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AB2FBD" w:rsidRDefault="00AB2FBD" w:rsidP="001115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A92" w:rsidRPr="00064AE8" w:rsidRDefault="007549F6" w:rsidP="00E13A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</w:t>
      </w:r>
      <w:r w:rsidR="00DF5310">
        <w:rPr>
          <w:rFonts w:ascii="Times New Roman" w:hAnsi="Times New Roman" w:cs="Times New Roman"/>
        </w:rPr>
        <w:t>г. Воронеж</w:t>
      </w:r>
      <w:r w:rsidR="00270AA7" w:rsidRPr="0011156A">
        <w:rPr>
          <w:rFonts w:ascii="Times New Roman" w:hAnsi="Times New Roman" w:cs="Times New Roman"/>
        </w:rPr>
        <w:t xml:space="preserve">                                           </w:t>
      </w:r>
      <w:r w:rsidRPr="0011156A">
        <w:rPr>
          <w:rFonts w:ascii="Times New Roman" w:hAnsi="Times New Roman" w:cs="Times New Roman"/>
        </w:rPr>
        <w:t xml:space="preserve">                               </w:t>
      </w:r>
      <w:r w:rsidR="00270AA7" w:rsidRPr="0011156A">
        <w:rPr>
          <w:rFonts w:ascii="Times New Roman" w:hAnsi="Times New Roman" w:cs="Times New Roman"/>
        </w:rPr>
        <w:t xml:space="preserve">                               </w:t>
      </w:r>
      <w:r w:rsidR="00E13A92" w:rsidRPr="00064AE8">
        <w:rPr>
          <w:rFonts w:ascii="Times New Roman" w:hAnsi="Times New Roman" w:cs="Times New Roman"/>
        </w:rPr>
        <w:t>"__" _______201</w:t>
      </w:r>
      <w:r w:rsidR="006F0984">
        <w:rPr>
          <w:rFonts w:ascii="Times New Roman" w:hAnsi="Times New Roman" w:cs="Times New Roman"/>
        </w:rPr>
        <w:t>7</w:t>
      </w:r>
      <w:r w:rsidR="00E13A92" w:rsidRPr="00064AE8">
        <w:rPr>
          <w:rFonts w:ascii="Times New Roman" w:hAnsi="Times New Roman" w:cs="Times New Roman"/>
        </w:rPr>
        <w:t xml:space="preserve"> г.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CE0FB5" w:rsidRDefault="00FF6970" w:rsidP="00CE0FB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 xml:space="preserve">гражданина Волковой 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Жанн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Витальевн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20.07.1975 г.р., место рождения: г. Новокубанск, Краснодарского края, зарегистрирована по адресу: 394086, г. Воронеж, ул. Л. Шевцовой, д.17 «а», кв. 90, ИНН 366514490907, СНИЛС №035-401-897-35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>ул. Кропоткина</w:t>
      </w:r>
      <w:proofErr w:type="gramEnd"/>
      <w:r>
        <w:rPr>
          <w:rFonts w:ascii="Times New Roman" w:hAnsi="Times New Roman" w:cs="Times New Roman"/>
        </w:rPr>
        <w:t xml:space="preserve">, д. 10А, оф. 17) </w:t>
      </w:r>
      <w:r w:rsidRPr="00CE0FB5">
        <w:rPr>
          <w:rFonts w:ascii="Times New Roman" w:hAnsi="Times New Roman" w:cs="Times New Roman"/>
        </w:rPr>
        <w:t xml:space="preserve">действующий на основании Решения Арбитражного суда Воронежской области от </w:t>
      </w:r>
      <w:r>
        <w:rPr>
          <w:rFonts w:ascii="Times New Roman" w:hAnsi="Times New Roman" w:cs="Times New Roman"/>
        </w:rPr>
        <w:t>04</w:t>
      </w:r>
      <w:r w:rsidRPr="00CE0FB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CE0FB5">
        <w:rPr>
          <w:rFonts w:ascii="Times New Roman" w:hAnsi="Times New Roman" w:cs="Times New Roman"/>
        </w:rPr>
        <w:t>.2016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</w:rPr>
        <w:t>г. по делу №А14-</w:t>
      </w:r>
      <w:r>
        <w:rPr>
          <w:rFonts w:ascii="Times New Roman" w:hAnsi="Times New Roman" w:cs="Times New Roman"/>
        </w:rPr>
        <w:t>479</w:t>
      </w:r>
      <w:r w:rsidRPr="00CE0FB5">
        <w:rPr>
          <w:rFonts w:ascii="Times New Roman" w:hAnsi="Times New Roman" w:cs="Times New Roman"/>
        </w:rPr>
        <w:t>/201</w:t>
      </w:r>
      <w:r>
        <w:rPr>
          <w:rFonts w:ascii="Times New Roman" w:hAnsi="Times New Roman" w:cs="Times New Roman"/>
        </w:rPr>
        <w:t xml:space="preserve">6,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Организатор торгов</w:t>
      </w:r>
      <w:r w:rsidRPr="00370D68">
        <w:rPr>
          <w:rFonts w:ascii="Times New Roman" w:hAnsi="Times New Roman" w:cs="Times New Roman"/>
          <w:b/>
        </w:rPr>
        <w:t>»</w:t>
      </w:r>
      <w:r w:rsidRPr="00064AE8">
        <w:rPr>
          <w:rFonts w:ascii="Times New Roman" w:hAnsi="Times New Roman" w:cs="Times New Roman"/>
        </w:rPr>
        <w:t xml:space="preserve">, </w:t>
      </w:r>
      <w:r w:rsidR="00E13A92" w:rsidRPr="00064AE8">
        <w:rPr>
          <w:rFonts w:ascii="Times New Roman" w:hAnsi="Times New Roman" w:cs="Times New Roman"/>
        </w:rPr>
        <w:t xml:space="preserve"> с одной стороны, и </w:t>
      </w:r>
    </w:p>
    <w:p w:rsidR="00E13A92" w:rsidRPr="00064AE8" w:rsidRDefault="00E13A92" w:rsidP="00CE0FB5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</w:t>
      </w:r>
      <w:r w:rsidR="0011156A">
        <w:rPr>
          <w:rFonts w:ascii="Times New Roman" w:hAnsi="Times New Roman" w:cs="Times New Roman"/>
        </w:rPr>
        <w:t>_______________________________________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_____________________________________________________________________________</w:t>
      </w:r>
      <w:r w:rsidR="0011156A">
        <w:rPr>
          <w:rFonts w:ascii="Times New Roman" w:hAnsi="Times New Roman" w:cs="Times New Roman"/>
        </w:rPr>
        <w:t>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Именуем (-</w:t>
      </w:r>
      <w:proofErr w:type="spellStart"/>
      <w:r w:rsidRPr="00064AE8">
        <w:rPr>
          <w:rFonts w:ascii="Times New Roman" w:hAnsi="Times New Roman" w:cs="Times New Roman"/>
        </w:rPr>
        <w:t>ый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gramStart"/>
      <w:r w:rsidRPr="00064AE8">
        <w:rPr>
          <w:rFonts w:ascii="Times New Roman" w:hAnsi="Times New Roman" w:cs="Times New Roman"/>
        </w:rPr>
        <w:t>-</w:t>
      </w:r>
      <w:proofErr w:type="spellStart"/>
      <w:r w:rsidRPr="00064AE8">
        <w:rPr>
          <w:rFonts w:ascii="Times New Roman" w:hAnsi="Times New Roman" w:cs="Times New Roman"/>
        </w:rPr>
        <w:t>о</w:t>
      </w:r>
      <w:proofErr w:type="gramEnd"/>
      <w:r w:rsidRPr="00064AE8">
        <w:rPr>
          <w:rFonts w:ascii="Times New Roman" w:hAnsi="Times New Roman" w:cs="Times New Roman"/>
        </w:rPr>
        <w:t>е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spellStart"/>
      <w:r w:rsidRPr="00064AE8">
        <w:rPr>
          <w:rFonts w:ascii="Times New Roman" w:hAnsi="Times New Roman" w:cs="Times New Roman"/>
        </w:rPr>
        <w:t>ая</w:t>
      </w:r>
      <w:proofErr w:type="spellEnd"/>
      <w:r w:rsidRPr="00064AE8">
        <w:rPr>
          <w:rFonts w:ascii="Times New Roman" w:hAnsi="Times New Roman" w:cs="Times New Roman"/>
        </w:rPr>
        <w:t>) далее "Претендент", с другой стороны, заключили настоящий договор о нижеследующем: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Предмет договора</w:t>
      </w:r>
    </w:p>
    <w:p w:rsidR="0072543A" w:rsidRDefault="00804FFE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proofErr w:type="gramStart"/>
      <w:r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>Д</w:t>
      </w:r>
      <w:proofErr w:type="gramEnd"/>
      <w:r w:rsidR="00E13A92" w:rsidRPr="00064AE8">
        <w:rPr>
          <w:rFonts w:ascii="Times New Roman" w:hAnsi="Times New Roman" w:cs="Times New Roman"/>
        </w:rPr>
        <w:t>ля уч</w:t>
      </w:r>
      <w:r w:rsidR="0011156A">
        <w:rPr>
          <w:rFonts w:ascii="Times New Roman" w:hAnsi="Times New Roman" w:cs="Times New Roman"/>
        </w:rPr>
        <w:t xml:space="preserve">астия в электронных торгах </w:t>
      </w:r>
      <w:r w:rsidR="0011156A" w:rsidRPr="0011156A">
        <w:rPr>
          <w:rFonts w:ascii="Times New Roman" w:hAnsi="Times New Roman" w:cs="Times New Roman"/>
        </w:rPr>
        <w:t>в форме открытого аукциона с открытой формой подачи предложений о цене имущес</w:t>
      </w:r>
      <w:r w:rsidR="0011156A">
        <w:rPr>
          <w:rFonts w:ascii="Times New Roman" w:hAnsi="Times New Roman" w:cs="Times New Roman"/>
        </w:rPr>
        <w:t>тва</w:t>
      </w:r>
      <w:r w:rsidR="00E13A92" w:rsidRPr="00064AE8">
        <w:rPr>
          <w:rFonts w:ascii="Times New Roman" w:hAnsi="Times New Roman" w:cs="Times New Roman"/>
        </w:rPr>
        <w:t xml:space="preserve"> на электронной площадке ОАО «Инвестиционная компания «М</w:t>
      </w:r>
      <w:r w:rsidR="004B1166">
        <w:rPr>
          <w:rFonts w:ascii="Times New Roman" w:hAnsi="Times New Roman" w:cs="Times New Roman"/>
        </w:rPr>
        <w:t>ЕТА» (</w:t>
      </w:r>
      <w:r w:rsidR="00E13A92" w:rsidRPr="00064AE8">
        <w:rPr>
          <w:rFonts w:ascii="Times New Roman" w:hAnsi="Times New Roman" w:cs="Times New Roman"/>
        </w:rPr>
        <w:t>ОГРН 5077746330800, ИНН 7716572717; адрес: 129323</w:t>
      </w:r>
      <w:r w:rsidR="002E1F2D">
        <w:rPr>
          <w:rFonts w:ascii="Times New Roman" w:hAnsi="Times New Roman" w:cs="Times New Roman"/>
        </w:rPr>
        <w:t>, г. Москва, ул. Снежная, д. 23</w:t>
      </w:r>
      <w:r w:rsidR="004B1166">
        <w:rPr>
          <w:rFonts w:ascii="Times New Roman" w:hAnsi="Times New Roman" w:cs="Times New Roman"/>
        </w:rPr>
        <w:t>)</w:t>
      </w:r>
      <w:r w:rsidR="00E13A92" w:rsidRPr="00064AE8">
        <w:rPr>
          <w:rFonts w:ascii="Times New Roman" w:hAnsi="Times New Roman" w:cs="Times New Roman"/>
        </w:rPr>
        <w:t xml:space="preserve">, по адресу в сети интернет: </w:t>
      </w:r>
      <w:hyperlink r:id="rId9" w:history="1">
        <w:r w:rsidR="00E13A92" w:rsidRPr="00064AE8">
          <w:rPr>
            <w:rStyle w:val="a3"/>
            <w:rFonts w:ascii="Times New Roman" w:hAnsi="Times New Roman" w:cs="Times New Roman"/>
          </w:rPr>
          <w:t>http://www.meta-invest.ru</w:t>
        </w:r>
      </w:hyperlink>
      <w:r w:rsidR="0011156A"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 xml:space="preserve">Претендент в целях обеспечения своих </w:t>
      </w:r>
      <w:r w:rsidR="00930F61">
        <w:rPr>
          <w:rFonts w:ascii="Times New Roman" w:hAnsi="Times New Roman" w:cs="Times New Roman"/>
        </w:rPr>
        <w:t xml:space="preserve">обязательств, </w:t>
      </w:r>
      <w:r w:rsidR="00E13A92" w:rsidRPr="00064AE8">
        <w:rPr>
          <w:rFonts w:ascii="Times New Roman" w:hAnsi="Times New Roman" w:cs="Times New Roman"/>
        </w:rPr>
        <w:t xml:space="preserve"> по оплате приобретенного на торгах Имущества</w:t>
      </w:r>
      <w:r w:rsidR="00930F61" w:rsidRPr="00930F61">
        <w:rPr>
          <w:rFonts w:ascii="Times New Roman" w:hAnsi="Times New Roman" w:cs="Times New Roman"/>
        </w:rPr>
        <w:t xml:space="preserve">: </w:t>
      </w:r>
      <w:r w:rsidR="00E13A92" w:rsidRPr="00064AE8">
        <w:rPr>
          <w:rFonts w:ascii="Times New Roman" w:hAnsi="Times New Roman" w:cs="Times New Roman"/>
        </w:rPr>
        <w:t xml:space="preserve"> </w:t>
      </w:r>
    </w:p>
    <w:p w:rsidR="00CE0FB5" w:rsidRPr="0072543A" w:rsidRDefault="0011156A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16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  <w:r w:rsidR="00400DBF">
        <w:rPr>
          <w:rFonts w:ascii="Times New Roman" w:hAnsi="Times New Roman" w:cs="Times New Roman"/>
        </w:rPr>
        <w:t>общей стоимостью ____________</w:t>
      </w:r>
      <w:r>
        <w:rPr>
          <w:rFonts w:ascii="Times New Roman" w:hAnsi="Times New Roman" w:cs="Times New Roman"/>
        </w:rPr>
        <w:t>___</w:t>
      </w:r>
      <w:r w:rsidR="00CE0FB5">
        <w:rPr>
          <w:rFonts w:ascii="Times New Roman" w:hAnsi="Times New Roman" w:cs="Times New Roman"/>
        </w:rPr>
        <w:t>______________</w:t>
      </w:r>
      <w:r w:rsidR="00400DBF">
        <w:rPr>
          <w:rFonts w:ascii="Times New Roman" w:hAnsi="Times New Roman" w:cs="Times New Roman"/>
        </w:rPr>
        <w:t xml:space="preserve"> </w:t>
      </w:r>
      <w:r w:rsidR="00930F61" w:rsidRPr="00377218">
        <w:rPr>
          <w:rFonts w:ascii="Times New Roman" w:hAnsi="Times New Roman" w:cs="Times New Roman"/>
        </w:rPr>
        <w:t xml:space="preserve"> руб. </w:t>
      </w:r>
      <w:r w:rsidR="00E13A92" w:rsidRPr="00377218">
        <w:rPr>
          <w:rFonts w:ascii="Times New Roman" w:hAnsi="Times New Roman" w:cs="Times New Roman"/>
        </w:rPr>
        <w:t xml:space="preserve">обязуется </w:t>
      </w:r>
      <w:r w:rsidR="00E13A92" w:rsidRPr="00064AE8">
        <w:rPr>
          <w:rFonts w:ascii="Times New Roman" w:hAnsi="Times New Roman" w:cs="Times New Roman"/>
        </w:rPr>
        <w:t xml:space="preserve">перечислить </w:t>
      </w:r>
      <w:r w:rsidR="00CE0FB5">
        <w:rPr>
          <w:rFonts w:ascii="Times New Roman" w:hAnsi="Times New Roman" w:cs="Times New Roman"/>
        </w:rPr>
        <w:t>з</w:t>
      </w:r>
      <w:r w:rsidR="00CE0FB5" w:rsidRPr="00CE0FB5">
        <w:rPr>
          <w:rFonts w:ascii="Times New Roman" w:hAnsi="Times New Roman" w:cs="Times New Roman"/>
        </w:rPr>
        <w:t>адаток в размере 20% от начальной цены</w:t>
      </w:r>
      <w:r w:rsidR="00CE0FB5">
        <w:rPr>
          <w:rFonts w:ascii="Times New Roman" w:hAnsi="Times New Roman" w:cs="Times New Roman"/>
        </w:rPr>
        <w:t xml:space="preserve"> лота по следующим реквизитам: </w:t>
      </w:r>
      <w:r w:rsidR="006B500F" w:rsidRPr="0072543A">
        <w:rPr>
          <w:rFonts w:ascii="Times New Roman" w:hAnsi="Times New Roman" w:cs="Times New Roman"/>
        </w:rPr>
        <w:t xml:space="preserve">Доп. офис №9013/0125 ПАО Сбербанк, </w:t>
      </w:r>
      <w:proofErr w:type="gramStart"/>
      <w:r w:rsidR="006B500F" w:rsidRPr="0072543A">
        <w:rPr>
          <w:rFonts w:ascii="Times New Roman" w:hAnsi="Times New Roman" w:cs="Times New Roman"/>
        </w:rPr>
        <w:t>к</w:t>
      </w:r>
      <w:proofErr w:type="gramEnd"/>
      <w:r w:rsidR="006B500F" w:rsidRPr="0072543A">
        <w:rPr>
          <w:rFonts w:ascii="Times New Roman" w:hAnsi="Times New Roman" w:cs="Times New Roman"/>
        </w:rPr>
        <w:t>/с 30101810600000000681, БИК 042007681, счет: 42307810213002962946, Ф.И.О. получателя: Волкова Жанна Витальевна</w:t>
      </w:r>
    </w:p>
    <w:p w:rsidR="00CE0FB5" w:rsidRDefault="00CE0FB5" w:rsidP="00E13A92">
      <w:pPr>
        <w:spacing w:after="0"/>
        <w:jc w:val="both"/>
        <w:rPr>
          <w:rFonts w:ascii="Times New Roman" w:hAnsi="Times New Roman" w:cs="Times New Roman"/>
        </w:rPr>
      </w:pPr>
    </w:p>
    <w:p w:rsidR="00FA3524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Сумма задатка вносится в счет обеспечения обязатель</w:t>
      </w:r>
      <w:proofErr w:type="gramStart"/>
      <w:r w:rsidRPr="00064AE8">
        <w:rPr>
          <w:rFonts w:ascii="Times New Roman" w:hAnsi="Times New Roman" w:cs="Times New Roman"/>
        </w:rPr>
        <w:t>ств Пр</w:t>
      </w:r>
      <w:proofErr w:type="gramEnd"/>
      <w:r w:rsidRPr="00064AE8">
        <w:rPr>
          <w:rFonts w:ascii="Times New Roman" w:hAnsi="Times New Roman" w:cs="Times New Roman"/>
        </w:rPr>
        <w:t>етендента, связанных с</w:t>
      </w:r>
      <w:r w:rsidR="0096122A" w:rsidRPr="00064AE8">
        <w:rPr>
          <w:rFonts w:ascii="Times New Roman" w:hAnsi="Times New Roman" w:cs="Times New Roman"/>
        </w:rPr>
        <w:t xml:space="preserve"> участием </w:t>
      </w:r>
      <w:r w:rsidR="00400DBF">
        <w:rPr>
          <w:rFonts w:ascii="Times New Roman" w:hAnsi="Times New Roman" w:cs="Times New Roman"/>
        </w:rPr>
        <w:t xml:space="preserve">в торгах в форме </w:t>
      </w:r>
      <w:r w:rsidR="00CE0FB5">
        <w:rPr>
          <w:rFonts w:ascii="Times New Roman" w:hAnsi="Times New Roman" w:cs="Times New Roman"/>
        </w:rPr>
        <w:t xml:space="preserve">открытого аукциона </w:t>
      </w:r>
      <w:r w:rsidRPr="00064AE8">
        <w:rPr>
          <w:rFonts w:ascii="Times New Roman" w:hAnsi="Times New Roman" w:cs="Times New Roman"/>
        </w:rPr>
        <w:t xml:space="preserve">по продаже имущества </w:t>
      </w:r>
      <w:r w:rsidR="00CE0FB5">
        <w:rPr>
          <w:rFonts w:ascii="Times New Roman" w:hAnsi="Times New Roman" w:cs="Times New Roman"/>
        </w:rPr>
        <w:t>гражданина Гулевского Вадима Васильевича.</w:t>
      </w:r>
    </w:p>
    <w:p w:rsidR="00E13A92" w:rsidRDefault="00E13A92" w:rsidP="0096122A">
      <w:p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2. Порядок внесения задатка</w:t>
      </w:r>
    </w:p>
    <w:p w:rsidR="00CE0FB5" w:rsidRDefault="00CE0FB5" w:rsidP="0096122A">
      <w:pPr>
        <w:spacing w:after="0"/>
        <w:jc w:val="center"/>
        <w:rPr>
          <w:rFonts w:ascii="Times New Roman" w:hAnsi="Times New Roman" w:cs="Times New Roman"/>
          <w:b/>
        </w:rPr>
      </w:pPr>
    </w:p>
    <w:p w:rsidR="00CE0FB5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2.1 </w:t>
      </w:r>
      <w:r w:rsidR="00CE0FB5" w:rsidRPr="00CE0FB5">
        <w:rPr>
          <w:rFonts w:ascii="Times New Roman" w:hAnsi="Times New Roman" w:cs="Times New Roman"/>
        </w:rPr>
        <w:t xml:space="preserve">Задаток </w:t>
      </w:r>
      <w:r w:rsidR="0072543A">
        <w:rPr>
          <w:rFonts w:ascii="Times New Roman" w:hAnsi="Times New Roman" w:cs="Times New Roman"/>
        </w:rPr>
        <w:t>в</w:t>
      </w:r>
      <w:r w:rsidR="00DC08CC">
        <w:rPr>
          <w:rFonts w:ascii="Times New Roman" w:hAnsi="Times New Roman" w:cs="Times New Roman"/>
        </w:rPr>
        <w:t>носится с 00 ч. 00 м. (</w:t>
      </w:r>
      <w:proofErr w:type="spellStart"/>
      <w:proofErr w:type="gramStart"/>
      <w:r w:rsidR="00DC08CC">
        <w:rPr>
          <w:rFonts w:ascii="Times New Roman" w:hAnsi="Times New Roman" w:cs="Times New Roman"/>
        </w:rPr>
        <w:t>мск</w:t>
      </w:r>
      <w:proofErr w:type="spellEnd"/>
      <w:proofErr w:type="gramEnd"/>
      <w:r w:rsidR="00DC08CC">
        <w:rPr>
          <w:rFonts w:ascii="Times New Roman" w:hAnsi="Times New Roman" w:cs="Times New Roman"/>
        </w:rPr>
        <w:t>) с 19.06.2017г. до завершения публичного предложения.</w:t>
      </w:r>
    </w:p>
    <w:p w:rsidR="002B3B46" w:rsidRPr="00064AE8" w:rsidRDefault="002B3B46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Pr="00064AE8" w:rsidRDefault="00E13A92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064AE8">
        <w:rPr>
          <w:rFonts w:ascii="Times New Roman" w:hAnsi="Times New Roman" w:cs="Times New Roman"/>
          <w:b/>
        </w:rPr>
        <w:t>3. Порядок возврата и удержания задатка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3.1. Задаток возвращается в случаи и сроки, которые установлены пунктами настоящего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договора путем </w:t>
      </w:r>
      <w:proofErr w:type="gramStart"/>
      <w:r w:rsidRPr="00064AE8">
        <w:rPr>
          <w:rFonts w:ascii="Times New Roman" w:hAnsi="Times New Roman" w:cs="Times New Roman"/>
        </w:rPr>
        <w:t>возврата</w:t>
      </w:r>
      <w:proofErr w:type="gramEnd"/>
      <w:r w:rsidRPr="00064AE8">
        <w:rPr>
          <w:rFonts w:ascii="Times New Roman" w:hAnsi="Times New Roman" w:cs="Times New Roman"/>
        </w:rPr>
        <w:t xml:space="preserve"> на счет Претендента суммы внесенного задатка.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течение 5 (пяти) рабочих дней </w:t>
      </w:r>
      <w:proofErr w:type="gramStart"/>
      <w:r w:rsidRPr="00064AE8">
        <w:rPr>
          <w:rFonts w:ascii="Times New Roman" w:hAnsi="Times New Roman" w:cs="Times New Roman"/>
        </w:rPr>
        <w:t>с даты оформления</w:t>
      </w:r>
      <w:proofErr w:type="gramEnd"/>
      <w:r w:rsidRPr="00064AE8">
        <w:rPr>
          <w:rFonts w:ascii="Times New Roman" w:hAnsi="Times New Roman" w:cs="Times New Roman"/>
        </w:rPr>
        <w:t xml:space="preserve"> </w:t>
      </w:r>
      <w:r w:rsidR="00064AE8" w:rsidRPr="00064AE8">
        <w:rPr>
          <w:rFonts w:ascii="Times New Roman" w:hAnsi="Times New Roman" w:cs="Times New Roman"/>
        </w:rPr>
        <w:t xml:space="preserve">Организатором торгов решения об </w:t>
      </w:r>
      <w:r w:rsidRPr="00064AE8">
        <w:rPr>
          <w:rFonts w:ascii="Times New Roman" w:hAnsi="Times New Roman" w:cs="Times New Roman"/>
        </w:rPr>
        <w:t>окончании приема и регистрации заявок на участие в торгах.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lastRenderedPageBreak/>
        <w:t>3.3. В случае</w:t>
      </w:r>
      <w:proofErr w:type="gramStart"/>
      <w:r w:rsidRPr="00064AE8">
        <w:rPr>
          <w:rFonts w:ascii="Times New Roman" w:hAnsi="Times New Roman" w:cs="Times New Roman"/>
        </w:rPr>
        <w:t>,</w:t>
      </w:r>
      <w:proofErr w:type="gramEnd"/>
      <w:r w:rsidRPr="00064AE8">
        <w:rPr>
          <w:rFonts w:ascii="Times New Roman" w:hAnsi="Times New Roman" w:cs="Times New Roman"/>
        </w:rPr>
        <w:t xml:space="preserve"> если Претендент участвовал в торгах, но не выиграл их,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>течение 5 (пяти) рабочих дней со дня подведения итогов аукциона.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3.4. В случае отзыва Претендентом заявки на участие в торгах до момента приобретения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им статуса участника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</w:t>
      </w:r>
      <w:r w:rsidR="00064AE8" w:rsidRPr="00064AE8">
        <w:rPr>
          <w:rFonts w:ascii="Times New Roman" w:hAnsi="Times New Roman" w:cs="Times New Roman"/>
        </w:rPr>
        <w:t xml:space="preserve">тся возвратить сумму внесенного </w:t>
      </w:r>
      <w:r w:rsidRPr="00064AE8">
        <w:rPr>
          <w:rFonts w:ascii="Times New Roman" w:hAnsi="Times New Roman" w:cs="Times New Roman"/>
        </w:rPr>
        <w:t xml:space="preserve">Претендентом задатка в течение 5 (пяти) рабочих дней </w:t>
      </w:r>
      <w:r w:rsidR="00064AE8" w:rsidRPr="00064AE8">
        <w:rPr>
          <w:rFonts w:ascii="Times New Roman" w:hAnsi="Times New Roman" w:cs="Times New Roman"/>
        </w:rPr>
        <w:t xml:space="preserve">со дня поступления Организатору </w:t>
      </w:r>
      <w:r w:rsidRPr="00064AE8">
        <w:rPr>
          <w:rFonts w:ascii="Times New Roman" w:hAnsi="Times New Roman" w:cs="Times New Roman"/>
        </w:rPr>
        <w:t>торгов от Претендента уведомления об отзыве заявки.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064AE8">
        <w:rPr>
          <w:rFonts w:ascii="Times New Roman" w:hAnsi="Times New Roman" w:cs="Times New Roman"/>
        </w:rPr>
        <w:t>несостоявшимися</w:t>
      </w:r>
      <w:proofErr w:type="gramEnd"/>
      <w:r w:rsidRPr="00064AE8">
        <w:rPr>
          <w:rFonts w:ascii="Times New Roman" w:hAnsi="Times New Roman" w:cs="Times New Roman"/>
        </w:rPr>
        <w:t xml:space="preserve">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="00064AE8" w:rsidRPr="00064AE8">
        <w:rPr>
          <w:rFonts w:ascii="Times New Roman" w:hAnsi="Times New Roman" w:cs="Times New Roman"/>
        </w:rPr>
        <w:t xml:space="preserve">обязуется </w:t>
      </w:r>
      <w:r w:rsidRPr="00064AE8">
        <w:rPr>
          <w:rFonts w:ascii="Times New Roman" w:hAnsi="Times New Roman" w:cs="Times New Roman"/>
        </w:rPr>
        <w:t>возвратить сумму внесенного Претендентом задатка в течен</w:t>
      </w:r>
      <w:r w:rsidR="00064AE8" w:rsidRPr="00064AE8">
        <w:rPr>
          <w:rFonts w:ascii="Times New Roman" w:hAnsi="Times New Roman" w:cs="Times New Roman"/>
        </w:rPr>
        <w:t xml:space="preserve">ие 5 (пяти) рабочих дней со дня </w:t>
      </w:r>
      <w:r w:rsidRPr="00064AE8">
        <w:rPr>
          <w:rFonts w:ascii="Times New Roman" w:hAnsi="Times New Roman" w:cs="Times New Roman"/>
        </w:rPr>
        <w:t>принятия решения об объявлении торгов несостоявшимися.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3.6. Внесенный задаток не возвращается в случае, если Претендент, признанный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победителем торгов: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• уклонится от заключения</w:t>
      </w:r>
      <w:r w:rsidR="006911EF">
        <w:rPr>
          <w:rFonts w:ascii="Times New Roman" w:hAnsi="Times New Roman" w:cs="Times New Roman"/>
        </w:rPr>
        <w:t>,</w:t>
      </w:r>
      <w:r w:rsidRPr="00064AE8">
        <w:rPr>
          <w:rFonts w:ascii="Times New Roman" w:hAnsi="Times New Roman" w:cs="Times New Roman"/>
        </w:rPr>
        <w:t xml:space="preserve"> в установленный сообщением о продаже имущества</w:t>
      </w:r>
      <w:r w:rsidR="006911EF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 срок</w:t>
      </w:r>
      <w:r w:rsidR="006911EF">
        <w:rPr>
          <w:rFonts w:ascii="Times New Roman" w:hAnsi="Times New Roman" w:cs="Times New Roman"/>
        </w:rPr>
        <w:t>,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Договора купли-продажи имущества;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• уклонится от оплаты продаваемого на торгах </w:t>
      </w:r>
      <w:r w:rsidR="00064AE8" w:rsidRPr="00064AE8">
        <w:rPr>
          <w:rFonts w:ascii="Times New Roman" w:hAnsi="Times New Roman" w:cs="Times New Roman"/>
        </w:rPr>
        <w:t xml:space="preserve">имущества в срок, установленный </w:t>
      </w:r>
      <w:r w:rsidRPr="00064AE8">
        <w:rPr>
          <w:rFonts w:ascii="Times New Roman" w:hAnsi="Times New Roman" w:cs="Times New Roman"/>
        </w:rPr>
        <w:t>заключенным Договором купли-продажи имущества.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3.7. Внесенный Претендентом задаток засчитывается в счет оплаты </w:t>
      </w:r>
      <w:proofErr w:type="gramStart"/>
      <w:r w:rsidRPr="00064AE8">
        <w:rPr>
          <w:rFonts w:ascii="Times New Roman" w:hAnsi="Times New Roman" w:cs="Times New Roman"/>
        </w:rPr>
        <w:t>приобретаемого</w:t>
      </w:r>
      <w:proofErr w:type="gramEnd"/>
      <w:r w:rsidRPr="00064AE8">
        <w:rPr>
          <w:rFonts w:ascii="Times New Roman" w:hAnsi="Times New Roman" w:cs="Times New Roman"/>
        </w:rPr>
        <w:t xml:space="preserve"> на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064AE8">
        <w:rPr>
          <w:rFonts w:ascii="Times New Roman" w:hAnsi="Times New Roman" w:cs="Times New Roman"/>
        </w:rPr>
        <w:t>торгах</w:t>
      </w:r>
      <w:proofErr w:type="gramEnd"/>
      <w:r w:rsidRPr="00064AE8">
        <w:rPr>
          <w:rFonts w:ascii="Times New Roman" w:hAnsi="Times New Roman" w:cs="Times New Roman"/>
        </w:rPr>
        <w:t xml:space="preserve"> имущества при заключении в установленном порядке Договора купли-продажи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имущества.</w:t>
      </w:r>
    </w:p>
    <w:p w:rsidR="00E13A92" w:rsidRPr="006911EF" w:rsidRDefault="00E13A92" w:rsidP="006911EF">
      <w:pPr>
        <w:spacing w:after="0"/>
        <w:jc w:val="center"/>
        <w:rPr>
          <w:rFonts w:ascii="Times New Roman" w:hAnsi="Times New Roman" w:cs="Times New Roman"/>
          <w:b/>
        </w:rPr>
      </w:pPr>
      <w:r w:rsidRPr="006911EF">
        <w:rPr>
          <w:rFonts w:ascii="Times New Roman" w:hAnsi="Times New Roman" w:cs="Times New Roman"/>
          <w:b/>
        </w:rPr>
        <w:t>4. Срок действия настоящего договора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4.1 Настоящий договор вступает в силу с момента его по</w:t>
      </w:r>
      <w:r w:rsidR="00064AE8" w:rsidRPr="00064AE8">
        <w:rPr>
          <w:rFonts w:ascii="Times New Roman" w:hAnsi="Times New Roman" w:cs="Times New Roman"/>
        </w:rPr>
        <w:t xml:space="preserve">дписания Сторонами и прекращает </w:t>
      </w:r>
      <w:r w:rsidRPr="00064AE8">
        <w:rPr>
          <w:rFonts w:ascii="Times New Roman" w:hAnsi="Times New Roman" w:cs="Times New Roman"/>
        </w:rPr>
        <w:t>свое действие после исполнения Сторонами всех обяз</w:t>
      </w:r>
      <w:r w:rsidR="00064AE8" w:rsidRPr="00064AE8">
        <w:rPr>
          <w:rFonts w:ascii="Times New Roman" w:hAnsi="Times New Roman" w:cs="Times New Roman"/>
        </w:rPr>
        <w:t xml:space="preserve">ательств по нему. Все возможные </w:t>
      </w:r>
      <w:r w:rsidRPr="00064AE8">
        <w:rPr>
          <w:rFonts w:ascii="Times New Roman" w:hAnsi="Times New Roman" w:cs="Times New Roman"/>
        </w:rPr>
        <w:t>споры и разногласия, связанные с исполнением настояще</w:t>
      </w:r>
      <w:r w:rsidR="00064AE8" w:rsidRPr="00064AE8">
        <w:rPr>
          <w:rFonts w:ascii="Times New Roman" w:hAnsi="Times New Roman" w:cs="Times New Roman"/>
        </w:rPr>
        <w:t xml:space="preserve">го договора, решаются сторонами </w:t>
      </w:r>
      <w:r w:rsidRPr="00064AE8">
        <w:rPr>
          <w:rFonts w:ascii="Times New Roman" w:hAnsi="Times New Roman" w:cs="Times New Roman"/>
        </w:rPr>
        <w:t>путем переговоров. В случае невозможности разреш</w:t>
      </w:r>
      <w:r w:rsidR="00064AE8" w:rsidRPr="00064AE8">
        <w:rPr>
          <w:rFonts w:ascii="Times New Roman" w:hAnsi="Times New Roman" w:cs="Times New Roman"/>
        </w:rPr>
        <w:t xml:space="preserve">ения споров и разногласий путем </w:t>
      </w:r>
      <w:r w:rsidRPr="00064AE8">
        <w:rPr>
          <w:rFonts w:ascii="Times New Roman" w:hAnsi="Times New Roman" w:cs="Times New Roman"/>
        </w:rPr>
        <w:t>переговоров, они решаются в Арбитражном суде Воронежской области.</w:t>
      </w:r>
    </w:p>
    <w:p w:rsidR="009033DA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4.2 Настоящий договор составлен в двух экземплярах, имеющих одинаковую</w:t>
      </w:r>
      <w:r w:rsidR="00064AE8" w:rsidRPr="00064AE8">
        <w:rPr>
          <w:rFonts w:ascii="Times New Roman" w:hAnsi="Times New Roman" w:cs="Times New Roman"/>
        </w:rPr>
        <w:t xml:space="preserve"> силу для сторон.</w:t>
      </w:r>
    </w:p>
    <w:p w:rsidR="00064AE8" w:rsidRPr="00064AE8" w:rsidRDefault="00064AE8" w:rsidP="00E13A92">
      <w:pPr>
        <w:spacing w:after="0"/>
        <w:jc w:val="both"/>
        <w:rPr>
          <w:rFonts w:ascii="Times New Roman" w:hAnsi="Times New Roman" w:cs="Times New Roman"/>
        </w:rPr>
      </w:pPr>
    </w:p>
    <w:p w:rsidR="00064AE8" w:rsidRPr="002E741E" w:rsidRDefault="00064AE8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2E741E">
        <w:rPr>
          <w:rFonts w:ascii="Times New Roman" w:hAnsi="Times New Roman" w:cs="Times New Roman"/>
          <w:b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Организатор торгов:</w:t>
            </w:r>
          </w:p>
          <w:p w:rsidR="002E7580" w:rsidRPr="002E7580" w:rsidRDefault="00DF5310" w:rsidP="002E75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управляющий гражданина </w:t>
            </w:r>
            <w:r w:rsidR="00D12F1B">
              <w:rPr>
                <w:rFonts w:ascii="Times New Roman" w:hAnsi="Times New Roman"/>
              </w:rPr>
              <w:t>Волковой Жанны Витальевны</w:t>
            </w:r>
            <w:r>
              <w:rPr>
                <w:rFonts w:ascii="Times New Roman" w:hAnsi="Times New Roman"/>
              </w:rPr>
              <w:t xml:space="preserve"> </w:t>
            </w:r>
            <w:r w:rsidR="002E7580" w:rsidRPr="00DF5310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2E7580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  <w:bookmarkStart w:id="0" w:name="_GoBack"/>
            <w:bookmarkEnd w:id="0"/>
          </w:p>
          <w:p w:rsidR="00DF5310" w:rsidRPr="00DC08CC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 xml:space="preserve">Получатель: </w:t>
            </w:r>
            <w:r w:rsidR="00D12F1B" w:rsidRPr="00DC08CC">
              <w:rPr>
                <w:rFonts w:ascii="Times New Roman" w:hAnsi="Times New Roman"/>
              </w:rPr>
              <w:t xml:space="preserve">Доп. офис №9013/0125 ПАО Сбербанк, </w:t>
            </w:r>
            <w:proofErr w:type="gramStart"/>
            <w:r w:rsidR="00D12F1B" w:rsidRPr="00DC08CC">
              <w:rPr>
                <w:rFonts w:ascii="Times New Roman" w:hAnsi="Times New Roman"/>
              </w:rPr>
              <w:t>к</w:t>
            </w:r>
            <w:proofErr w:type="gramEnd"/>
            <w:r w:rsidR="00D12F1B" w:rsidRPr="00DC08CC">
              <w:rPr>
                <w:rFonts w:ascii="Times New Roman" w:hAnsi="Times New Roman"/>
              </w:rPr>
              <w:t xml:space="preserve">/с 30101810600000000681, БИК 042007681, счет: 42307810213002962946, Ф.И.О. получателя: Волкова Жанна Витальевна </w:t>
            </w:r>
          </w:p>
          <w:p w:rsidR="00064AE8" w:rsidRPr="00D75ACF" w:rsidRDefault="00064AE8" w:rsidP="002E75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Default="00514199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торгов </w:t>
            </w:r>
          </w:p>
          <w:p w:rsidR="00D12F1B" w:rsidRDefault="00D12F1B" w:rsidP="00400DBF">
            <w:pPr>
              <w:rPr>
                <w:rFonts w:ascii="Times New Roman" w:hAnsi="Times New Roman"/>
              </w:rPr>
            </w:pPr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</w:tc>
      </w:tr>
    </w:tbl>
    <w:p w:rsidR="00064AE8" w:rsidRPr="00E13A92" w:rsidRDefault="00064AE8" w:rsidP="00064A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3A" w:rsidRDefault="0072543A" w:rsidP="0072543A">
      <w:pPr>
        <w:spacing w:after="0" w:line="240" w:lineRule="auto"/>
      </w:pPr>
      <w:r>
        <w:separator/>
      </w:r>
    </w:p>
  </w:endnote>
  <w:end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2543A" w:rsidRPr="0072543A" w:rsidRDefault="0072543A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DC08CC"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72543A" w:rsidRDefault="007254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3A" w:rsidRDefault="0072543A" w:rsidP="0072543A">
      <w:pPr>
        <w:spacing w:after="0" w:line="240" w:lineRule="auto"/>
      </w:pPr>
      <w:r>
        <w:separator/>
      </w:r>
    </w:p>
  </w:footnote>
  <w:foot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B1166"/>
    <w:rsid w:val="004F3A2F"/>
    <w:rsid w:val="00514199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A36DDC"/>
    <w:rsid w:val="00AB2FBD"/>
    <w:rsid w:val="00CD3A63"/>
    <w:rsid w:val="00CE0FB5"/>
    <w:rsid w:val="00D12F1B"/>
    <w:rsid w:val="00DC08CC"/>
    <w:rsid w:val="00DF5310"/>
    <w:rsid w:val="00E13A92"/>
    <w:rsid w:val="00ED3512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DAD21-AE88-4AC4-9E95-140EF44C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6</cp:revision>
  <cp:lastPrinted>2017-01-25T12:12:00Z</cp:lastPrinted>
  <dcterms:created xsi:type="dcterms:W3CDTF">2017-02-16T13:16:00Z</dcterms:created>
  <dcterms:modified xsi:type="dcterms:W3CDTF">2017-06-15T09:05:00Z</dcterms:modified>
</cp:coreProperties>
</file>