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5A5" w:rsidRDefault="007475A5" w:rsidP="007475A5">
      <w:pPr>
        <w:ind w:right="171"/>
        <w:jc w:val="center"/>
        <w:rPr>
          <w:b/>
        </w:rPr>
      </w:pPr>
      <w:r>
        <w:rPr>
          <w:b/>
        </w:rPr>
        <w:t>Проект договора о задатке</w:t>
      </w:r>
    </w:p>
    <w:p w:rsidR="007475A5" w:rsidRDefault="007475A5" w:rsidP="007475A5">
      <w:pPr>
        <w:ind w:right="171"/>
        <w:jc w:val="center"/>
        <w:rPr>
          <w:rStyle w:val="paragraph"/>
        </w:rPr>
      </w:pPr>
    </w:p>
    <w:p w:rsidR="007475A5" w:rsidRDefault="007475A5" w:rsidP="007475A5">
      <w:pPr>
        <w:ind w:right="171" w:firstLine="570"/>
        <w:jc w:val="center"/>
      </w:pPr>
      <w:r>
        <w:t>ДОГОВОР о задатке</w:t>
      </w:r>
    </w:p>
    <w:p w:rsidR="007475A5" w:rsidRDefault="007475A5" w:rsidP="007475A5">
      <w:pPr>
        <w:ind w:right="171"/>
      </w:pPr>
      <w:r>
        <w:t>г. Черкесск                                                                                                                           дата</w:t>
      </w:r>
    </w:p>
    <w:p w:rsidR="007475A5" w:rsidRDefault="007475A5" w:rsidP="007475A5">
      <w:pPr>
        <w:ind w:right="171"/>
      </w:pPr>
    </w:p>
    <w:p w:rsidR="007475A5" w:rsidRDefault="007475A5" w:rsidP="007475A5">
      <w:pPr>
        <w:tabs>
          <w:tab w:val="left" w:pos="567"/>
        </w:tabs>
        <w:ind w:firstLine="567"/>
        <w:jc w:val="both"/>
      </w:pPr>
      <w:proofErr w:type="gramStart"/>
      <w:r>
        <w:t>Конкурсный управляющий ИП Глава К-ФХ Боташев М. М. (</w:t>
      </w:r>
      <w:r w:rsidRPr="004E2846">
        <w:rPr>
          <w:sz w:val="26"/>
          <w:szCs w:val="26"/>
        </w:rPr>
        <w:t>ИНН 090700395200, ОГРНИП 305091715700114</w:t>
      </w:r>
      <w:r>
        <w:t xml:space="preserve">) </w:t>
      </w:r>
      <w:r>
        <w:rPr>
          <w:b/>
        </w:rPr>
        <w:t>Тамбиев Рашид Умарович</w:t>
      </w:r>
      <w:r>
        <w:t xml:space="preserve"> (</w:t>
      </w:r>
      <w:r>
        <w:rPr>
          <w:sz w:val="26"/>
          <w:szCs w:val="26"/>
        </w:rPr>
        <w:t>23.10.1984 года рождения, место рождения: с.</w:t>
      </w:r>
      <w:r w:rsidR="003314D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Учкекен, </w:t>
      </w:r>
      <w:proofErr w:type="spellStart"/>
      <w:r>
        <w:rPr>
          <w:sz w:val="26"/>
          <w:szCs w:val="26"/>
        </w:rPr>
        <w:t>Малокарачаевского</w:t>
      </w:r>
      <w:proofErr w:type="spellEnd"/>
      <w:r>
        <w:rPr>
          <w:sz w:val="26"/>
          <w:szCs w:val="26"/>
        </w:rPr>
        <w:t xml:space="preserve"> района Ставропольского края, гражданство:</w:t>
      </w:r>
      <w:proofErr w:type="gramEnd"/>
      <w:r>
        <w:rPr>
          <w:sz w:val="26"/>
          <w:szCs w:val="26"/>
        </w:rPr>
        <w:t xml:space="preserve"> Россия, пол: мужской,  паспорт гражданина РФ: серия 9105 № 414000, выдан УВД г.</w:t>
      </w:r>
      <w:r w:rsidR="003314D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Черкесска Карачаево-Черкесской республики 14.07.2005, адрес постоянного места жительства: </w:t>
      </w:r>
      <w:proofErr w:type="gramStart"/>
      <w:r>
        <w:rPr>
          <w:sz w:val="26"/>
          <w:szCs w:val="26"/>
        </w:rPr>
        <w:t>Карачаево-Черкесская Республика, г. Черкесск, ул. Ворошилова, д. 47, кв.39</w:t>
      </w:r>
      <w:r>
        <w:t xml:space="preserve">, ИНН 091700524111, СНИЛС 137-267-891 94), член Ассоциация Краснодарская межрегиональная саморегулируемая организация арбитражных управляющих «Единство» (г. Краснодар, ул. Пушкина, 47/1, ИНН 2309090437, КПП 230901001, ОГРН 1042304980794) именуемый в дальнейшем </w:t>
      </w:r>
      <w:r w:rsidRPr="00F750F2">
        <w:rPr>
          <w:b/>
        </w:rPr>
        <w:t>«Организатор торгов»</w:t>
      </w:r>
      <w:r>
        <w:t>, действующий на основании ФЗ «О несостоятельности (банкротстве)», Решения Арбитражного суда КЧР по делу А25-1</w:t>
      </w:r>
      <w:r w:rsidR="003314DC">
        <w:t>254</w:t>
      </w:r>
      <w:r>
        <w:t>/201</w:t>
      </w:r>
      <w:r w:rsidR="003314DC">
        <w:t>1</w:t>
      </w:r>
      <w:r>
        <w:t xml:space="preserve"> от «</w:t>
      </w:r>
      <w:r w:rsidR="009F381E">
        <w:t>0</w:t>
      </w:r>
      <w:r w:rsidR="003314DC">
        <w:t>1</w:t>
      </w:r>
      <w:r>
        <w:t xml:space="preserve">» </w:t>
      </w:r>
      <w:r w:rsidR="009F381E">
        <w:t>июня</w:t>
      </w:r>
      <w:r w:rsidR="003314DC">
        <w:t xml:space="preserve"> 201</w:t>
      </w:r>
      <w:r w:rsidR="009F381E">
        <w:t>5</w:t>
      </w:r>
      <w:r>
        <w:t>г</w:t>
      </w:r>
      <w:proofErr w:type="gramEnd"/>
      <w:r>
        <w:t xml:space="preserve">., с одной стороны и </w:t>
      </w:r>
      <w:r>
        <w:rPr>
          <w:b/>
          <w:bCs/>
        </w:rPr>
        <w:t xml:space="preserve">_________________________________ </w:t>
      </w:r>
      <w:r>
        <w:rPr>
          <w:bCs/>
        </w:rPr>
        <w:t>(года рождения, место рождения:</w:t>
      </w:r>
      <w:proofErr w:type="gramStart"/>
      <w:r>
        <w:rPr>
          <w:bCs/>
        </w:rPr>
        <w:t xml:space="preserve"> ,</w:t>
      </w:r>
      <w:proofErr w:type="gramEnd"/>
      <w:r>
        <w:rPr>
          <w:bCs/>
        </w:rPr>
        <w:t xml:space="preserve"> гражданство: </w:t>
      </w:r>
      <w:proofErr w:type="gramStart"/>
      <w:r>
        <w:rPr>
          <w:bCs/>
        </w:rPr>
        <w:t>Россия, пол: мужской, паспорт гражданин РФ серия _____ № ______, выдан __г, адрес постоянного места жительства: _)</w:t>
      </w:r>
      <w:r>
        <w:t>, действующего на основании _.  именуемый в дальнейшем «</w:t>
      </w:r>
      <w:r>
        <w:rPr>
          <w:b/>
        </w:rPr>
        <w:t>Покупатель</w:t>
      </w:r>
      <w:r>
        <w:t>», с другой стороны заключили настоящий договор о нижеследующем:</w:t>
      </w:r>
      <w:proofErr w:type="gramEnd"/>
    </w:p>
    <w:p w:rsidR="007475A5" w:rsidRDefault="007475A5" w:rsidP="007475A5">
      <w:pPr>
        <w:ind w:right="-1"/>
        <w:jc w:val="both"/>
      </w:pPr>
      <w:r>
        <w:t xml:space="preserve"> </w:t>
      </w:r>
    </w:p>
    <w:p w:rsidR="007475A5" w:rsidRDefault="007475A5" w:rsidP="007475A5">
      <w:pPr>
        <w:ind w:right="171"/>
        <w:jc w:val="center"/>
      </w:pPr>
      <w:r>
        <w:t>1. ПРЕДМЕТ ДОГОВОРА</w:t>
      </w:r>
    </w:p>
    <w:p w:rsidR="007475A5" w:rsidRDefault="007475A5" w:rsidP="007475A5">
      <w:pPr>
        <w:ind w:right="-1" w:firstLine="570"/>
        <w:jc w:val="both"/>
      </w:pPr>
      <w:r>
        <w:t xml:space="preserve">1.1. Претендент обязуется перечислить на счет ИП Глава КФХ </w:t>
      </w:r>
      <w:proofErr w:type="spellStart"/>
      <w:r>
        <w:t>Боташев</w:t>
      </w:r>
      <w:proofErr w:type="spellEnd"/>
      <w:r>
        <w:t xml:space="preserve"> М.М.  </w:t>
      </w:r>
      <w:r w:rsidR="005357F7">
        <w:t>(</w:t>
      </w:r>
      <w:r>
        <w:rPr>
          <w:rFonts w:ascii="Arial" w:hAnsi="Arial" w:cs="Arial"/>
          <w:i/>
          <w:sz w:val="20"/>
        </w:rPr>
        <w:t>р/с 40802810631000000703 в Карачаево-Черкесском РФ АО "Россельхозбанк" 369002, г. Черк</w:t>
      </w:r>
      <w:r w:rsidR="005357F7">
        <w:rPr>
          <w:rFonts w:ascii="Arial" w:hAnsi="Arial" w:cs="Arial"/>
          <w:i/>
          <w:sz w:val="20"/>
        </w:rPr>
        <w:t>есск, ул. Космонавтов, 102</w:t>
      </w:r>
      <w:proofErr w:type="gramStart"/>
      <w:r w:rsidR="005357F7">
        <w:rPr>
          <w:rFonts w:ascii="Arial" w:hAnsi="Arial" w:cs="Arial"/>
          <w:i/>
          <w:sz w:val="20"/>
        </w:rPr>
        <w:t xml:space="preserve"> А</w:t>
      </w:r>
      <w:proofErr w:type="gramEnd"/>
      <w:r w:rsidR="005357F7">
        <w:rPr>
          <w:rFonts w:ascii="Arial" w:hAnsi="Arial" w:cs="Arial"/>
          <w:i/>
          <w:sz w:val="20"/>
        </w:rPr>
        <w:t xml:space="preserve">, </w:t>
      </w:r>
      <w:r>
        <w:rPr>
          <w:rFonts w:ascii="Arial" w:hAnsi="Arial" w:cs="Arial"/>
          <w:i/>
          <w:sz w:val="20"/>
        </w:rPr>
        <w:t>БИК 049133818, к/с 301018101000000008418</w:t>
      </w:r>
      <w:r w:rsidR="005357F7">
        <w:t>)</w:t>
      </w:r>
      <w:r>
        <w:t xml:space="preserve"> </w:t>
      </w:r>
      <w:r w:rsidR="005357F7">
        <w:t>з</w:t>
      </w:r>
      <w:r>
        <w:t>адаток</w:t>
      </w:r>
      <w:r w:rsidR="005357F7">
        <w:t>, который</w:t>
      </w:r>
      <w:r>
        <w:t xml:space="preserve"> составляет 10% от нач. цены лота и вносится до момента представления заявителем заявки на участия в торгах. </w:t>
      </w:r>
    </w:p>
    <w:p w:rsidR="007475A5" w:rsidRDefault="007475A5" w:rsidP="007475A5">
      <w:pPr>
        <w:ind w:right="171" w:firstLine="570"/>
        <w:jc w:val="both"/>
      </w:pPr>
    </w:p>
    <w:p w:rsidR="007475A5" w:rsidRDefault="007475A5" w:rsidP="007475A5">
      <w:pPr>
        <w:ind w:right="171"/>
        <w:jc w:val="center"/>
      </w:pPr>
      <w:r>
        <w:t>2. ОБЯЗАННОСТИ СТОРОН</w:t>
      </w:r>
    </w:p>
    <w:p w:rsidR="007475A5" w:rsidRDefault="007475A5" w:rsidP="007475A5">
      <w:pPr>
        <w:ind w:right="171" w:firstLine="570"/>
      </w:pPr>
      <w:r>
        <w:t xml:space="preserve">2.1. Претендент обязан: </w:t>
      </w:r>
    </w:p>
    <w:p w:rsidR="007475A5" w:rsidRDefault="007475A5" w:rsidP="007475A5">
      <w:pPr>
        <w:ind w:right="-1" w:firstLine="570"/>
        <w:jc w:val="both"/>
      </w:pPr>
      <w:r>
        <w:t>2.1.1. Обеспечить поступление указанных в п. 1.1 настоящего Договора денежных средств на расчетный счет в срок не позднее, чем до момента представления заявителем заявки на участи</w:t>
      </w:r>
      <w:r w:rsidR="005357F7">
        <w:t>е</w:t>
      </w:r>
      <w:bookmarkStart w:id="0" w:name="_GoBack"/>
      <w:bookmarkEnd w:id="0"/>
      <w:r>
        <w:t xml:space="preserve"> в торгах. При отказе Претендента от подписания Протокола по итогам торгов и (или) договора купли-продажи имущества, не оплате стоимости имущества в установленные сроки, он лишается права на его приобретение, а сумма внесенного им задатка не возвращается. В этом случае торги признаются несостоявшимися, а Претендент утрачивает право на заключение договора купли-продажи.</w:t>
      </w:r>
    </w:p>
    <w:p w:rsidR="007475A5" w:rsidRDefault="007475A5" w:rsidP="007475A5">
      <w:pPr>
        <w:ind w:right="171"/>
        <w:jc w:val="center"/>
      </w:pPr>
    </w:p>
    <w:p w:rsidR="007475A5" w:rsidRDefault="007475A5" w:rsidP="007475A5">
      <w:pPr>
        <w:ind w:right="171"/>
        <w:jc w:val="center"/>
      </w:pPr>
    </w:p>
    <w:p w:rsidR="007475A5" w:rsidRDefault="007475A5" w:rsidP="007475A5">
      <w:pPr>
        <w:ind w:right="171"/>
        <w:jc w:val="center"/>
      </w:pPr>
      <w:r>
        <w:t>3. АДРЕСА И РЕКВИЗИТЫ СТОРОН</w:t>
      </w:r>
    </w:p>
    <w:p w:rsidR="007475A5" w:rsidRDefault="007475A5" w:rsidP="007475A5">
      <w:pPr>
        <w:ind w:right="171"/>
        <w:jc w:val="center"/>
      </w:pPr>
    </w:p>
    <w:p w:rsidR="007475A5" w:rsidRDefault="007475A5" w:rsidP="007475A5">
      <w:pPr>
        <w:ind w:right="171"/>
        <w:jc w:val="center"/>
      </w:pPr>
    </w:p>
    <w:p w:rsidR="007475A5" w:rsidRDefault="007475A5" w:rsidP="007475A5">
      <w:pPr>
        <w:spacing w:line="240" w:lineRule="atLeast"/>
        <w:ind w:right="-1"/>
      </w:pPr>
      <w:r>
        <w:rPr>
          <w:b/>
        </w:rPr>
        <w:t xml:space="preserve">Организатор торгов: </w:t>
      </w:r>
      <w:r>
        <w:t xml:space="preserve">Тамбиев Рашид Умарович </w:t>
      </w:r>
      <w:r>
        <w:rPr>
          <w:bCs/>
        </w:rPr>
        <w:t>369000, г. Черке</w:t>
      </w:r>
      <w:proofErr w:type="gramStart"/>
      <w:r>
        <w:rPr>
          <w:bCs/>
        </w:rPr>
        <w:t>сск пл</w:t>
      </w:r>
      <w:proofErr w:type="gramEnd"/>
      <w:r>
        <w:rPr>
          <w:bCs/>
        </w:rPr>
        <w:t>. Кирова, 23В, 3 этаж, каб. 30</w:t>
      </w:r>
      <w:r w:rsidR="00377899">
        <w:rPr>
          <w:bCs/>
        </w:rPr>
        <w:t>5</w:t>
      </w:r>
      <w:r>
        <w:rPr>
          <w:bCs/>
        </w:rPr>
        <w:t xml:space="preserve">, </w:t>
      </w:r>
      <w:r>
        <w:rPr>
          <w:bCs/>
          <w:lang w:val="en-US"/>
        </w:rPr>
        <w:t>e</w:t>
      </w:r>
      <w:r>
        <w:rPr>
          <w:bCs/>
        </w:rPr>
        <w:t>-</w:t>
      </w:r>
      <w:r>
        <w:rPr>
          <w:bCs/>
          <w:lang w:val="en-US"/>
        </w:rPr>
        <w:t>mail</w:t>
      </w:r>
      <w:r>
        <w:rPr>
          <w:bCs/>
        </w:rPr>
        <w:t xml:space="preserve">: </w:t>
      </w:r>
      <w:hyperlink r:id="rId6" w:history="1">
        <w:r>
          <w:rPr>
            <w:rStyle w:val="a3"/>
            <w:bCs/>
            <w:lang w:val="en-US"/>
          </w:rPr>
          <w:t>rytambiev</w:t>
        </w:r>
        <w:r>
          <w:rPr>
            <w:rStyle w:val="a3"/>
            <w:bCs/>
          </w:rPr>
          <w:t>@</w:t>
        </w:r>
        <w:r>
          <w:rPr>
            <w:rStyle w:val="a3"/>
            <w:bCs/>
            <w:lang w:val="en-US"/>
          </w:rPr>
          <w:t>rambler</w:t>
        </w:r>
        <w:r>
          <w:rPr>
            <w:rStyle w:val="a3"/>
            <w:bCs/>
          </w:rPr>
          <w:t>.</w:t>
        </w:r>
        <w:r>
          <w:rPr>
            <w:rStyle w:val="a3"/>
            <w:bCs/>
            <w:lang w:val="en-US"/>
          </w:rPr>
          <w:t>ru</w:t>
        </w:r>
      </w:hyperlink>
      <w:r>
        <w:t xml:space="preserve">, </w:t>
      </w:r>
      <w:r>
        <w:rPr>
          <w:bCs/>
        </w:rPr>
        <w:t>Тел: (928) 385-73-01</w:t>
      </w:r>
    </w:p>
    <w:p w:rsidR="007475A5" w:rsidRDefault="007475A5" w:rsidP="007475A5">
      <w:pPr>
        <w:ind w:right="57"/>
        <w:jc w:val="both"/>
      </w:pPr>
      <w:r>
        <w:t xml:space="preserve">                                                                                                    </w:t>
      </w:r>
      <w:r>
        <w:tab/>
      </w:r>
      <w:r>
        <w:tab/>
      </w:r>
    </w:p>
    <w:p w:rsidR="007475A5" w:rsidRDefault="007475A5" w:rsidP="007475A5">
      <w:pPr>
        <w:ind w:right="57"/>
        <w:jc w:val="center"/>
      </w:pPr>
      <w:r>
        <w:t xml:space="preserve">                                                                                                             </w:t>
      </w:r>
      <w:r>
        <w:rPr>
          <w:u w:val="single"/>
        </w:rPr>
        <w:t xml:space="preserve">Тамбиев Р.У. </w:t>
      </w:r>
      <w:r>
        <w:t xml:space="preserve">    /ФИО/</w:t>
      </w:r>
    </w:p>
    <w:p w:rsidR="007475A5" w:rsidRDefault="007475A5" w:rsidP="007475A5">
      <w:pPr>
        <w:rPr>
          <w:b/>
        </w:rPr>
      </w:pPr>
      <w:r>
        <w:rPr>
          <w:b/>
        </w:rPr>
        <w:t>Претендент</w:t>
      </w:r>
    </w:p>
    <w:p w:rsidR="007475A5" w:rsidRDefault="007475A5" w:rsidP="007475A5">
      <w:pPr>
        <w:spacing w:line="120" w:lineRule="auto"/>
        <w:ind w:right="57"/>
        <w:jc w:val="both"/>
        <w:rPr>
          <w:b/>
          <w:bCs/>
        </w:rPr>
      </w:pPr>
      <w:r>
        <w:rPr>
          <w:b/>
          <w:bCs/>
        </w:rPr>
        <w:t>__________________________________</w:t>
      </w:r>
    </w:p>
    <w:p w:rsidR="007475A5" w:rsidRDefault="007475A5" w:rsidP="007475A5">
      <w:pPr>
        <w:spacing w:line="120" w:lineRule="auto"/>
        <w:ind w:right="57"/>
        <w:jc w:val="both"/>
      </w:pPr>
      <w:r>
        <w:t>__________________________________</w:t>
      </w:r>
    </w:p>
    <w:p w:rsidR="007475A5" w:rsidRDefault="007475A5" w:rsidP="007475A5">
      <w:pPr>
        <w:tabs>
          <w:tab w:val="left" w:pos="5115"/>
        </w:tabs>
        <w:spacing w:line="120" w:lineRule="auto"/>
        <w:ind w:right="57"/>
        <w:jc w:val="both"/>
      </w:pPr>
      <w:r>
        <w:t xml:space="preserve">__________________________________         </w:t>
      </w:r>
      <w:r>
        <w:tab/>
        <w:t xml:space="preserve">            </w:t>
      </w:r>
    </w:p>
    <w:p w:rsidR="007475A5" w:rsidRDefault="007475A5" w:rsidP="007475A5">
      <w:pPr>
        <w:spacing w:line="120" w:lineRule="auto"/>
        <w:ind w:right="57"/>
      </w:pPr>
      <w:r>
        <w:t xml:space="preserve">__________________________________                 </w:t>
      </w:r>
    </w:p>
    <w:p w:rsidR="007475A5" w:rsidRDefault="007475A5" w:rsidP="007475A5">
      <w:pPr>
        <w:ind w:right="57" w:firstLine="4502"/>
        <w:jc w:val="both"/>
      </w:pPr>
      <w:r>
        <w:t xml:space="preserve">                                      </w:t>
      </w:r>
    </w:p>
    <w:p w:rsidR="007475A5" w:rsidRDefault="007475A5" w:rsidP="007475A5">
      <w:pPr>
        <w:ind w:right="57"/>
        <w:jc w:val="both"/>
      </w:pPr>
      <w:r>
        <w:t xml:space="preserve">                                                                                                              _______________ </w:t>
      </w:r>
      <w:r>
        <w:tab/>
        <w:t>/ФИО/</w:t>
      </w:r>
    </w:p>
    <w:p w:rsidR="007475A5" w:rsidRDefault="007475A5">
      <w:pPr>
        <w:spacing w:after="200" w:line="276" w:lineRule="auto"/>
        <w:rPr>
          <w:b/>
          <w:sz w:val="28"/>
          <w:szCs w:val="28"/>
        </w:rPr>
      </w:pPr>
    </w:p>
    <w:p w:rsidR="007475A5" w:rsidRDefault="007475A5">
      <w:pPr>
        <w:spacing w:after="200" w:line="276" w:lineRule="auto"/>
        <w:rPr>
          <w:b/>
          <w:sz w:val="28"/>
          <w:szCs w:val="28"/>
        </w:rPr>
      </w:pPr>
    </w:p>
    <w:sectPr w:rsidR="007475A5" w:rsidSect="005E0A4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3457"/>
    <w:multiLevelType w:val="hybridMultilevel"/>
    <w:tmpl w:val="EDF429DA"/>
    <w:lvl w:ilvl="0" w:tplc="0419000F">
      <w:start w:val="8"/>
      <w:numFmt w:val="decimal"/>
      <w:lvlText w:val="%1."/>
      <w:lvlJc w:val="left"/>
      <w:pPr>
        <w:tabs>
          <w:tab w:val="num" w:pos="2532"/>
        </w:tabs>
        <w:ind w:left="253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A24D5"/>
    <w:multiLevelType w:val="multilevel"/>
    <w:tmpl w:val="5DE6D4E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33"/>
        </w:tabs>
        <w:ind w:left="1233" w:hanging="360"/>
      </w:pPr>
    </w:lvl>
    <w:lvl w:ilvl="2">
      <w:start w:val="1"/>
      <w:numFmt w:val="decimal"/>
      <w:lvlText w:val="%1.%2.%3."/>
      <w:lvlJc w:val="left"/>
      <w:pPr>
        <w:tabs>
          <w:tab w:val="num" w:pos="2466"/>
        </w:tabs>
        <w:ind w:left="2466" w:hanging="720"/>
      </w:pPr>
    </w:lvl>
    <w:lvl w:ilvl="3">
      <w:start w:val="1"/>
      <w:numFmt w:val="decimal"/>
      <w:lvlText w:val="%1.%2.%3.%4."/>
      <w:lvlJc w:val="left"/>
      <w:pPr>
        <w:tabs>
          <w:tab w:val="num" w:pos="3339"/>
        </w:tabs>
        <w:ind w:left="3339" w:hanging="720"/>
      </w:pPr>
    </w:lvl>
    <w:lvl w:ilvl="4">
      <w:start w:val="1"/>
      <w:numFmt w:val="decimal"/>
      <w:lvlText w:val="%1.%2.%3.%4.%5."/>
      <w:lvlJc w:val="left"/>
      <w:pPr>
        <w:tabs>
          <w:tab w:val="num" w:pos="4572"/>
        </w:tabs>
        <w:ind w:left="4572" w:hanging="1080"/>
      </w:pPr>
    </w:lvl>
    <w:lvl w:ilvl="5">
      <w:start w:val="1"/>
      <w:numFmt w:val="decimal"/>
      <w:lvlText w:val="%1.%2.%3.%4.%5.%6."/>
      <w:lvlJc w:val="left"/>
      <w:pPr>
        <w:tabs>
          <w:tab w:val="num" w:pos="5445"/>
        </w:tabs>
        <w:ind w:left="544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6678"/>
        </w:tabs>
        <w:ind w:left="667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551"/>
        </w:tabs>
        <w:ind w:left="755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8784"/>
        </w:tabs>
        <w:ind w:left="8784" w:hanging="1800"/>
      </w:pPr>
    </w:lvl>
  </w:abstractNum>
  <w:abstractNum w:abstractNumId="2">
    <w:nsid w:val="3AE531EC"/>
    <w:multiLevelType w:val="hybridMultilevel"/>
    <w:tmpl w:val="B2FA92C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BE61B4"/>
    <w:multiLevelType w:val="hybridMultilevel"/>
    <w:tmpl w:val="E4E279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373A4B"/>
    <w:multiLevelType w:val="hybridMultilevel"/>
    <w:tmpl w:val="9B269194"/>
    <w:lvl w:ilvl="0" w:tplc="43161E24">
      <w:start w:val="1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1274"/>
    <w:rsid w:val="000537FF"/>
    <w:rsid w:val="000B632F"/>
    <w:rsid w:val="00257976"/>
    <w:rsid w:val="002760FA"/>
    <w:rsid w:val="003314DC"/>
    <w:rsid w:val="003737A8"/>
    <w:rsid w:val="00377899"/>
    <w:rsid w:val="003949CF"/>
    <w:rsid w:val="003B051A"/>
    <w:rsid w:val="003B35C8"/>
    <w:rsid w:val="003E7F88"/>
    <w:rsid w:val="00441274"/>
    <w:rsid w:val="005357F7"/>
    <w:rsid w:val="00553622"/>
    <w:rsid w:val="005E0A4E"/>
    <w:rsid w:val="005E2896"/>
    <w:rsid w:val="006127D5"/>
    <w:rsid w:val="006430D8"/>
    <w:rsid w:val="006B0206"/>
    <w:rsid w:val="006C0C44"/>
    <w:rsid w:val="0073333A"/>
    <w:rsid w:val="007475A5"/>
    <w:rsid w:val="007662FB"/>
    <w:rsid w:val="007E5B97"/>
    <w:rsid w:val="008B210C"/>
    <w:rsid w:val="00957321"/>
    <w:rsid w:val="00996AB0"/>
    <w:rsid w:val="009F381E"/>
    <w:rsid w:val="00B56988"/>
    <w:rsid w:val="00BA4241"/>
    <w:rsid w:val="00BD299B"/>
    <w:rsid w:val="00BF3C24"/>
    <w:rsid w:val="00C2665D"/>
    <w:rsid w:val="00CD587E"/>
    <w:rsid w:val="00D60595"/>
    <w:rsid w:val="00D977EC"/>
    <w:rsid w:val="00DD7F1B"/>
    <w:rsid w:val="00E350D3"/>
    <w:rsid w:val="00EE367D"/>
    <w:rsid w:val="00F750F2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1274"/>
    <w:pPr>
      <w:keepNext/>
      <w:snapToGrid w:val="0"/>
      <w:jc w:val="center"/>
      <w:outlineLvl w:val="0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1274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3">
    <w:name w:val="Hyperlink"/>
    <w:basedOn w:val="a0"/>
    <w:unhideWhenUsed/>
    <w:rsid w:val="00441274"/>
    <w:rPr>
      <w:color w:val="0000FF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441274"/>
    <w:pPr>
      <w:ind w:firstLine="567"/>
      <w:jc w:val="both"/>
    </w:pPr>
    <w:rPr>
      <w:sz w:val="22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41274"/>
    <w:rPr>
      <w:rFonts w:ascii="Times New Roman" w:eastAsia="Times New Roman" w:hAnsi="Times New Roman" w:cs="Times New Roman"/>
      <w:szCs w:val="20"/>
      <w:lang w:eastAsia="ru-RU"/>
    </w:rPr>
  </w:style>
  <w:style w:type="paragraph" w:styleId="a4">
    <w:name w:val="Plain Text"/>
    <w:basedOn w:val="a"/>
    <w:link w:val="a5"/>
    <w:semiHidden/>
    <w:unhideWhenUsed/>
    <w:rsid w:val="00441274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semiHidden/>
    <w:rsid w:val="0044127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441274"/>
    <w:pPr>
      <w:ind w:left="720"/>
      <w:contextualSpacing/>
    </w:pPr>
    <w:rPr>
      <w:rFonts w:eastAsia="Calibri"/>
      <w:sz w:val="20"/>
      <w:szCs w:val="20"/>
    </w:rPr>
  </w:style>
  <w:style w:type="table" w:styleId="a6">
    <w:name w:val="Table Grid"/>
    <w:basedOn w:val="a1"/>
    <w:uiPriority w:val="59"/>
    <w:rsid w:val="004412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E0A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760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60F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aragraph">
    <w:name w:val="paragraph"/>
    <w:basedOn w:val="a0"/>
    <w:rsid w:val="007475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7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ytambiev@rambl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26</cp:revision>
  <cp:lastPrinted>2016-01-19T12:18:00Z</cp:lastPrinted>
  <dcterms:created xsi:type="dcterms:W3CDTF">2016-01-19T11:22:00Z</dcterms:created>
  <dcterms:modified xsi:type="dcterms:W3CDTF">2016-07-20T08:12:00Z</dcterms:modified>
</cp:coreProperties>
</file>