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7EF" w:rsidRPr="006827EF" w:rsidRDefault="006827EF" w:rsidP="006827E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27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 О Г О В О </w:t>
      </w:r>
      <w:proofErr w:type="gramStart"/>
      <w:r w:rsidRPr="006827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Pr="006827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827EF" w:rsidRPr="006827EF" w:rsidRDefault="006827EF" w:rsidP="006827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27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уступки прав требования</w:t>
      </w:r>
    </w:p>
    <w:p w:rsidR="006827EF" w:rsidRPr="006827EF" w:rsidRDefault="006827EF" w:rsidP="006827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</w:p>
    <w:p w:rsidR="006827EF" w:rsidRPr="006827EF" w:rsidRDefault="006827EF" w:rsidP="006827EF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6827EF" w:rsidRPr="006827EF" w:rsidRDefault="006827EF" w:rsidP="006827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7EF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 апреля  2016г.                       № __                         г. Таганрог</w:t>
      </w:r>
    </w:p>
    <w:p w:rsidR="006827EF" w:rsidRPr="006827EF" w:rsidRDefault="006827EF" w:rsidP="006827E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6827EF" w:rsidRPr="006827EF" w:rsidRDefault="006827EF" w:rsidP="006827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827E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ООО «УК «Северное» именуемое  «Кредитор», в лице конкурсного управляющего Ковалева С.Ю.., действующего на основании Решения Арбитражного суда Ростовской области от 22.08.14 г. по делу №А53-28156/13, </w:t>
      </w:r>
      <w:r w:rsidRPr="006827EF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одной стороны, и</w:t>
      </w:r>
      <w:r w:rsidRPr="006827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6827E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_______________, именуемый в дальнейшем «Новый кредитор», в лице ______, действующего на основании ____________, с другой стороны, заключили настоящий договор о нижеследующем:</w:t>
      </w:r>
    </w:p>
    <w:p w:rsidR="006827EF" w:rsidRPr="006827EF" w:rsidRDefault="006827EF" w:rsidP="006827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6827EF" w:rsidRPr="006827EF" w:rsidRDefault="006827EF" w:rsidP="006827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27EF" w:rsidRPr="006827EF" w:rsidRDefault="006827EF" w:rsidP="006827EF">
      <w:pPr>
        <w:numPr>
          <w:ilvl w:val="0"/>
          <w:numId w:val="3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7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 ДОГОВОРА</w:t>
      </w:r>
    </w:p>
    <w:p w:rsidR="006827EF" w:rsidRPr="006827EF" w:rsidRDefault="006827EF" w:rsidP="006827EF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6827EF" w:rsidRPr="006827EF" w:rsidRDefault="006827EF" w:rsidP="006827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7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1.1. Кредитор на основании протокола  </w:t>
      </w:r>
      <w:proofErr w:type="gramStart"/>
      <w:r w:rsidRPr="006827EF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682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__________. </w:t>
      </w:r>
      <w:proofErr w:type="gramStart"/>
      <w:r w:rsidRPr="006827EF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proofErr w:type="gramEnd"/>
      <w:r w:rsidRPr="00682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итогах проведения открытых электронных торгов в форме ___________, по адресу  _______________, в соответствии со статьями 2 и 3 настоящего договора, передает  Новому кредитору имущественные права, принадлежащие ООО «УК «Северное», ____________________(далее права требования, имущественные права)</w:t>
      </w:r>
      <w:r w:rsidRPr="006827EF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6827EF" w:rsidRPr="006827EF" w:rsidRDefault="006827EF" w:rsidP="006827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827E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Pr="00682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Новый кредитор:</w:t>
      </w:r>
    </w:p>
    <w:p w:rsidR="006827EF" w:rsidRPr="006827EF" w:rsidRDefault="006827EF" w:rsidP="006827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-  уплачивает Кредитору цену продажи имущественных прав;</w:t>
      </w:r>
    </w:p>
    <w:p w:rsidR="006827EF" w:rsidRPr="006827EF" w:rsidRDefault="006827EF" w:rsidP="006827EF">
      <w:pPr>
        <w:tabs>
          <w:tab w:val="num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7EF">
        <w:rPr>
          <w:rFonts w:ascii="Times New Roman" w:eastAsia="Times New Roman" w:hAnsi="Times New Roman" w:cs="Times New Roman"/>
          <w:sz w:val="28"/>
          <w:szCs w:val="28"/>
          <w:lang w:eastAsia="ru-RU"/>
        </w:rPr>
        <w:t>-   принимает имущественные права;</w:t>
      </w:r>
    </w:p>
    <w:p w:rsidR="006827EF" w:rsidRPr="006827EF" w:rsidRDefault="006827EF" w:rsidP="006827EF">
      <w:pPr>
        <w:tabs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-  соблюдает иные условия, предусмотренные Договором.  </w:t>
      </w:r>
    </w:p>
    <w:p w:rsidR="006827EF" w:rsidRPr="006827EF" w:rsidRDefault="006827EF" w:rsidP="006827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7EF" w:rsidRPr="006827EF" w:rsidRDefault="006827EF" w:rsidP="006827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7EF" w:rsidRPr="006827EF" w:rsidRDefault="006827EF" w:rsidP="006827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6827EF" w:rsidRPr="006827EF" w:rsidRDefault="006827EF" w:rsidP="006827E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27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ПОРЯДОК РАСЧЕТОВ</w:t>
      </w:r>
    </w:p>
    <w:p w:rsidR="006827EF" w:rsidRPr="006827EF" w:rsidRDefault="006827EF" w:rsidP="006827E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6827EF" w:rsidRPr="006827EF" w:rsidRDefault="006827EF" w:rsidP="006827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2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2.1. Цена имущества,  определенная в ходе торгов, составляет</w:t>
      </w:r>
      <w:r w:rsidRPr="006827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827E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____________руб</w:t>
      </w:r>
      <w:r w:rsidRPr="006827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 </w:t>
      </w:r>
    </w:p>
    <w:p w:rsidR="006827EF" w:rsidRPr="006827EF" w:rsidRDefault="006827EF" w:rsidP="006827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2.2. Сумма задатка в размере  </w:t>
      </w:r>
      <w:r w:rsidRPr="006827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 рублей, без   НДС</w:t>
      </w:r>
      <w:r w:rsidRPr="00682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засчитывается в сумму цены продажи Имущества. </w:t>
      </w:r>
    </w:p>
    <w:p w:rsidR="006827EF" w:rsidRPr="006827EF" w:rsidRDefault="006827EF" w:rsidP="006827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2.3. Остальная сумма цены продажи прав требования, подлежащая уплате Новым кредитором, в размере </w:t>
      </w:r>
      <w:r w:rsidRPr="006827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__________.,  </w:t>
      </w:r>
      <w:r w:rsidRPr="00682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должна быть перечислена на счет Кредитора в течение 30 (тридцати) календарных дней со дня заключения настоящего Договора, а именно не позднее  «___» __________2016г., путем единовременного перечисления денежных средств на счет </w:t>
      </w:r>
      <w:r w:rsidRPr="006827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______________________</w:t>
      </w:r>
    </w:p>
    <w:p w:rsidR="006827EF" w:rsidRPr="006827EF" w:rsidRDefault="006827EF" w:rsidP="006827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7EF">
        <w:rPr>
          <w:rFonts w:ascii="Times New Roman" w:eastAsia="Times New Roman" w:hAnsi="Times New Roman" w:cs="Times New Roman"/>
          <w:sz w:val="28"/>
          <w:szCs w:val="28"/>
          <w:lang w:eastAsia="ru-RU"/>
        </w:rPr>
        <w:t>2.4. Надлежащим выполнением обязательств Нового кредитора по оплате Лота №2 является поступление денежных средств на счет Кредитора в сумме и сроки, указанные в п. 2.3 настоящего договора.</w:t>
      </w:r>
    </w:p>
    <w:p w:rsidR="006827EF" w:rsidRPr="006827EF" w:rsidRDefault="006827EF" w:rsidP="006827EF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6827EF" w:rsidRPr="006827EF" w:rsidRDefault="006827EF" w:rsidP="006827EF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6827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ВОЗНИКНОВЕНИЕ ПРАВА </w:t>
      </w:r>
    </w:p>
    <w:p w:rsidR="006827EF" w:rsidRPr="006827EF" w:rsidRDefault="006827EF" w:rsidP="006827EF">
      <w:pPr>
        <w:tabs>
          <w:tab w:val="left" w:pos="255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7EF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Переход прав требования от Кредитора к Новому кредитору оформляется после полной уплаты Новым кредитором цены продажи  имущественных прав в соответствии с условиями статьи 2 настоящего Договора.</w:t>
      </w:r>
    </w:p>
    <w:p w:rsidR="006827EF" w:rsidRPr="006827EF" w:rsidRDefault="006827EF" w:rsidP="006827EF">
      <w:pPr>
        <w:tabs>
          <w:tab w:val="left" w:pos="255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Права требования считается переданным Новому кредитору по настоящему Договору с момента подписания им и Кредитором акта приема-передачи после полной оплаты Новым кредитором  и поступления  на счет </w:t>
      </w:r>
      <w:proofErr w:type="gramStart"/>
      <w:r w:rsidRPr="006827E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Кредитора полной суммы продажи  прав требования</w:t>
      </w:r>
      <w:proofErr w:type="gramEnd"/>
      <w:r w:rsidRPr="006827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827EF" w:rsidRPr="006827EF" w:rsidRDefault="006827EF" w:rsidP="006827EF">
      <w:pPr>
        <w:tabs>
          <w:tab w:val="left" w:pos="255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3.3. Полная уплата Новым кредитором цены продажи прав требования подтверждается выписками со счета Кредитора о поступлении указанных в ст. 2 настоящего Договора средств.</w:t>
      </w:r>
    </w:p>
    <w:p w:rsidR="006827EF" w:rsidRPr="006827EF" w:rsidRDefault="006827EF" w:rsidP="006827EF">
      <w:pPr>
        <w:tabs>
          <w:tab w:val="left" w:pos="255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6827EF" w:rsidRPr="006827EF" w:rsidRDefault="006827EF" w:rsidP="006827EF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6827EF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ОБЯЗАННОСТИ </w:t>
      </w:r>
      <w:r w:rsidRPr="006827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СТОРОН</w:t>
      </w:r>
    </w:p>
    <w:p w:rsidR="006827EF" w:rsidRPr="006827EF" w:rsidRDefault="006827EF" w:rsidP="006827EF">
      <w:pPr>
        <w:spacing w:after="0" w:line="240" w:lineRule="auto"/>
        <w:rPr>
          <w:rFonts w:ascii="Times New Roman" w:eastAsia="Times New Roman" w:hAnsi="Times New Roman" w:cs="Times New Roman"/>
          <w:b/>
          <w:sz w:val="25"/>
          <w:szCs w:val="25"/>
          <w:lang w:val="en-US" w:eastAsia="ru-RU"/>
        </w:rPr>
      </w:pPr>
    </w:p>
    <w:p w:rsidR="006827EF" w:rsidRPr="006827EF" w:rsidRDefault="006827EF" w:rsidP="006827EF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7EF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Новый кредитор обязан:</w:t>
      </w:r>
    </w:p>
    <w:p w:rsidR="006827EF" w:rsidRPr="006827EF" w:rsidRDefault="006827EF" w:rsidP="006827EF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4.1.1. В срок не более пяти дней после полной оплаты приобретаемых прав требования и поступления  на счет Кредитора полной суммы продажи  принять от Кредитора права требования по акту приема-передачи. </w:t>
      </w:r>
    </w:p>
    <w:p w:rsidR="006827EF" w:rsidRPr="006827EF" w:rsidRDefault="006827EF" w:rsidP="006827EF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4.1.2. После подписания акта приема-передачи взять на себя ответственность за имущественные права (права требования), а также все </w:t>
      </w:r>
      <w:proofErr w:type="gramStart"/>
      <w:r w:rsidRPr="006827E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</w:t>
      </w:r>
      <w:proofErr w:type="gramEnd"/>
      <w:r w:rsidRPr="00682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связанные с имущественными правами.</w:t>
      </w:r>
    </w:p>
    <w:p w:rsidR="006827EF" w:rsidRPr="006827EF" w:rsidRDefault="006827EF" w:rsidP="006827EF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4.2. Кредитор обязан:</w:t>
      </w:r>
    </w:p>
    <w:p w:rsidR="006827EF" w:rsidRPr="006827EF" w:rsidRDefault="006827EF" w:rsidP="006827EF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4.2.1. В срок не более  пяти дней после полной оплаты приобретаемых прав требования Новым кредитором и поступления  на счет Кредитора полной суммы продажи  передать Новому кредитору права требования по Акту приема-передачи. </w:t>
      </w:r>
    </w:p>
    <w:p w:rsidR="006827EF" w:rsidRPr="006827EF" w:rsidRDefault="006827EF" w:rsidP="006827EF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Обязанность по передаче прав требования Новому кредитору считается исполненной в момент предоставления имущественных прав в распоряжение Нового кредитора, подписания акта </w:t>
      </w:r>
      <w:proofErr w:type="gramStart"/>
      <w:r w:rsidRPr="006827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прием-передачи</w:t>
      </w:r>
      <w:proofErr w:type="gramEnd"/>
      <w:r w:rsidRPr="00682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</w:t>
      </w:r>
    </w:p>
    <w:p w:rsidR="006827EF" w:rsidRPr="006827EF" w:rsidRDefault="006827EF" w:rsidP="006827EF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7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827EF" w:rsidRPr="006827EF" w:rsidRDefault="006827EF" w:rsidP="006827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6827EF" w:rsidRPr="006827EF" w:rsidRDefault="006827EF" w:rsidP="006827E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27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ОТВЕТСТВЕННОСТЬ СТОРОН</w:t>
      </w:r>
    </w:p>
    <w:p w:rsidR="006827EF" w:rsidRPr="006827EF" w:rsidRDefault="006827EF" w:rsidP="006827E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</w:p>
    <w:p w:rsidR="006827EF" w:rsidRPr="006827EF" w:rsidRDefault="006827EF" w:rsidP="006827EF">
      <w:pPr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27EF">
        <w:rPr>
          <w:rFonts w:ascii="Times New Roman" w:eastAsia="Times New Roman" w:hAnsi="Times New Roman" w:cs="Times New Roman"/>
          <w:sz w:val="26"/>
          <w:szCs w:val="26"/>
          <w:lang w:eastAsia="ru-RU"/>
        </w:rPr>
        <w:t>5.1.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и настоящим договором.</w:t>
      </w:r>
    </w:p>
    <w:p w:rsidR="006827EF" w:rsidRPr="006827EF" w:rsidRDefault="006827EF" w:rsidP="006827EF">
      <w:pPr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27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5.2. За просрочку платежей за имущественные права (права требования) Новый кредитор уплачивает Кредитору пени в размере  0,1 % невнесенной суммы за каждый день просрочки. Просрочка </w:t>
      </w:r>
      <w:proofErr w:type="gramStart"/>
      <w:r w:rsidRPr="006827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уплаты цены продажи </w:t>
      </w:r>
      <w:r w:rsidRPr="006827E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прав требования</w:t>
      </w:r>
      <w:proofErr w:type="gramEnd"/>
      <w:r w:rsidRPr="006827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в сумме и в сроки, указанные в статье 2  настоящего Договора, свыше 10 (десяти) </w:t>
      </w:r>
      <w:r w:rsidRPr="006827E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дней считается отказом Нового кредитора от исполнения обязательств по оплате имущественных прав.</w:t>
      </w:r>
    </w:p>
    <w:p w:rsidR="006827EF" w:rsidRPr="006827EF" w:rsidRDefault="006827EF" w:rsidP="006827EF">
      <w:pPr>
        <w:tabs>
          <w:tab w:val="left" w:pos="2552"/>
        </w:tabs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27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истечении данного срока Кредитор направляет Новому кредитору  письменное сообщение, со </w:t>
      </w:r>
      <w:proofErr w:type="gramStart"/>
      <w:r w:rsidRPr="006827EF">
        <w:rPr>
          <w:rFonts w:ascii="Times New Roman" w:eastAsia="Times New Roman" w:hAnsi="Times New Roman" w:cs="Times New Roman"/>
          <w:sz w:val="26"/>
          <w:szCs w:val="26"/>
          <w:lang w:eastAsia="ru-RU"/>
        </w:rPr>
        <w:t>дня</w:t>
      </w:r>
      <w:proofErr w:type="gramEnd"/>
      <w:r w:rsidRPr="006827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отправления которого настоящий Договор считается расторгнутым, сумма задатка Новому кредитору не возвращается и обязательства Кредитора по передаче прав требования в собственность Новому кредитору прекращаются. </w:t>
      </w:r>
    </w:p>
    <w:p w:rsidR="006827EF" w:rsidRPr="006827EF" w:rsidRDefault="006827EF" w:rsidP="006827EF">
      <w:pPr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27EF">
        <w:rPr>
          <w:rFonts w:ascii="Times New Roman" w:eastAsia="Times New Roman" w:hAnsi="Times New Roman" w:cs="Times New Roman"/>
          <w:sz w:val="26"/>
          <w:szCs w:val="26"/>
          <w:lang w:eastAsia="ru-RU"/>
        </w:rPr>
        <w:t>Оформление  Сторонами  письменного  дополнительного  соглашения  о  расторжении настоящего Договора в этом случае не требуется.</w:t>
      </w:r>
    </w:p>
    <w:p w:rsidR="006827EF" w:rsidRPr="006827EF" w:rsidRDefault="006827EF" w:rsidP="006827EF">
      <w:pPr>
        <w:tabs>
          <w:tab w:val="left" w:pos="2552"/>
        </w:tabs>
        <w:autoSpaceDN w:val="0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27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5.3. Стороны настоящего Договора не несут </w:t>
      </w:r>
      <w:proofErr w:type="gramStart"/>
      <w:r w:rsidRPr="006827EF">
        <w:rPr>
          <w:rFonts w:ascii="Times New Roman" w:eastAsia="Times New Roman" w:hAnsi="Times New Roman" w:cs="Times New Roman"/>
          <w:sz w:val="26"/>
          <w:szCs w:val="26"/>
          <w:lang w:eastAsia="ru-RU"/>
        </w:rPr>
        <w:t>ответственность</w:t>
      </w:r>
      <w:proofErr w:type="gramEnd"/>
      <w:r w:rsidRPr="006827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какой бы то ни было ущерб или невыполнение принятых на себя обязательств, в случае, если это произойдет по причинам, известным образом неподконтрольным Сторонам настоящего Договора, которые Стороны не могли ни предотвратить, ни предвидеть (непреодолимая сила).</w:t>
      </w:r>
    </w:p>
    <w:p w:rsidR="006827EF" w:rsidRPr="006827EF" w:rsidRDefault="006827EF" w:rsidP="006827EF">
      <w:pPr>
        <w:tabs>
          <w:tab w:val="left" w:pos="2552"/>
        </w:tabs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27EF">
        <w:rPr>
          <w:rFonts w:ascii="Times New Roman" w:eastAsia="Times New Roman" w:hAnsi="Times New Roman" w:cs="Times New Roman"/>
          <w:sz w:val="26"/>
          <w:szCs w:val="26"/>
          <w:lang w:eastAsia="ru-RU"/>
        </w:rPr>
        <w:t>5.4. Расторжение настоящего Договора не освобождает Стороны от необходимости уплаты пеней и штрафов, установленных настоящим Договором.</w:t>
      </w:r>
    </w:p>
    <w:p w:rsidR="006827EF" w:rsidRPr="006827EF" w:rsidRDefault="006827EF" w:rsidP="006827EF">
      <w:pPr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27EF">
        <w:rPr>
          <w:rFonts w:ascii="Times New Roman" w:eastAsia="Times New Roman" w:hAnsi="Times New Roman" w:cs="Times New Roman"/>
          <w:sz w:val="26"/>
          <w:szCs w:val="26"/>
          <w:lang w:eastAsia="ru-RU"/>
        </w:rPr>
        <w:t>5.5. Ответственность Кредитора и Нового кредитора и основания освобождения их от ответственности, не предусмотренные договором, определяются действующим законодательством РФ.</w:t>
      </w:r>
    </w:p>
    <w:p w:rsidR="006827EF" w:rsidRPr="006827EF" w:rsidRDefault="006827EF" w:rsidP="006827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827EF" w:rsidRPr="006827EF" w:rsidRDefault="006827EF" w:rsidP="006827E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27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ЗАКЛЮЧИТЕЛЬНЫЕ ПОЛОЖЕНИЯ</w:t>
      </w:r>
    </w:p>
    <w:p w:rsidR="006827EF" w:rsidRPr="006827EF" w:rsidRDefault="006827EF" w:rsidP="006827E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7EF" w:rsidRPr="006827EF" w:rsidRDefault="006827EF" w:rsidP="006827EF">
      <w:pPr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27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Исчисление сроков, указанных в настоящем Договоре, исчисляется периодом времени, указанном в календарных днях. Течение срока начинается на следующий день после наступления события, которым определено его начало. </w:t>
      </w:r>
    </w:p>
    <w:p w:rsidR="006827EF" w:rsidRPr="006827EF" w:rsidRDefault="006827EF" w:rsidP="006827EF">
      <w:pPr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27EF">
        <w:rPr>
          <w:rFonts w:ascii="Times New Roman" w:eastAsia="Times New Roman" w:hAnsi="Times New Roman" w:cs="Times New Roman"/>
          <w:sz w:val="26"/>
          <w:szCs w:val="26"/>
          <w:lang w:eastAsia="ru-RU"/>
        </w:rPr>
        <w:t>6.2. Споры, возникающие между Сторонами по настоящему Договору, рассматриваются в суде или арбитражном суде в установленном законодательством РФ порядке.</w:t>
      </w:r>
    </w:p>
    <w:p w:rsidR="006827EF" w:rsidRPr="006827EF" w:rsidRDefault="006827EF" w:rsidP="006827EF">
      <w:pPr>
        <w:numPr>
          <w:ilvl w:val="1"/>
          <w:numId w:val="1"/>
        </w:numPr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27EF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Настоящий договор вступает в силу с момента его подписания Сторонами и прекращает свое действие:</w:t>
      </w:r>
    </w:p>
    <w:p w:rsidR="006827EF" w:rsidRPr="006827EF" w:rsidRDefault="006827EF" w:rsidP="006827EF">
      <w:pPr>
        <w:numPr>
          <w:ilvl w:val="0"/>
          <w:numId w:val="2"/>
        </w:numPr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27EF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исполнением Сторонами своих обязательств по настоящему Договору;</w:t>
      </w:r>
    </w:p>
    <w:p w:rsidR="006827EF" w:rsidRPr="006827EF" w:rsidRDefault="006827EF" w:rsidP="006827EF">
      <w:pPr>
        <w:numPr>
          <w:ilvl w:val="0"/>
          <w:numId w:val="2"/>
        </w:numPr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27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расторжением настоящего Договора;</w:t>
      </w:r>
    </w:p>
    <w:p w:rsidR="006827EF" w:rsidRPr="006827EF" w:rsidRDefault="006827EF" w:rsidP="006827EF">
      <w:pPr>
        <w:tabs>
          <w:tab w:val="num" w:pos="0"/>
          <w:tab w:val="num" w:pos="1496"/>
        </w:tabs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27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6827E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по иным основаниям, предусмотренным действующим законодательством Российской Федерации.</w:t>
      </w:r>
    </w:p>
    <w:p w:rsidR="006827EF" w:rsidRPr="006827EF" w:rsidRDefault="006827EF" w:rsidP="006827EF">
      <w:pPr>
        <w:tabs>
          <w:tab w:val="num" w:pos="0"/>
        </w:tabs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27EF">
        <w:rPr>
          <w:rFonts w:ascii="Times New Roman" w:eastAsia="Times New Roman" w:hAnsi="Times New Roman" w:cs="Times New Roman"/>
          <w:sz w:val="26"/>
          <w:szCs w:val="26"/>
          <w:lang w:eastAsia="ru-RU"/>
        </w:rPr>
        <w:t>6.4.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надлежащем уполномоченными на то представителями Сторон.</w:t>
      </w:r>
    </w:p>
    <w:p w:rsidR="006827EF" w:rsidRPr="006827EF" w:rsidRDefault="006827EF" w:rsidP="006827EF">
      <w:pPr>
        <w:tabs>
          <w:tab w:val="num" w:pos="0"/>
        </w:tabs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27EF">
        <w:rPr>
          <w:rFonts w:ascii="Times New Roman" w:eastAsia="Times New Roman" w:hAnsi="Times New Roman" w:cs="Times New Roman"/>
          <w:sz w:val="26"/>
          <w:szCs w:val="26"/>
          <w:lang w:eastAsia="ru-RU"/>
        </w:rPr>
        <w:t>6.5. Все уведомления и сообщения должны направляться в письменной форме.</w:t>
      </w:r>
    </w:p>
    <w:p w:rsidR="006827EF" w:rsidRPr="006827EF" w:rsidRDefault="006827EF" w:rsidP="006827EF">
      <w:pPr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27EF">
        <w:rPr>
          <w:rFonts w:ascii="Times New Roman" w:eastAsia="Times New Roman" w:hAnsi="Times New Roman" w:cs="Times New Roman"/>
          <w:sz w:val="26"/>
          <w:szCs w:val="26"/>
          <w:lang w:eastAsia="ru-RU"/>
        </w:rPr>
        <w:t>6.6. Настоящий Договор составлен в 2-х экземплярах, имеющих одинаковую юридическую силу, по одному экземпляру для Нового кредитора и Кредитора.</w:t>
      </w:r>
    </w:p>
    <w:p w:rsidR="006827EF" w:rsidRPr="006827EF" w:rsidRDefault="006827EF" w:rsidP="006827EF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</w:p>
    <w:p w:rsidR="006827EF" w:rsidRPr="006827EF" w:rsidRDefault="006827EF" w:rsidP="006827E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27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ЮРИДИЧЕСКИЕ АДРЕСА И ПЛАТЕЖНЫЕ РЕКВИЗИТЫ СТОРОН</w:t>
      </w:r>
    </w:p>
    <w:p w:rsidR="006827EF" w:rsidRPr="006827EF" w:rsidRDefault="006827EF" w:rsidP="006827EF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6827EF" w:rsidRPr="006827EF" w:rsidRDefault="006827EF" w:rsidP="006827EF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6827E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lastRenderedPageBreak/>
        <w:t xml:space="preserve">                                                                    </w:t>
      </w:r>
    </w:p>
    <w:tbl>
      <w:tblPr>
        <w:tblW w:w="9762" w:type="dxa"/>
        <w:tblLayout w:type="fixed"/>
        <w:tblLook w:val="0000" w:firstRow="0" w:lastRow="0" w:firstColumn="0" w:lastColumn="0" w:noHBand="0" w:noVBand="0"/>
      </w:tblPr>
      <w:tblGrid>
        <w:gridCol w:w="4881"/>
        <w:gridCol w:w="4881"/>
      </w:tblGrid>
      <w:tr w:rsidR="006827EF" w:rsidRPr="006827EF" w:rsidTr="0065320C">
        <w:trPr>
          <w:trHeight w:val="3549"/>
        </w:trPr>
        <w:tc>
          <w:tcPr>
            <w:tcW w:w="4881" w:type="dxa"/>
            <w:shd w:val="clear" w:color="auto" w:fill="auto"/>
          </w:tcPr>
          <w:p w:rsidR="006827EF" w:rsidRPr="006827EF" w:rsidRDefault="006827EF" w:rsidP="006827EF">
            <w:pP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827EF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ПОКУПАТЕЛЬ</w:t>
            </w:r>
          </w:p>
          <w:p w:rsidR="006827EF" w:rsidRPr="006827EF" w:rsidRDefault="006827EF" w:rsidP="006827EF">
            <w:pP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881" w:type="dxa"/>
          </w:tcPr>
          <w:p w:rsidR="006827EF" w:rsidRPr="006827EF" w:rsidRDefault="006827EF" w:rsidP="00682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7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Продавец </w:t>
            </w:r>
          </w:p>
          <w:p w:rsidR="006827EF" w:rsidRPr="006827EF" w:rsidRDefault="006827EF" w:rsidP="00682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7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ООО «УК «Северное» </w:t>
            </w:r>
          </w:p>
          <w:p w:rsidR="006827EF" w:rsidRPr="006827EF" w:rsidRDefault="006827EF" w:rsidP="00682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827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6827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ИНН 6154563420, КПП615401001,ОГРН 1096154004760, место нахождения:</w:t>
            </w:r>
            <w:proofErr w:type="gramEnd"/>
            <w:r w:rsidRPr="006827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Ростовская область, г. Таганрог, ул. Морозова, 8,А, 15, 16</w:t>
            </w:r>
          </w:p>
          <w:p w:rsidR="006827EF" w:rsidRPr="006827EF" w:rsidRDefault="006827EF" w:rsidP="00682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7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ОАО КБ «Центр-инвест» филиал №5, БИК 046013993, к/с 30101810700000000993, </w:t>
            </w:r>
            <w:proofErr w:type="gramStart"/>
            <w:r w:rsidRPr="006827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6827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/с №</w:t>
            </w:r>
            <w:r w:rsidRPr="006827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40702810400500001669</w:t>
            </w:r>
          </w:p>
        </w:tc>
      </w:tr>
      <w:tr w:rsidR="006827EF" w:rsidRPr="006827EF" w:rsidTr="0065320C">
        <w:trPr>
          <w:trHeight w:val="1265"/>
        </w:trPr>
        <w:tc>
          <w:tcPr>
            <w:tcW w:w="4881" w:type="dxa"/>
            <w:shd w:val="clear" w:color="auto" w:fill="auto"/>
          </w:tcPr>
          <w:p w:rsidR="006827EF" w:rsidRPr="006827EF" w:rsidRDefault="006827EF" w:rsidP="006827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6827EF" w:rsidRPr="006827EF" w:rsidRDefault="006827EF" w:rsidP="006827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827E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___________________  /___________/</w:t>
            </w:r>
          </w:p>
          <w:p w:rsidR="006827EF" w:rsidRPr="006827EF" w:rsidRDefault="006827EF" w:rsidP="006827EF">
            <w:pP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  <w:tc>
          <w:tcPr>
            <w:tcW w:w="4881" w:type="dxa"/>
          </w:tcPr>
          <w:p w:rsidR="006827EF" w:rsidRPr="006827EF" w:rsidRDefault="006827EF" w:rsidP="006827EF">
            <w:pPr>
              <w:spacing w:after="0" w:line="240" w:lineRule="auto"/>
              <w:ind w:right="316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6827EF" w:rsidRPr="006827EF" w:rsidRDefault="006827EF" w:rsidP="006827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827E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______________  С.Ю. Ковалев</w:t>
            </w:r>
          </w:p>
        </w:tc>
      </w:tr>
    </w:tbl>
    <w:p w:rsidR="00C831A7" w:rsidRDefault="00C831A7">
      <w:bookmarkStart w:id="0" w:name="_GoBack"/>
      <w:bookmarkEnd w:id="0"/>
    </w:p>
    <w:sectPr w:rsidR="00C831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</w:lvl>
  </w:abstractNum>
  <w:abstractNum w:abstractNumId="1">
    <w:nsid w:val="3544346F"/>
    <w:multiLevelType w:val="singleLevel"/>
    <w:tmpl w:val="0419000F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rFonts w:cs="Times New Roman"/>
      </w:rPr>
    </w:lvl>
  </w:abstractNum>
  <w:abstractNum w:abstractNumId="2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cs="Times New Roman"/>
      </w:rPr>
    </w:lvl>
  </w:abstractNum>
  <w:abstractNum w:abstractNumId="3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cs="Times New Roman"/>
      </w:rPr>
    </w:lvl>
  </w:abstractNum>
  <w:num w:numId="1">
    <w:abstractNumId w:val="2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9FE"/>
    <w:rsid w:val="006827EF"/>
    <w:rsid w:val="008A69FE"/>
    <w:rsid w:val="00C83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1001</Words>
  <Characters>5707</Characters>
  <Application>Microsoft Office Word</Application>
  <DocSecurity>0</DocSecurity>
  <Lines>47</Lines>
  <Paragraphs>13</Paragraphs>
  <ScaleCrop>false</ScaleCrop>
  <Company/>
  <LinksUpToDate>false</LinksUpToDate>
  <CharactersWithSpaces>6695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2016-05-20T07:57:00Z</dcterms:created>
  <dcterms:modified xsi:type="dcterms:W3CDTF">2016-05-20T07:57:00Z</dcterms:modified>
</cp:coreProperties>
</file>