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371" w:rsidRDefault="00EF1371" w:rsidP="00EF1371">
      <w:pPr>
        <w:spacing w:line="276" w:lineRule="auto"/>
        <w:jc w:val="center"/>
        <w:rPr>
          <w:b/>
        </w:rPr>
      </w:pPr>
      <w:bookmarkStart w:id="0" w:name="_GoBack"/>
      <w:bookmarkEnd w:id="0"/>
      <w:r>
        <w:rPr>
          <w:b/>
        </w:rPr>
        <w:t>ДОГОВОР  О ЗАДАТКЕ №  ____</w:t>
      </w:r>
    </w:p>
    <w:p w:rsidR="00EF1371" w:rsidRDefault="00EF1371" w:rsidP="00EF1371">
      <w:pPr>
        <w:spacing w:line="276" w:lineRule="auto"/>
        <w:jc w:val="both"/>
      </w:pPr>
      <w:r>
        <w:t>г. Магнитогорск                                                                                  «____»_________ 2015 г.</w:t>
      </w:r>
    </w:p>
    <w:p w:rsidR="00EF1371" w:rsidRDefault="00EF1371" w:rsidP="00EF1371">
      <w:pPr>
        <w:spacing w:line="276" w:lineRule="auto"/>
        <w:jc w:val="both"/>
      </w:pPr>
    </w:p>
    <w:p w:rsidR="00EF1371" w:rsidRDefault="00EF1371" w:rsidP="00EF1371">
      <w:pPr>
        <w:spacing w:line="276" w:lineRule="auto"/>
        <w:jc w:val="both"/>
      </w:pPr>
      <w:r>
        <w:t xml:space="preserve">           Конкурсный управляющий ИП Романов А.Е., именуемый в дальнейшем «Организатор», действующий на основании Решения Арбитражного суда Челябинской области от 29.04.2014 г. по делу №</w:t>
      </w:r>
      <w:r>
        <w:rPr>
          <w:bCs/>
        </w:rPr>
        <w:t>А76-20539/2013</w:t>
      </w:r>
      <w:r>
        <w:t>, с одной стороны, и «_________________________________________», именуемый в дальнейшем «Заявитель», с другой стороны, заключили настоящий Договор о нижеследующем.</w:t>
      </w:r>
    </w:p>
    <w:p w:rsidR="00EF1371" w:rsidRDefault="00EF1371" w:rsidP="00EF1371">
      <w:pPr>
        <w:spacing w:line="276" w:lineRule="auto"/>
        <w:jc w:val="both"/>
      </w:pPr>
    </w:p>
    <w:p w:rsidR="00EF1371" w:rsidRDefault="00EF1371" w:rsidP="00EF1371">
      <w:pPr>
        <w:spacing w:line="276" w:lineRule="auto"/>
        <w:jc w:val="center"/>
        <w:rPr>
          <w:b/>
        </w:rPr>
      </w:pPr>
      <w:r>
        <w:rPr>
          <w:b/>
        </w:rPr>
        <w:t>1.Предмет договора</w:t>
      </w:r>
    </w:p>
    <w:p w:rsidR="00EF1371" w:rsidRDefault="00EF1371" w:rsidP="00EF1371">
      <w:r>
        <w:t xml:space="preserve">            1.1. Заявитель, для участия в аукционе по продаже имущества ИП Романов А.Е. передает, а Организатор принимает задаток в размере ____% от начальной цены по лоту   _____________ (___________________ тысячи)  рублей _____ копеек.</w:t>
      </w:r>
    </w:p>
    <w:p w:rsidR="00EF1371" w:rsidRDefault="00EF1371" w:rsidP="00EF1371">
      <w:r>
        <w:t xml:space="preserve">          1.2. Указанный задаток вносится Заявителем в качестве обеспечения оплаты стоимости имущества: </w:t>
      </w:r>
      <w:r>
        <w:rPr>
          <w:b/>
        </w:rPr>
        <w:t>Лот № ___</w:t>
      </w:r>
      <w:r>
        <w:t xml:space="preserve">  </w:t>
      </w:r>
    </w:p>
    <w:p w:rsidR="00EF1371" w:rsidRDefault="00EF1371" w:rsidP="00EF1371">
      <w:pPr>
        <w:rPr>
          <w:sz w:val="22"/>
          <w:szCs w:val="22"/>
        </w:rPr>
      </w:pPr>
      <w:r>
        <w:t>Начальная цена  – _________________________ рублей.</w:t>
      </w:r>
    </w:p>
    <w:p w:rsidR="00EF1371" w:rsidRDefault="00EF1371" w:rsidP="00EF1371"/>
    <w:p w:rsidR="00EF1371" w:rsidRDefault="00EF1371" w:rsidP="00EF1371">
      <w:pPr>
        <w:spacing w:line="276" w:lineRule="auto"/>
        <w:ind w:firstLine="720"/>
        <w:jc w:val="center"/>
        <w:rPr>
          <w:b/>
        </w:rPr>
      </w:pPr>
      <w:r>
        <w:rPr>
          <w:b/>
        </w:rPr>
        <w:t>2. Передача денежных средств</w:t>
      </w:r>
    </w:p>
    <w:p w:rsidR="00EF1371" w:rsidRDefault="00EF1371" w:rsidP="00EF137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2.1.   Сумма задатка, указанная в п. 1 настоящего Договора, вносится путем перечисления на специальный счет для учета и возврата задатков</w:t>
      </w:r>
      <w:r>
        <w:rPr>
          <w:sz w:val="22"/>
          <w:szCs w:val="22"/>
        </w:rPr>
        <w:t xml:space="preserve"> </w:t>
      </w:r>
      <w:r w:rsidR="00146FF4">
        <w:rPr>
          <w:sz w:val="22"/>
          <w:szCs w:val="22"/>
        </w:rPr>
        <w:t>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в срок до даты окончания приема заявок.  </w:t>
      </w:r>
    </w:p>
    <w:p w:rsidR="00EF1371" w:rsidRDefault="00EF1371" w:rsidP="00EF1371">
      <w:pPr>
        <w:spacing w:line="276" w:lineRule="auto"/>
        <w:ind w:firstLine="720"/>
        <w:jc w:val="both"/>
      </w:pPr>
      <w:r>
        <w:t>2.2.</w:t>
      </w:r>
      <w:r>
        <w:tab/>
        <w:t>В случае не предоставления задатка в указанный срок обязательства Заявителя по внесению задатка считаются неисполненными.</w:t>
      </w:r>
    </w:p>
    <w:p w:rsidR="00EF1371" w:rsidRDefault="00EF1371" w:rsidP="00EF1371">
      <w:pPr>
        <w:spacing w:line="276" w:lineRule="auto"/>
        <w:ind w:firstLine="720"/>
        <w:jc w:val="both"/>
      </w:pPr>
      <w:r>
        <w:t>2.3.</w:t>
      </w:r>
      <w:r>
        <w:tab/>
        <w:t>Организатор не вправе распоряжаться денежными средствами, поступившими в качестве задатка. Распоряжение указанными средствами осуществляется в порядке, установленном п. 3 настоящего Договора.</w:t>
      </w:r>
    </w:p>
    <w:p w:rsidR="00EF1371" w:rsidRDefault="00EF1371" w:rsidP="00EF1371">
      <w:pPr>
        <w:spacing w:line="276" w:lineRule="auto"/>
        <w:ind w:firstLine="720"/>
        <w:jc w:val="both"/>
      </w:pPr>
      <w:r>
        <w:t>2.4.</w:t>
      </w:r>
      <w:r>
        <w:tab/>
        <w:t>Возврат сре</w:t>
      </w:r>
      <w:proofErr w:type="gramStart"/>
      <w:r>
        <w:t>дств в с</w:t>
      </w:r>
      <w:proofErr w:type="gramEnd"/>
      <w:r>
        <w:t>оответствии с п. 3 настоящего Договора осуществляется по письменному обращению заявителя на его расчетный (лицевой) счет.</w:t>
      </w:r>
    </w:p>
    <w:p w:rsidR="00EF1371" w:rsidRDefault="00EF1371" w:rsidP="00EF1371">
      <w:pPr>
        <w:spacing w:line="276" w:lineRule="auto"/>
        <w:jc w:val="both"/>
      </w:pPr>
    </w:p>
    <w:p w:rsidR="00EF1371" w:rsidRDefault="00EF1371" w:rsidP="00EF1371">
      <w:pPr>
        <w:spacing w:line="276" w:lineRule="auto"/>
        <w:ind w:firstLine="720"/>
        <w:jc w:val="center"/>
        <w:rPr>
          <w:b/>
        </w:rPr>
      </w:pPr>
      <w:r>
        <w:rPr>
          <w:b/>
        </w:rPr>
        <w:t>3. Распоряжение денежными средствами.</w:t>
      </w:r>
    </w:p>
    <w:p w:rsidR="00EF1371" w:rsidRDefault="00EF1371" w:rsidP="00EF1371">
      <w:pPr>
        <w:spacing w:line="276" w:lineRule="auto"/>
        <w:ind w:firstLine="720"/>
        <w:jc w:val="both"/>
      </w:pPr>
      <w:r>
        <w:t>3.1.      В случае</w:t>
      </w:r>
      <w:proofErr w:type="gramStart"/>
      <w:r>
        <w:t>,</w:t>
      </w:r>
      <w:proofErr w:type="gramEnd"/>
      <w:r>
        <w:t xml:space="preserve"> если Заявитель не допущен  к участию в аукционе, Организатор обязуется возвратить ему сумму задатка на указанный Заявителем адрес в течение 5 банковских дней со дня  оформления  протокола о признании претендентов участниками торгов.</w:t>
      </w:r>
    </w:p>
    <w:p w:rsidR="00EF1371" w:rsidRDefault="00EF1371" w:rsidP="00EF1371">
      <w:pPr>
        <w:spacing w:line="276" w:lineRule="auto"/>
        <w:ind w:firstLine="720"/>
        <w:jc w:val="both"/>
      </w:pPr>
      <w:r>
        <w:t>3.2.</w:t>
      </w:r>
      <w:r>
        <w:tab/>
        <w:t>В случае</w:t>
      </w:r>
      <w:proofErr w:type="gramStart"/>
      <w:r>
        <w:t>,</w:t>
      </w:r>
      <w:proofErr w:type="gramEnd"/>
      <w:r>
        <w:t xml:space="preserve"> если Заявитель не признан Победителем аукциона, Организатор обязуется возвратить ему сумму задатка на указанный Заявителем адрес в течение 5 дней с даты утверждения Организатором протокола об итогах аукциона.</w:t>
      </w:r>
    </w:p>
    <w:p w:rsidR="00EF1371" w:rsidRDefault="00EF1371" w:rsidP="00EF1371">
      <w:pPr>
        <w:spacing w:line="276" w:lineRule="auto"/>
        <w:ind w:firstLine="720"/>
        <w:jc w:val="both"/>
      </w:pPr>
      <w:r>
        <w:t>3.3.</w:t>
      </w:r>
      <w:r>
        <w:tab/>
        <w:t>В случае</w:t>
      </w:r>
      <w:proofErr w:type="gramStart"/>
      <w:r>
        <w:t>,</w:t>
      </w:r>
      <w:proofErr w:type="gramEnd"/>
      <w:r>
        <w:t xml:space="preserve"> если Заявитель отозвал в установленном порядке заявку на участие в аукционе, Организатор обязуется возвратить ему сумму задатка на указанный Заявителем адрес в течение 5 дней с даты получения Организатором письменного уведомления Заявителя об отзыве заявки.</w:t>
      </w:r>
    </w:p>
    <w:p w:rsidR="00EF1371" w:rsidRDefault="00EF1371" w:rsidP="00EF1371">
      <w:pPr>
        <w:spacing w:line="276" w:lineRule="auto"/>
        <w:ind w:firstLine="720"/>
        <w:jc w:val="both"/>
      </w:pPr>
      <w:r>
        <w:t>3.4.</w:t>
      </w:r>
      <w:r>
        <w:tab/>
        <w:t>В случае</w:t>
      </w:r>
      <w:proofErr w:type="gramStart"/>
      <w:r>
        <w:t>,</w:t>
      </w:r>
      <w:proofErr w:type="gramEnd"/>
      <w:r>
        <w:t xml:space="preserve"> если Победитель аукциона, не подписывает в день проведения аукциона протокол о результатах торгов, который имеет силу договора купли-продажи, сумма задатка ему не возвращается  в соответствии с п. 5 ст. 448 ГК РФ.</w:t>
      </w:r>
    </w:p>
    <w:p w:rsidR="00EF1371" w:rsidRDefault="00EF1371" w:rsidP="00EF1371">
      <w:pPr>
        <w:spacing w:line="276" w:lineRule="auto"/>
        <w:ind w:firstLine="720"/>
        <w:jc w:val="both"/>
      </w:pPr>
      <w:r>
        <w:lastRenderedPageBreak/>
        <w:t>3.5.</w:t>
      </w:r>
      <w:r>
        <w:tab/>
        <w:t>Задаток, вносимый Победителем, подписавшим протокол о результатах торгов, который имеет силу договора купли-продажи, засчитывается Организатором в счет оплаты стоимости имущества.</w:t>
      </w:r>
    </w:p>
    <w:p w:rsidR="00EF1371" w:rsidRDefault="00EF1371" w:rsidP="00EF1371">
      <w:pPr>
        <w:spacing w:line="276" w:lineRule="auto"/>
        <w:ind w:firstLine="720"/>
        <w:jc w:val="both"/>
      </w:pPr>
      <w:r>
        <w:t>3.6.</w:t>
      </w:r>
      <w:r>
        <w:tab/>
        <w:t xml:space="preserve">В случае признания аукциона несостоявшимся, Организатор возвращает Заявителю сумму задатка в течение 5 дней </w:t>
      </w:r>
      <w:proofErr w:type="gramStart"/>
      <w:r>
        <w:t>с даты утверждения</w:t>
      </w:r>
      <w:proofErr w:type="gramEnd"/>
      <w:r>
        <w:t xml:space="preserve"> Организатором протокола об итогах аукциона.</w:t>
      </w:r>
    </w:p>
    <w:p w:rsidR="00EF1371" w:rsidRDefault="00EF1371" w:rsidP="00EF1371">
      <w:pPr>
        <w:spacing w:line="276" w:lineRule="auto"/>
        <w:ind w:firstLine="720"/>
        <w:jc w:val="both"/>
      </w:pPr>
      <w:r>
        <w:t>3.7.</w:t>
      </w:r>
      <w:r>
        <w:tab/>
        <w:t xml:space="preserve">В случае переноса сроков подведения итогов аукциона, приостановления или отмены проведения аукциона, Организатор в течение 5 дней  </w:t>
      </w:r>
      <w:proofErr w:type="gramStart"/>
      <w:r>
        <w:t>с даты опубликования</w:t>
      </w:r>
      <w:proofErr w:type="gramEnd"/>
      <w:r>
        <w:t xml:space="preserve"> об этом информации возвращает Заявителю сумму задатка на указанный Заявителем расчетный (лицевой) счет.</w:t>
      </w:r>
    </w:p>
    <w:p w:rsidR="00EF1371" w:rsidRDefault="00EF1371" w:rsidP="00EF1371">
      <w:pPr>
        <w:spacing w:line="276" w:lineRule="auto"/>
        <w:ind w:firstLine="720"/>
        <w:jc w:val="both"/>
      </w:pPr>
    </w:p>
    <w:p w:rsidR="00EF1371" w:rsidRDefault="00EF1371" w:rsidP="00EF1371">
      <w:pPr>
        <w:spacing w:line="276" w:lineRule="auto"/>
        <w:ind w:firstLine="720"/>
        <w:jc w:val="center"/>
        <w:rPr>
          <w:b/>
        </w:rPr>
      </w:pPr>
      <w:r>
        <w:rPr>
          <w:b/>
        </w:rPr>
        <w:t>4.Срок действия договора.</w:t>
      </w:r>
    </w:p>
    <w:p w:rsidR="00EF1371" w:rsidRDefault="00EF1371" w:rsidP="00EF1371">
      <w:pPr>
        <w:spacing w:line="276" w:lineRule="auto"/>
        <w:ind w:firstLine="720"/>
        <w:jc w:val="both"/>
      </w:pPr>
      <w: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EF1371" w:rsidRDefault="00EF1371" w:rsidP="00EF1371">
      <w:pPr>
        <w:spacing w:line="276" w:lineRule="auto"/>
        <w:ind w:firstLine="720"/>
        <w:jc w:val="both"/>
      </w:pPr>
      <w:r>
        <w:t>4.2.</w:t>
      </w:r>
      <w:r>
        <w:tab/>
        <w:t>Настоящий договор регулируется действующим законодательством РФ.</w:t>
      </w:r>
    </w:p>
    <w:p w:rsidR="00EF1371" w:rsidRDefault="00EF1371" w:rsidP="00EF1371">
      <w:pPr>
        <w:spacing w:line="276" w:lineRule="auto"/>
        <w:ind w:firstLine="720"/>
        <w:jc w:val="both"/>
      </w:pPr>
      <w:r>
        <w:t>4.3.</w:t>
      </w:r>
      <w:r>
        <w:tab/>
        <w:t>Все споры и разногласия будут разрешаться путем переговоров. В случае невозможности разрешения споров и разногласий путем переговоров они будут переданы на разрешение Арбитражного Суда  или судов общей юрисдикции.</w:t>
      </w:r>
    </w:p>
    <w:p w:rsidR="00EF1371" w:rsidRDefault="00EF1371" w:rsidP="00EF1371">
      <w:pPr>
        <w:spacing w:line="276" w:lineRule="auto"/>
        <w:ind w:firstLine="720"/>
        <w:jc w:val="both"/>
      </w:pPr>
    </w:p>
    <w:p w:rsidR="00EF1371" w:rsidRDefault="00EF1371" w:rsidP="00EF1371">
      <w:pPr>
        <w:spacing w:line="276" w:lineRule="auto"/>
        <w:ind w:firstLine="720"/>
        <w:jc w:val="center"/>
        <w:rPr>
          <w:b/>
        </w:rPr>
      </w:pPr>
      <w:r>
        <w:rPr>
          <w:b/>
        </w:rPr>
        <w:t>5. Реквизиты сторон.</w:t>
      </w:r>
    </w:p>
    <w:p w:rsidR="00EF1371" w:rsidRDefault="00EF1371" w:rsidP="00EF1371">
      <w:pPr>
        <w:spacing w:line="276" w:lineRule="auto"/>
        <w:ind w:firstLine="720"/>
        <w:jc w:val="center"/>
        <w:rPr>
          <w:b/>
        </w:rPr>
      </w:pPr>
    </w:p>
    <w:p w:rsidR="00EF1371" w:rsidRDefault="00EF1371" w:rsidP="00EF1371">
      <w:pPr>
        <w:spacing w:line="276" w:lineRule="auto"/>
        <w:ind w:firstLine="720"/>
        <w:jc w:val="both"/>
      </w:pPr>
      <w:r>
        <w:t>"Организатор"   Конкурсный управляющий ИП Романов А.Е. Кувшинов И.С.</w:t>
      </w:r>
    </w:p>
    <w:p w:rsidR="00EF1371" w:rsidRDefault="00EF1371" w:rsidP="00EF1371">
      <w:pPr>
        <w:spacing w:line="276" w:lineRule="auto"/>
        <w:jc w:val="both"/>
      </w:pPr>
      <w:r>
        <w:t xml:space="preserve">    </w:t>
      </w:r>
    </w:p>
    <w:p w:rsidR="00EF1371" w:rsidRDefault="00EF1371" w:rsidP="00EF1371">
      <w:pPr>
        <w:spacing w:line="276" w:lineRule="auto"/>
        <w:jc w:val="both"/>
      </w:pPr>
      <w:r>
        <w:t xml:space="preserve">        Конкурсный управляющий __________________ Кувшинов И.С.</w:t>
      </w:r>
    </w:p>
    <w:p w:rsidR="00EF1371" w:rsidRDefault="00EF1371" w:rsidP="00EF1371">
      <w:pPr>
        <w:spacing w:line="276" w:lineRule="auto"/>
        <w:ind w:firstLine="720"/>
        <w:jc w:val="both"/>
      </w:pPr>
    </w:p>
    <w:p w:rsidR="00EF1371" w:rsidRDefault="00EF1371" w:rsidP="00EF1371">
      <w:pPr>
        <w:spacing w:line="276" w:lineRule="auto"/>
        <w:ind w:firstLine="720"/>
        <w:jc w:val="both"/>
      </w:pPr>
    </w:p>
    <w:p w:rsidR="00EF1371" w:rsidRDefault="00EF1371" w:rsidP="00EF1371">
      <w:pPr>
        <w:spacing w:line="276" w:lineRule="auto"/>
        <w:ind w:firstLine="720"/>
        <w:jc w:val="both"/>
      </w:pPr>
      <w:r>
        <w:t xml:space="preserve">"Заявитель"  </w:t>
      </w:r>
    </w:p>
    <w:p w:rsidR="00EF1371" w:rsidRDefault="00EF1371" w:rsidP="00EF1371">
      <w:pPr>
        <w:spacing w:line="276" w:lineRule="auto"/>
        <w:ind w:firstLine="720"/>
        <w:jc w:val="both"/>
      </w:pPr>
      <w:r>
        <w:t xml:space="preserve">Адрес: </w:t>
      </w:r>
    </w:p>
    <w:p w:rsidR="00EF1371" w:rsidRDefault="00EF1371" w:rsidP="00EF1371">
      <w:pPr>
        <w:spacing w:line="276" w:lineRule="auto"/>
        <w:ind w:firstLine="720"/>
        <w:jc w:val="both"/>
      </w:pPr>
    </w:p>
    <w:p w:rsidR="00EF1371" w:rsidRDefault="00EF1371" w:rsidP="00EF1371">
      <w:pPr>
        <w:spacing w:line="276" w:lineRule="auto"/>
        <w:ind w:firstLine="720"/>
        <w:jc w:val="both"/>
      </w:pPr>
      <w:r>
        <w:t xml:space="preserve">                                        _________________ </w:t>
      </w:r>
    </w:p>
    <w:p w:rsidR="00EF1371" w:rsidRDefault="00EF1371" w:rsidP="00EF1371">
      <w:pPr>
        <w:spacing w:line="276" w:lineRule="auto"/>
        <w:ind w:firstLine="720"/>
        <w:jc w:val="both"/>
      </w:pPr>
    </w:p>
    <w:p w:rsidR="00A37FC1" w:rsidRDefault="00A37FC1"/>
    <w:sectPr w:rsidR="00A37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3E7"/>
    <w:rsid w:val="00146FF4"/>
    <w:rsid w:val="00722AFD"/>
    <w:rsid w:val="00733D1D"/>
    <w:rsid w:val="00A37FC1"/>
    <w:rsid w:val="00EF1371"/>
    <w:rsid w:val="00F8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13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13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5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2</cp:revision>
  <dcterms:created xsi:type="dcterms:W3CDTF">2015-08-19T07:44:00Z</dcterms:created>
  <dcterms:modified xsi:type="dcterms:W3CDTF">2015-08-19T07:44:00Z</dcterms:modified>
</cp:coreProperties>
</file>