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Перечень имущества, принадлежащего ООО «Межрегионторг-Ухта», в том числе являющееся предметом залога ПАО «Банк ПСБ», подлежащего реализации </w:t>
      </w:r>
    </w:p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составе Лота №1</w:t>
      </w:r>
    </w:p>
    <w:p w:rsidR="002E39A9" w:rsidRDefault="002E39A9">
      <w:pPr>
        <w:pStyle w:val="a4"/>
        <w:jc w:val="center"/>
        <w:rPr>
          <w:rFonts w:ascii="Times New Roman" w:hAnsi="Times New Roman"/>
          <w:b/>
          <w:bCs/>
        </w:rPr>
      </w:pPr>
    </w:p>
    <w:p w:rsidR="002E39A9" w:rsidRDefault="002E39A9">
      <w:pPr>
        <w:pStyle w:val="a4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5264"/>
        <w:gridCol w:w="3298"/>
      </w:tblGrid>
      <w:tr w:rsidR="002E39A9">
        <w:tc>
          <w:tcPr>
            <w:tcW w:w="9571" w:type="dxa"/>
            <w:gridSpan w:val="3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Недвижимое имущество, являющееся предметом залога ПАО «Банк ПСБ»</w:t>
            </w:r>
          </w:p>
        </w:tc>
      </w:tr>
      <w:tr w:rsidR="002E39A9">
        <w:tc>
          <w:tcPr>
            <w:tcW w:w="794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402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 лота № 1</w:t>
            </w:r>
          </w:p>
        </w:tc>
        <w:tc>
          <w:tcPr>
            <w:tcW w:w="3375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Цена, НДС не облагается (руб.)</w:t>
            </w:r>
          </w:p>
        </w:tc>
      </w:tr>
      <w:tr w:rsidR="002E39A9">
        <w:tc>
          <w:tcPr>
            <w:tcW w:w="794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02" w:type="dxa"/>
          </w:tcPr>
          <w:p w:rsidR="002E39A9" w:rsidRDefault="008D2767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Здание, наименование: холодильник, назначение: нежилое, кадастровый номер: 11:20:0606003:357, площадь: 5327,3 кв.м. Адрес: Российская Федерация, Республика Коми, городской округ Ухта, г. Ухта, ул. Печорская, д. 36а, стр. 5.</w:t>
            </w:r>
          </w:p>
        </w:tc>
        <w:tc>
          <w:tcPr>
            <w:tcW w:w="3375" w:type="dxa"/>
          </w:tcPr>
          <w:p w:rsidR="002E39A9" w:rsidRDefault="002E39A9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:rsidR="002E39A9" w:rsidRDefault="008D276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25 860 604,00</w:t>
            </w:r>
          </w:p>
        </w:tc>
      </w:tr>
      <w:tr w:rsidR="002E39A9">
        <w:tc>
          <w:tcPr>
            <w:tcW w:w="794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402" w:type="dxa"/>
          </w:tcPr>
          <w:p w:rsidR="002E39A9" w:rsidRDefault="008D2767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Здание, наименование: Диспетчерская, назначение: нежилое, кадастровый номер: 11:20:0606003:325, площадь: 131 кв.м. Адрес: Российская Федерация, Республика Коми, городской округ Ухта, г. Ухта, ул. Печорская, д. 36а, стр. 6.</w:t>
            </w:r>
          </w:p>
        </w:tc>
        <w:tc>
          <w:tcPr>
            <w:tcW w:w="3375" w:type="dxa"/>
          </w:tcPr>
          <w:p w:rsidR="002E39A9" w:rsidRDefault="002E39A9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2E39A9" w:rsidRDefault="008D2767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1 077 525,00</w:t>
            </w:r>
          </w:p>
        </w:tc>
      </w:tr>
      <w:tr w:rsidR="002E39A9">
        <w:tc>
          <w:tcPr>
            <w:tcW w:w="794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402" w:type="dxa"/>
          </w:tcPr>
          <w:p w:rsidR="002E39A9" w:rsidRDefault="008D2767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Земельный участок, назначение: нежилое, кадастровый номер: 11:20:0606003:4, площадь: 10 104 кв.м. Адрес: Российская Федерация, Республика Коми, городской округ Ухта, г. Ухта, ул. Печорская, з/у 36а/5/6.</w:t>
            </w:r>
          </w:p>
        </w:tc>
        <w:tc>
          <w:tcPr>
            <w:tcW w:w="3375" w:type="dxa"/>
          </w:tcPr>
          <w:p w:rsidR="002E39A9" w:rsidRDefault="002E39A9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2E39A9" w:rsidRDefault="008D2767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6 193 752,00</w:t>
            </w:r>
          </w:p>
        </w:tc>
      </w:tr>
      <w:tr w:rsidR="002E39A9">
        <w:tc>
          <w:tcPr>
            <w:tcW w:w="6196" w:type="dxa"/>
            <w:gridSpan w:val="2"/>
          </w:tcPr>
          <w:p w:rsidR="002E39A9" w:rsidRDefault="008D2767">
            <w:pPr>
              <w:pStyle w:val="a4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3375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33 131 881,00</w:t>
            </w:r>
          </w:p>
        </w:tc>
      </w:tr>
    </w:tbl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tbl>
      <w:tblPr>
        <w:tblW w:w="9650" w:type="dxa"/>
        <w:tblInd w:w="-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5669"/>
        <w:gridCol w:w="1276"/>
        <w:gridCol w:w="2128"/>
      </w:tblGrid>
      <w:tr w:rsidR="002E39A9">
        <w:trPr>
          <w:trHeight w:val="426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39A9" w:rsidRDefault="008D2767">
            <w:pPr>
              <w:spacing w:before="2" w:after="0" w:line="218" w:lineRule="exact"/>
              <w:ind w:left="-6" w:right="-44" w:firstLine="31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Движимое имущество, не являющееся предметом залога ПАО «Банк ПСБ»</w:t>
            </w:r>
          </w:p>
        </w:tc>
      </w:tr>
      <w:tr w:rsidR="002E39A9">
        <w:trPr>
          <w:trHeight w:hRule="exact" w:val="66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39A9" w:rsidRDefault="008D2767">
            <w:pPr>
              <w:spacing w:after="0" w:line="240" w:lineRule="auto"/>
              <w:ind w:left="33" w:right="-2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2E39A9" w:rsidRDefault="008D2767">
            <w:pPr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аи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но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ани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39A9" w:rsidRDefault="008D2767">
            <w:pPr>
              <w:spacing w:after="0" w:line="240" w:lineRule="auto"/>
              <w:ind w:left="45" w:right="-2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ич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ест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39A9" w:rsidRDefault="008D2767">
            <w:pPr>
              <w:spacing w:before="2" w:after="0" w:line="218" w:lineRule="exact"/>
              <w:ind w:left="142" w:right="144"/>
              <w:jc w:val="center"/>
              <w:rPr>
                <w:rFonts w:ascii="Times New Roman" w:eastAsia="Times New Roman" w:hAnsi="Times New Roman"/>
                <w:color w:val="FFFFFF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сть</w:t>
            </w:r>
            <w:r>
              <w:rPr>
                <w:rFonts w:ascii="Times New Roman" w:eastAsia="Times New Roman" w:hAnsi="Times New Roman"/>
                <w:b/>
                <w:bCs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с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уч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ет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b/>
                <w:bCs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ест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ва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ез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уч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НД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С,</w:t>
            </w:r>
            <w:r>
              <w:rPr>
                <w:rFonts w:ascii="Times New Roman" w:eastAsia="Times New Roman" w:hAnsi="Times New Roman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уб</w:t>
            </w: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.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 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84 312</w:t>
            </w:r>
          </w:p>
        </w:tc>
      </w:tr>
      <w:tr w:rsidR="002E39A9">
        <w:trPr>
          <w:trHeight w:hRule="exact" w:val="2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емая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lex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00U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13 710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ili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VSL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9 342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ОС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2 056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LE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6 111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2 052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994</w:t>
            </w:r>
          </w:p>
        </w:tc>
      </w:tr>
      <w:tr w:rsidR="002E39A9">
        <w:trPr>
          <w:trHeight w:val="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1040"/>
                <w:tab w:val="left" w:pos="2620"/>
                <w:tab w:val="left" w:pos="3560"/>
              </w:tabs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 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о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я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Cyb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wer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2 142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UPS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SX3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2 657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PPON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4 572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ОЛ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</w:pPr>
            <w:r>
              <w:rPr>
                <w:rFonts w:ascii="Tinos" w:eastAsia="Tinos" w:hAnsi="Tinos" w:cs="Tinos"/>
                <w:color w:val="000000"/>
                <w:sz w:val="20"/>
              </w:rPr>
              <w:t>141 582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SC</w:t>
            </w:r>
            <w:r>
              <w:rPr>
                <w:rFonts w:ascii="Times New Roman" w:eastAsia="Times New Roman" w:hAnsi="Times New Roman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20 226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Ден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11 652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lex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12 576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ОЛ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M10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46 220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ОЛ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J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13 284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—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lex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08E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B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12 568</w:t>
            </w:r>
          </w:p>
        </w:tc>
      </w:tr>
      <w:tr w:rsidR="002E39A9">
        <w:trPr>
          <w:trHeight w:val="18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20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 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23 052</w:t>
            </w:r>
          </w:p>
        </w:tc>
      </w:tr>
      <w:tr w:rsidR="002E39A9">
        <w:trPr>
          <w:trHeight w:val="27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ON PD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.+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.2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4 070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юд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508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4 785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y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mf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5 170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ал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PAX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4 853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Sca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Pal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9 856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DS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DC</w:t>
            </w:r>
            <w:r>
              <w:rPr>
                <w:rFonts w:ascii="Times New Roman" w:eastAsia="Times New Roman" w:hAnsi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2 572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183*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без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246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laserjet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21 312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NQ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225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4 000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Крут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aserJet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Pro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01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4 999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Крут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3 714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с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юча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5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650C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с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val="26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2500"/>
                <w:tab w:val="left" w:pos="4120"/>
              </w:tabs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 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 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П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1 304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val="28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940"/>
                <w:tab w:val="left" w:pos="2340"/>
                <w:tab w:val="left" w:pos="3140"/>
                <w:tab w:val="left" w:pos="4180"/>
              </w:tabs>
              <w:spacing w:before="2"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 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й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 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 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-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1612R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aserJet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Pro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MFPM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22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8 928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4 285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bo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tik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b2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ia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4 685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Multi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ia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Sp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k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er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y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stem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 xml:space="preserve">ls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да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ах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val="27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8 570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с 3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57*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575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714</w:t>
            </w:r>
          </w:p>
        </w:tc>
      </w:tr>
      <w:tr w:rsidR="002E39A9">
        <w:trPr>
          <w:trHeight w:val="31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ю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ах–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586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val="20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юм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4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1660"/>
                <w:tab w:val="left" w:pos="2900"/>
                <w:tab w:val="left" w:pos="3500"/>
                <w:tab w:val="left" w:pos="4420"/>
              </w:tabs>
              <w:spacing w:before="2"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сьм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р Fast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et с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ыми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A-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441</w:t>
            </w:r>
          </w:p>
        </w:tc>
      </w:tr>
      <w:tr w:rsidR="002E39A9">
        <w:trPr>
          <w:trHeight w:val="2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1640"/>
                <w:tab w:val="left" w:pos="4120"/>
              </w:tabs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л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 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П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1 630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SENSYS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MF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44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3 999</w:t>
            </w:r>
          </w:p>
        </w:tc>
      </w:tr>
      <w:tr w:rsidR="002E39A9">
        <w:trPr>
          <w:trHeight w:val="20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ca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E2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85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 w:rsidRPr="00AD03D2"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42*56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*40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1 956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245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6 856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1 971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OKL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ечь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MW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2 968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Ра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аз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4 342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Mic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834</w:t>
            </w:r>
          </w:p>
        </w:tc>
      </w:tr>
      <w:tr w:rsidR="002E39A9">
        <w:trPr>
          <w:trHeight w:hRule="exact" w:val="2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10 656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ОС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847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ViewS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SONY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468</w:t>
            </w:r>
          </w:p>
        </w:tc>
      </w:tr>
      <w:tr w:rsidR="002E39A9">
        <w:trPr>
          <w:trHeight w:val="15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</w:t>
            </w:r>
            <w:r>
              <w:rPr>
                <w:rFonts w:ascii="Times New Roman" w:eastAsia="Times New Roman" w:hAnsi="Times New Roma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UPS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S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SENSYS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3 657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744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FL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 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714</w:t>
            </w:r>
          </w:p>
        </w:tc>
      </w:tr>
      <w:tr w:rsidR="002E39A9">
        <w:trPr>
          <w:trHeight w:hRule="exact"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Pla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ast e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et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00b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 xml:space="preserve">tx to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0b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-f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x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KD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DIG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пинк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щ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40*50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10 656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949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514</w:t>
            </w:r>
          </w:p>
        </w:tc>
      </w:tr>
      <w:tr w:rsidR="002E39A9">
        <w:trPr>
          <w:trHeight w:val="29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55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Laser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ca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 w:rsidRPr="00AD03D2"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J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nno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08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Kittle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MW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3 542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33 098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7 728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с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CC3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950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CC3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950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5 484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UB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152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Mic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ащающееся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с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60*42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val="3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1340"/>
                <w:tab w:val="left" w:pos="3160"/>
                <w:tab w:val="left" w:pos="4120"/>
              </w:tabs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 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 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П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KYE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SY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TE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MS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на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ах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ащающееся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10 656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на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ах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ANON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6 570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VSL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val="23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tabs>
                <w:tab w:val="left" w:pos="980"/>
                <w:tab w:val="left" w:pos="2800"/>
                <w:tab w:val="left" w:pos="4120"/>
              </w:tabs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л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 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П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есы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7 998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5 714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4 285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анкн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gn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Те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2 686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Ра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аз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4 342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еща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5 342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ан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19 285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1 287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14 135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1947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1 625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ax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иля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PSF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ala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23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ital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eo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er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2 434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Ра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 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фчи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1 086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 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10 450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шев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3 999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аз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да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3 571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214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шев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3 999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аз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Ра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ыми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1 086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ь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РЕАЛ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aserJet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Pro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401d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3 343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aser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sho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1 026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NG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002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ViewS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-LE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2 714</w:t>
            </w:r>
          </w:p>
        </w:tc>
      </w:tr>
      <w:tr w:rsidR="002E39A9">
        <w:trPr>
          <w:trHeight w:hRule="exact" w:val="2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aser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u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5 785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280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0500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FL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ON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f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щный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io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1 157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1612R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U1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2 028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KFKEA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XT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235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щный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1823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1 372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245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6 399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Rp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щееся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MFP/DP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988R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908R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934R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s45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18 568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3 128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ьт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al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atellite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8300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11 709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5 785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val="2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ат 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ых</w:t>
            </w:r>
            <w:r>
              <w:rPr>
                <w:rFonts w:ascii="Times New Roman" w:eastAsia="Times New Roman" w:hAnsi="Times New Roman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ag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er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ital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14 283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2 000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SUMI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730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277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2 571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257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сьм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си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250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15 140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Кухо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3 999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маши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Melitta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eo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№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 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8 567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фе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маши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8 284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4 285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127</w:t>
            </w:r>
          </w:p>
        </w:tc>
      </w:tr>
      <w:tr w:rsidR="002E39A9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9 718</w:t>
            </w:r>
          </w:p>
        </w:tc>
      </w:tr>
      <w:tr w:rsidR="002E39A9">
        <w:trPr>
          <w:trHeight w:hRule="exact" w:val="4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ка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ASS SUPER</w:t>
            </w:r>
          </w:p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7 647</w:t>
            </w:r>
          </w:p>
        </w:tc>
      </w:tr>
      <w:tr w:rsidR="002E39A9">
        <w:trPr>
          <w:trHeight w:hRule="exact" w:val="4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FVS</w:t>
            </w:r>
            <w:r>
              <w:rPr>
                <w:rFonts w:ascii="Times New Roman" w:eastAsia="Times New Roman" w:hAnsi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-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UD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7 647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Acer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1611R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OP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aster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210*1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val="22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2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lect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ical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Dia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 xml:space="preserve">er </w:t>
            </w:r>
            <w:r w:rsidRPr="00AD03D2"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 xml:space="preserve">8 </w:t>
            </w:r>
            <w:r w:rsidRPr="00AD03D2"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</w:t>
            </w:r>
            <w:r w:rsidRPr="00AD03D2"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1</w:t>
            </w:r>
            <w:r w:rsidRPr="00AD03D2"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</w:t>
            </w:r>
            <w:r w:rsidRPr="00AD03D2"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*</w:t>
            </w:r>
            <w:r w:rsidRPr="00AD03D2"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7</w:t>
            </w:r>
            <w:r w:rsidRPr="00AD03D2"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18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ASS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8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24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 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ASS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FV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13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C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16 283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177*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val="15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C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16 283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ля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744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3 086</w:t>
            </w:r>
          </w:p>
        </w:tc>
      </w:tr>
      <w:tr w:rsidR="002E39A9">
        <w:trPr>
          <w:trHeight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st</w:t>
            </w:r>
            <w:r>
              <w:rPr>
                <w:rFonts w:ascii="Times New Roman" w:eastAsia="Times New Roman" w:hAnsi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NG</w:t>
            </w:r>
            <w:r>
              <w:rPr>
                <w:rFonts w:ascii="Times New Roman" w:eastAsia="Times New Roman" w:hAnsi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34 280</w:t>
            </w:r>
          </w:p>
        </w:tc>
      </w:tr>
      <w:tr w:rsidR="002E39A9">
        <w:trPr>
          <w:trHeight w:val="27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 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 SUPER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8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34 280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27 996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160*1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170*1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Haier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HCFU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42C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13 998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Haier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HBU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42C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27 996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KR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POS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NFD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9 684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емая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KU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M10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23 110</w:t>
            </w:r>
          </w:p>
        </w:tc>
      </w:tr>
      <w:tr w:rsidR="002E39A9">
        <w:trPr>
          <w:trHeight w:val="27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Печь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MW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MW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337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val="20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SUPER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8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26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 FVS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27 424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Mic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FL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1511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4 568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4 085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Mits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hub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electic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VB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85*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10 284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32*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ля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Mits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hub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electic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MC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F-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60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VB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10 284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13 998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7 427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34 851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34 851</w:t>
            </w:r>
          </w:p>
        </w:tc>
      </w:tr>
      <w:tr w:rsidR="002E39A9">
        <w:trPr>
          <w:trHeight w:val="27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 SUPER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8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янк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SL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34 280</w:t>
            </w:r>
          </w:p>
        </w:tc>
      </w:tr>
      <w:tr w:rsidR="002E39A9">
        <w:trPr>
          <w:trHeight w:hRule="exact"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GL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34 280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35 424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26 231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10 855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 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 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295*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19 800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ых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375" w:right="37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234 000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225*1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емая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KU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10 855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GL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22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 ш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SL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397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 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val="24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51 420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7 715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167*1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3 971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4 629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9 258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1 286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9 258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6 172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15 430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щит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talFrio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7205R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250*1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25 783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4 540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9 718</w:t>
            </w:r>
          </w:p>
        </w:tc>
      </w:tr>
      <w:tr w:rsidR="002E39A9">
        <w:trPr>
          <w:trHeight w:val="24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34 851</w:t>
            </w:r>
          </w:p>
        </w:tc>
      </w:tr>
      <w:tr w:rsidR="002E39A9">
        <w:trPr>
          <w:trHeight w:val="27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34 851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140*8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16 283</w:t>
            </w:r>
          </w:p>
        </w:tc>
      </w:tr>
      <w:tr w:rsidR="002E39A9">
        <w:trPr>
          <w:trHeight w:hRule="exact" w:val="4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GL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16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SFA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4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MV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5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4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 ма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</w:p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19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st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R5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NG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val="25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ый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GOREX</w:t>
            </w:r>
            <w:r>
              <w:rPr>
                <w:rFonts w:ascii="Times New Roman" w:eastAsia="Times New Roman" w:hAnsi="Times New Roman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FV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17 140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3 266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96*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4 779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val="2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34 851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66*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val="20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208*9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457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 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4 428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val="1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O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16 283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16 283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РЦАМИ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207*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val="2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NOR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OOL</w:t>
            </w:r>
            <w:r>
              <w:rPr>
                <w:rFonts w:ascii="Times New Roman" w:eastAsia="Times New Roman" w:hAnsi="Times New Roma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er</w:t>
            </w:r>
            <w:r>
              <w:rPr>
                <w:rFonts w:ascii="Times New Roman" w:eastAsia="Times New Roman" w:hAnsi="Times New Roman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69 702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21 710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4 856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956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 се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8 856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 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5 571</w:t>
            </w:r>
          </w:p>
        </w:tc>
      </w:tr>
      <w:tr w:rsidR="002E39A9">
        <w:trPr>
          <w:trHeight w:hRule="exact"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40" w:lineRule="auto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GL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68 560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7 428</w:t>
            </w:r>
          </w:p>
        </w:tc>
      </w:tr>
      <w:tr w:rsidR="002E39A9">
        <w:trPr>
          <w:trHeight w:val="24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ыми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ми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5 428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15 000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39 353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ых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стеллажей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25 461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ых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375" w:right="37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382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144 014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ых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375" w:right="370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199 433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8*18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юмо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DSR 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eal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асы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ые 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MFP  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KFKEA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XT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NG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002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стеллаж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val="1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4 </w:t>
            </w:r>
            <w:r>
              <w:rPr>
                <w:rFonts w:ascii="Times New Roman" w:eastAsia="Times New Roman" w:hAnsi="Times New Roman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3*4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маш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SUP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2 857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Ра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1 114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519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43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451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8 250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55*5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127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ах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адм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ечь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Daewoo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KO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6C2B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2 454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ечь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tel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2 200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Q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Q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еша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ou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467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35*5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ды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23" w:right="41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14 400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160*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ViewS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1 372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PSON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J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1 143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мышь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71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Mic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ДС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858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6 513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912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175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569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фчи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Же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290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аф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вянн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582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Ди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ан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ж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3 086</w:t>
            </w:r>
          </w:p>
        </w:tc>
      </w:tr>
      <w:tr w:rsidR="002E39A9">
        <w:trPr>
          <w:trHeight w:hRule="exact" w:val="2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119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589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ASUS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PS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lash</w:t>
            </w:r>
            <w:r>
              <w:rPr>
                <w:rFonts w:ascii="Times New Roman" w:eastAsia="Times New Roman" w:hAnsi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NQ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Q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Оф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KF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AT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235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Уд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оут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ASUS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AF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4 285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599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*8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Dee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pCoo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шк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3 428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SAMSUNG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DCM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800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val="29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пи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</w:t>
            </w:r>
            <w:r>
              <w:rPr>
                <w:rFonts w:ascii="Times New Roman" w:eastAsia="Times New Roman" w:hAnsi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UPS</w:t>
            </w:r>
            <w:r>
              <w:rPr>
                <w:rFonts w:ascii="Times New Roman" w:eastAsia="Times New Roman" w:hAnsi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 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val="27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к </w:t>
            </w:r>
            <w:r>
              <w:rPr>
                <w:rFonts w:ascii="Times New Roman" w:eastAsia="Times New Roman" w:hAnsi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о </w:t>
            </w:r>
            <w:r>
              <w:rPr>
                <w:rFonts w:ascii="Times New Roman" w:eastAsia="Times New Roman" w:hAnsi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я </w:t>
            </w:r>
            <w:r>
              <w:rPr>
                <w:rFonts w:ascii="Times New Roman" w:eastAsia="Times New Roman" w:hAnsi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APC </w:t>
            </w:r>
            <w:r>
              <w:rPr>
                <w:rFonts w:ascii="Times New Roman" w:eastAsia="Times New Roman" w:hAnsi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UPS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val="27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</w:t>
            </w:r>
            <w:r>
              <w:rPr>
                <w:rFonts w:ascii="Times New Roman" w:eastAsia="Times New Roman" w:hAnsi="Times New Roman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S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2 657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DFX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372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609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NQ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Q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SAMSUNG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740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HST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470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383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ици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3 643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2 628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BC500R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400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B01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2 342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AB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137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H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26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Di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g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al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Vi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eo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er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2 434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ViewS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VA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91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G-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TE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472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6511R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686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-T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1105R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257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ic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оут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а/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2 314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629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ies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1 144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Ис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йн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APC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NT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1500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ч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4 000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ш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х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g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1 656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HP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aserJet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132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6 429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ртр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джи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201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QUAL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T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Y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2 574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ащающееся</w:t>
            </w:r>
            <w:r>
              <w:rPr>
                <w:rFonts w:ascii="Times New Roman" w:eastAsia="Times New Roman" w:hAnsi="Times New Roman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есы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KB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5 142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ащающееся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Э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ые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есы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5000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J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4 571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639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ia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2 396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Фи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Z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BR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28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3 000</w:t>
            </w:r>
          </w:p>
        </w:tc>
      </w:tr>
      <w:tr w:rsidR="002E39A9">
        <w:trPr>
          <w:trHeight w:val="21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8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р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цв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рож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Ю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Ц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309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 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40" w:lineRule="auto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г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амм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емая</w:t>
            </w:r>
            <w:r>
              <w:rPr>
                <w:rFonts w:ascii="Times New Roman" w:eastAsia="Times New Roman" w:hAnsi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lex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4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B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2 285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lastRenderedPageBreak/>
              <w:t>644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б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2 171</w:t>
            </w:r>
          </w:p>
        </w:tc>
      </w:tr>
      <w:tr w:rsidR="002E39A9">
        <w:trPr>
          <w:trHeight w:hRule="exact" w:val="22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122*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256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JVC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A3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аж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1 543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ассо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я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щ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971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ОС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185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540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че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228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Ко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ая</w:t>
            </w:r>
            <w:r>
              <w:rPr>
                <w:rFonts w:ascii="Times New Roman" w:eastAsia="Times New Roman" w:hAnsi="Times New Roman"/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тур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og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itech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171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/с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no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3 542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il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571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ни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si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f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lex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L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B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1 714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Star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1 914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659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ви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SAMSU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/>
                <w:spacing w:val="3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Z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857</w:t>
            </w:r>
          </w:p>
        </w:tc>
      </w:tr>
      <w:tr w:rsidR="002E39A9">
        <w:trPr>
          <w:trHeight w:val="16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660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З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а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60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*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429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661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Сту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64</w:t>
            </w:r>
          </w:p>
        </w:tc>
      </w:tr>
      <w:tr w:rsidR="002E39A9">
        <w:trPr>
          <w:trHeight w:hRule="exact" w:val="2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662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Сто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л</w:t>
            </w:r>
            <w:r>
              <w:rPr>
                <w:rFonts w:ascii="Times New Roman" w:eastAsia="Times New Roman" w:hAnsi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к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м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ью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ый</w:t>
            </w:r>
            <w:r>
              <w:rPr>
                <w:rFonts w:ascii="Times New Roman" w:eastAsia="Times New Roman" w:hAnsi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о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ф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ы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й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70*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1" w:after="0" w:line="217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326</w:t>
            </w:r>
          </w:p>
        </w:tc>
      </w:tr>
      <w:tr w:rsidR="002E39A9">
        <w:trPr>
          <w:trHeight w:hRule="exact" w:val="2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before="2" w:after="0" w:line="217" w:lineRule="exact"/>
              <w:ind w:right="188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663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ин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т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ер</w:t>
            </w:r>
            <w:r>
              <w:rPr>
                <w:rFonts w:ascii="Times New Roman" w:eastAsia="Times New Roman" w:hAnsi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-1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19"/>
                <w:szCs w:val="19"/>
              </w:rPr>
              <w:t>0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471" w:right="467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</w:rPr>
              <w:t>21 024</w:t>
            </w:r>
          </w:p>
        </w:tc>
      </w:tr>
      <w:tr w:rsidR="002E39A9">
        <w:trPr>
          <w:trHeight w:val="190"/>
        </w:trPr>
        <w:tc>
          <w:tcPr>
            <w:tcW w:w="7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ind w:right="152"/>
              <w:jc w:val="right"/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19"/>
                <w:szCs w:val="19"/>
              </w:rPr>
              <w:t>Итого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A9" w:rsidRDefault="008D2767">
            <w:pPr>
              <w:spacing w:after="0" w:line="216" w:lineRule="exact"/>
              <w:ind w:left="142" w:right="144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3 4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19"/>
                <w:szCs w:val="19"/>
              </w:rPr>
              <w:t>96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sz w:val="19"/>
                <w:szCs w:val="19"/>
              </w:rPr>
              <w:t> 913</w:t>
            </w:r>
          </w:p>
        </w:tc>
      </w:tr>
    </w:tbl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8D2767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Итоговая начальная цена продажи лота № 1 составляет 36 628 794,00 руб.</w:t>
      </w: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902E44" w:rsidRDefault="00902E44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902E44" w:rsidRDefault="00902E44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center"/>
        <w:rPr>
          <w:rFonts w:ascii="Times New Roman" w:hAnsi="Times New Roman"/>
          <w:b/>
        </w:rPr>
      </w:pPr>
    </w:p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Имущество, принадлежащее ООО «Межрегионторг-Ухта», подлежащее реализации </w:t>
      </w:r>
    </w:p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составе Лота № 2</w:t>
      </w: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4"/>
        <w:gridCol w:w="4051"/>
      </w:tblGrid>
      <w:tr w:rsidR="002E39A9">
        <w:tc>
          <w:tcPr>
            <w:tcW w:w="9571" w:type="dxa"/>
            <w:gridSpan w:val="2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Движимое имущество, не являющееся предметом залога ПАО «Банк ПСБ»</w:t>
            </w:r>
          </w:p>
        </w:tc>
      </w:tr>
      <w:tr w:rsidR="002E39A9">
        <w:tc>
          <w:tcPr>
            <w:tcW w:w="5402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 лота № 2</w:t>
            </w:r>
          </w:p>
        </w:tc>
        <w:tc>
          <w:tcPr>
            <w:tcW w:w="4169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Цена, НДС не облагается (руб.)</w:t>
            </w:r>
          </w:p>
        </w:tc>
      </w:tr>
      <w:tr w:rsidR="002E39A9">
        <w:trPr>
          <w:trHeight w:val="590"/>
        </w:trPr>
        <w:tc>
          <w:tcPr>
            <w:tcW w:w="5402" w:type="dxa"/>
          </w:tcPr>
          <w:p w:rsidR="002E39A9" w:rsidRDefault="008D276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Транспортное средство ЛУИДОР 3010 ОА, VIN:Z7830100АС0007157, год выпуска 2012</w:t>
            </w:r>
          </w:p>
        </w:tc>
        <w:tc>
          <w:tcPr>
            <w:tcW w:w="4169" w:type="dxa"/>
          </w:tcPr>
          <w:p w:rsidR="002E39A9" w:rsidRDefault="002E39A9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930 400,00</w:t>
            </w:r>
          </w:p>
        </w:tc>
      </w:tr>
    </w:tbl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</w:rPr>
      </w:pPr>
    </w:p>
    <w:p w:rsidR="00902E44" w:rsidRDefault="00902E44">
      <w:pPr>
        <w:pStyle w:val="a4"/>
        <w:jc w:val="both"/>
        <w:rPr>
          <w:rFonts w:ascii="Times New Roman" w:hAnsi="Times New Roman"/>
        </w:rPr>
      </w:pPr>
    </w:p>
    <w:p w:rsidR="00902E44" w:rsidRDefault="00902E44">
      <w:pPr>
        <w:pStyle w:val="a4"/>
        <w:jc w:val="both"/>
        <w:rPr>
          <w:rFonts w:ascii="Times New Roman" w:hAnsi="Times New Roman"/>
        </w:rPr>
      </w:pPr>
    </w:p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Имущество, принадлежащее ООО «Межрегионторг-Ухта», подлежащее реализации </w:t>
      </w:r>
    </w:p>
    <w:p w:rsidR="002E39A9" w:rsidRDefault="008D276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составе Лота № 3</w:t>
      </w: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6"/>
        <w:gridCol w:w="4059"/>
      </w:tblGrid>
      <w:tr w:rsidR="002E39A9">
        <w:tc>
          <w:tcPr>
            <w:tcW w:w="9571" w:type="dxa"/>
            <w:gridSpan w:val="2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Движимое имущество, не являющееся предметом залога ПАО «Банк ПСБ»</w:t>
            </w:r>
          </w:p>
        </w:tc>
      </w:tr>
      <w:tr w:rsidR="002E39A9">
        <w:tc>
          <w:tcPr>
            <w:tcW w:w="5402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 лота № 3</w:t>
            </w:r>
          </w:p>
        </w:tc>
        <w:tc>
          <w:tcPr>
            <w:tcW w:w="4169" w:type="dxa"/>
          </w:tcPr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Цена, НДС не облагается (руб.)</w:t>
            </w:r>
          </w:p>
        </w:tc>
      </w:tr>
      <w:tr w:rsidR="002E39A9">
        <w:trPr>
          <w:trHeight w:val="672"/>
        </w:trPr>
        <w:tc>
          <w:tcPr>
            <w:tcW w:w="5402" w:type="dxa"/>
          </w:tcPr>
          <w:p w:rsidR="002E39A9" w:rsidRDefault="008D276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Транспортное средство 2747-0000010, VIN: Х3Х274700А0431326, год выпуска 2010.</w:t>
            </w:r>
          </w:p>
        </w:tc>
        <w:tc>
          <w:tcPr>
            <w:tcW w:w="4169" w:type="dxa"/>
          </w:tcPr>
          <w:p w:rsidR="002E39A9" w:rsidRDefault="002E39A9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2E39A9" w:rsidRDefault="008D276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723 200,00</w:t>
            </w:r>
          </w:p>
        </w:tc>
      </w:tr>
    </w:tbl>
    <w:p w:rsidR="002E39A9" w:rsidRDefault="002E39A9">
      <w:pPr>
        <w:pStyle w:val="a4"/>
        <w:jc w:val="both"/>
        <w:rPr>
          <w:rFonts w:ascii="Times New Roman" w:hAnsi="Times New Roman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2E39A9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E39A9" w:rsidRDefault="008D2767">
      <w:pPr>
        <w:pStyle w:val="a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Конкурсный управляющий</w:t>
      </w:r>
    </w:p>
    <w:p w:rsidR="002E39A9" w:rsidRDefault="008D2767">
      <w:pPr>
        <w:pStyle w:val="a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ООО «Межрегионторг-Ухта»</w:t>
      </w:r>
      <w:r>
        <w:rPr>
          <w:rFonts w:ascii="Times New Roman" w:hAnsi="Times New Roman"/>
          <w:b/>
        </w:rPr>
        <w:tab/>
      </w:r>
      <w:r w:rsidR="00902E44">
        <w:rPr>
          <w:rFonts w:ascii="Times New Roman" w:hAnsi="Times New Roman"/>
          <w:b/>
        </w:rPr>
        <w:tab/>
      </w:r>
      <w:r w:rsidR="00902E44">
        <w:rPr>
          <w:rFonts w:ascii="Times New Roman" w:hAnsi="Times New Roman"/>
          <w:b/>
        </w:rPr>
        <w:tab/>
      </w:r>
      <w:r w:rsidR="00902E44">
        <w:rPr>
          <w:rFonts w:ascii="Times New Roman" w:hAnsi="Times New Roman"/>
          <w:b/>
        </w:rPr>
        <w:tab/>
      </w:r>
      <w:r w:rsidR="00902E44">
        <w:rPr>
          <w:rFonts w:ascii="Times New Roman" w:hAnsi="Times New Roman"/>
          <w:b/>
        </w:rPr>
        <w:tab/>
      </w:r>
      <w:r w:rsidR="00902E4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Краснов С.Н.</w:t>
      </w:r>
    </w:p>
    <w:sectPr w:rsidR="002E39A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B0C" w:rsidRDefault="00315B0C">
      <w:pPr>
        <w:spacing w:after="0" w:line="240" w:lineRule="auto"/>
      </w:pPr>
      <w:r>
        <w:separator/>
      </w:r>
    </w:p>
  </w:endnote>
  <w:endnote w:type="continuationSeparator" w:id="0">
    <w:p w:rsidR="00315B0C" w:rsidRDefault="0031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36" w:rsidRDefault="00C07536">
    <w:pPr>
      <w:pStyle w:val="ac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46707">
      <w:rPr>
        <w:rFonts w:ascii="Times New Roman" w:hAnsi="Times New Roman"/>
        <w:noProof/>
      </w:rPr>
      <w:t>12</w:t>
    </w:r>
    <w:r>
      <w:rPr>
        <w:rFonts w:ascii="Times New Roman" w:hAnsi="Times New Roman"/>
      </w:rPr>
      <w:fldChar w:fldCharType="end"/>
    </w:r>
  </w:p>
  <w:p w:rsidR="00C07536" w:rsidRDefault="00C0753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B0C" w:rsidRDefault="00315B0C">
      <w:pPr>
        <w:spacing w:after="0" w:line="240" w:lineRule="auto"/>
      </w:pPr>
      <w:r>
        <w:separator/>
      </w:r>
    </w:p>
  </w:footnote>
  <w:footnote w:type="continuationSeparator" w:id="0">
    <w:p w:rsidR="00315B0C" w:rsidRDefault="00315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390"/>
    <w:multiLevelType w:val="hybridMultilevel"/>
    <w:tmpl w:val="40C4F9AA"/>
    <w:lvl w:ilvl="0" w:tplc="B9B020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206935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5462C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4D3C79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8186A3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F38A9F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90430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B0A44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7728DD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1307998"/>
    <w:multiLevelType w:val="hybridMultilevel"/>
    <w:tmpl w:val="331C0252"/>
    <w:lvl w:ilvl="0" w:tplc="6B5C06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0CA28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E5E16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BF26A1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BF204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74EAE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08296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506AE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07207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A9"/>
    <w:rsid w:val="00146707"/>
    <w:rsid w:val="002E39A9"/>
    <w:rsid w:val="00315B0C"/>
    <w:rsid w:val="0046689A"/>
    <w:rsid w:val="00633C2B"/>
    <w:rsid w:val="008D2767"/>
    <w:rsid w:val="00902E44"/>
    <w:rsid w:val="00AD03D2"/>
    <w:rsid w:val="00C0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78D89-6834-45FF-831C-E66A6BF9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11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11">
    <w:name w:val="Заголовок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table" w:styleId="af">
    <w:name w:val="Table Grid"/>
    <w:basedOn w:val="a1"/>
    <w:uiPriority w:val="59"/>
    <w:tblPr/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  <w:rPr>
      <w:sz w:val="22"/>
      <w:szCs w:val="22"/>
      <w:lang w:eastAsia="en-US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customStyle="1" w:styleId="13">
    <w:name w:val="Заголовок1"/>
    <w:basedOn w:val="a"/>
    <w:next w:val="a"/>
    <w:link w:val="af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f9">
    <w:name w:val="Заголовок Знак"/>
    <w:link w:val="13"/>
    <w:uiPriority w:val="10"/>
    <w:rPr>
      <w:sz w:val="48"/>
      <w:szCs w:val="48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/>
  </w:style>
  <w:style w:type="table" w:customStyle="1" w:styleId="111">
    <w:name w:val="Таблица простая 11"/>
    <w:basedOn w:val="a1"/>
    <w:uiPriority w:val="59"/>
    <w:tblPr/>
  </w:style>
  <w:style w:type="table" w:customStyle="1" w:styleId="211">
    <w:name w:val="Таблица простая 21"/>
    <w:basedOn w:val="a1"/>
    <w:uiPriority w:val="59"/>
    <w:tblPr/>
  </w:style>
  <w:style w:type="table" w:customStyle="1" w:styleId="310">
    <w:name w:val="Таблица простая 31"/>
    <w:basedOn w:val="a1"/>
    <w:uiPriority w:val="99"/>
    <w:tblPr/>
  </w:style>
  <w:style w:type="table" w:customStyle="1" w:styleId="410">
    <w:name w:val="Таблица простая 41"/>
    <w:basedOn w:val="a1"/>
    <w:uiPriority w:val="99"/>
    <w:tblPr/>
  </w:style>
  <w:style w:type="table" w:customStyle="1" w:styleId="510">
    <w:name w:val="Таблица простая 51"/>
    <w:basedOn w:val="a1"/>
    <w:uiPriority w:val="99"/>
    <w:tblPr/>
  </w:style>
  <w:style w:type="table" w:customStyle="1" w:styleId="-111">
    <w:name w:val="Таблица-сетка 1 светлая1"/>
    <w:basedOn w:val="a1"/>
    <w:uiPriority w:val="99"/>
    <w:tblPr/>
  </w:style>
  <w:style w:type="table" w:customStyle="1" w:styleId="GridTable1Light-Accent1">
    <w:name w:val="Grid Table 1 Light - Accent 1"/>
    <w:basedOn w:val="a1"/>
    <w:uiPriority w:val="99"/>
    <w:tblPr/>
  </w:style>
  <w:style w:type="table" w:customStyle="1" w:styleId="GridTable1Light-Accent2">
    <w:name w:val="Grid Table 1 Light - Accent 2"/>
    <w:basedOn w:val="a1"/>
    <w:uiPriority w:val="99"/>
    <w:tblPr/>
  </w:style>
  <w:style w:type="table" w:customStyle="1" w:styleId="GridTable1Light-Accent3">
    <w:name w:val="Grid Table 1 Light - Accent 3"/>
    <w:basedOn w:val="a1"/>
    <w:uiPriority w:val="99"/>
    <w:tblPr/>
  </w:style>
  <w:style w:type="table" w:customStyle="1" w:styleId="GridTable1Light-Accent4">
    <w:name w:val="Grid Table 1 Light - Accent 4"/>
    <w:basedOn w:val="a1"/>
    <w:uiPriority w:val="99"/>
    <w:tblPr/>
  </w:style>
  <w:style w:type="table" w:customStyle="1" w:styleId="GridTable1Light-Accent5">
    <w:name w:val="Grid Table 1 Light - Accent 5"/>
    <w:basedOn w:val="a1"/>
    <w:uiPriority w:val="99"/>
    <w:tblPr/>
  </w:style>
  <w:style w:type="table" w:customStyle="1" w:styleId="GridTable1Light-Accent6">
    <w:name w:val="Grid Table 1 Light - Accent 6"/>
    <w:basedOn w:val="a1"/>
    <w:uiPriority w:val="99"/>
    <w:tblPr/>
  </w:style>
  <w:style w:type="table" w:customStyle="1" w:styleId="-211">
    <w:name w:val="Таблица-сетка 21"/>
    <w:basedOn w:val="a1"/>
    <w:uiPriority w:val="99"/>
    <w:tblPr/>
  </w:style>
  <w:style w:type="table" w:customStyle="1" w:styleId="GridTable2-Accent1">
    <w:name w:val="Grid Table 2 - Accent 1"/>
    <w:basedOn w:val="a1"/>
    <w:uiPriority w:val="99"/>
    <w:tblPr/>
  </w:style>
  <w:style w:type="table" w:customStyle="1" w:styleId="GridTable2-Accent2">
    <w:name w:val="Grid Table 2 - Accent 2"/>
    <w:basedOn w:val="a1"/>
    <w:uiPriority w:val="99"/>
    <w:tblPr/>
  </w:style>
  <w:style w:type="table" w:customStyle="1" w:styleId="GridTable2-Accent3">
    <w:name w:val="Grid Table 2 - Accent 3"/>
    <w:basedOn w:val="a1"/>
    <w:uiPriority w:val="99"/>
    <w:tblPr/>
  </w:style>
  <w:style w:type="table" w:customStyle="1" w:styleId="GridTable2-Accent4">
    <w:name w:val="Grid Table 2 - Accent 4"/>
    <w:basedOn w:val="a1"/>
    <w:uiPriority w:val="99"/>
    <w:tblPr/>
  </w:style>
  <w:style w:type="table" w:customStyle="1" w:styleId="GridTable2-Accent5">
    <w:name w:val="Grid Table 2 - Accent 5"/>
    <w:basedOn w:val="a1"/>
    <w:uiPriority w:val="99"/>
    <w:tblPr/>
  </w:style>
  <w:style w:type="table" w:customStyle="1" w:styleId="GridTable2-Accent6">
    <w:name w:val="Grid Table 2 - Accent 6"/>
    <w:basedOn w:val="a1"/>
    <w:uiPriority w:val="99"/>
    <w:tblPr/>
  </w:style>
  <w:style w:type="table" w:customStyle="1" w:styleId="-311">
    <w:name w:val="Таблица-сетка 31"/>
    <w:basedOn w:val="a1"/>
    <w:uiPriority w:val="99"/>
    <w:tblPr/>
  </w:style>
  <w:style w:type="table" w:customStyle="1" w:styleId="GridTable3-Accent1">
    <w:name w:val="Grid Table 3 - Accent 1"/>
    <w:basedOn w:val="a1"/>
    <w:uiPriority w:val="99"/>
    <w:tblPr/>
  </w:style>
  <w:style w:type="table" w:customStyle="1" w:styleId="GridTable3-Accent2">
    <w:name w:val="Grid Table 3 - Accent 2"/>
    <w:basedOn w:val="a1"/>
    <w:uiPriority w:val="99"/>
    <w:tblPr/>
  </w:style>
  <w:style w:type="table" w:customStyle="1" w:styleId="GridTable3-Accent3">
    <w:name w:val="Grid Table 3 - Accent 3"/>
    <w:basedOn w:val="a1"/>
    <w:uiPriority w:val="99"/>
    <w:tblPr/>
  </w:style>
  <w:style w:type="table" w:customStyle="1" w:styleId="GridTable3-Accent4">
    <w:name w:val="Grid Table 3 - Accent 4"/>
    <w:basedOn w:val="a1"/>
    <w:uiPriority w:val="99"/>
    <w:tblPr/>
  </w:style>
  <w:style w:type="table" w:customStyle="1" w:styleId="GridTable3-Accent5">
    <w:name w:val="Grid Table 3 - Accent 5"/>
    <w:basedOn w:val="a1"/>
    <w:uiPriority w:val="99"/>
    <w:tblPr/>
  </w:style>
  <w:style w:type="table" w:customStyle="1" w:styleId="GridTable3-Accent6">
    <w:name w:val="Grid Table 3 - Accent 6"/>
    <w:basedOn w:val="a1"/>
    <w:uiPriority w:val="99"/>
    <w:tblPr/>
  </w:style>
  <w:style w:type="table" w:customStyle="1" w:styleId="-411">
    <w:name w:val="Таблица-сетка 41"/>
    <w:basedOn w:val="a1"/>
    <w:uiPriority w:val="59"/>
    <w:tblPr/>
  </w:style>
  <w:style w:type="table" w:customStyle="1" w:styleId="GridTable4-Accent1">
    <w:name w:val="Grid Table 4 - Accent 1"/>
    <w:basedOn w:val="a1"/>
    <w:uiPriority w:val="59"/>
    <w:tblPr/>
  </w:style>
  <w:style w:type="table" w:customStyle="1" w:styleId="GridTable4-Accent2">
    <w:name w:val="Grid Table 4 - Accent 2"/>
    <w:basedOn w:val="a1"/>
    <w:uiPriority w:val="59"/>
    <w:tblPr/>
  </w:style>
  <w:style w:type="table" w:customStyle="1" w:styleId="GridTable4-Accent3">
    <w:name w:val="Grid Table 4 - Accent 3"/>
    <w:basedOn w:val="a1"/>
    <w:uiPriority w:val="59"/>
    <w:tblPr/>
  </w:style>
  <w:style w:type="table" w:customStyle="1" w:styleId="GridTable4-Accent4">
    <w:name w:val="Grid Table 4 - Accent 4"/>
    <w:basedOn w:val="a1"/>
    <w:uiPriority w:val="59"/>
    <w:tblPr/>
  </w:style>
  <w:style w:type="table" w:customStyle="1" w:styleId="GridTable4-Accent5">
    <w:name w:val="Grid Table 4 - Accent 5"/>
    <w:basedOn w:val="a1"/>
    <w:uiPriority w:val="59"/>
    <w:tblPr/>
  </w:style>
  <w:style w:type="table" w:customStyle="1" w:styleId="GridTable4-Accent6">
    <w:name w:val="Grid Table 4 - Accent 6"/>
    <w:basedOn w:val="a1"/>
    <w:uiPriority w:val="59"/>
    <w:tblPr/>
  </w:style>
  <w:style w:type="table" w:customStyle="1" w:styleId="-511">
    <w:name w:val="Таблица-сетка 5 темная1"/>
    <w:basedOn w:val="a1"/>
    <w:uiPriority w:val="99"/>
    <w:tblPr/>
  </w:style>
  <w:style w:type="table" w:customStyle="1" w:styleId="GridTable5Dark-Accent1">
    <w:name w:val="Grid Table 5 Dark- Accent 1"/>
    <w:basedOn w:val="a1"/>
    <w:uiPriority w:val="99"/>
    <w:tblPr/>
  </w:style>
  <w:style w:type="table" w:customStyle="1" w:styleId="GridTable5Dark-Accent2">
    <w:name w:val="Grid Table 5 Dark - Accent 2"/>
    <w:basedOn w:val="a1"/>
    <w:uiPriority w:val="99"/>
    <w:tblPr/>
  </w:style>
  <w:style w:type="table" w:customStyle="1" w:styleId="GridTable5Dark-Accent3">
    <w:name w:val="Grid Table 5 Dark - Accent 3"/>
    <w:basedOn w:val="a1"/>
    <w:uiPriority w:val="99"/>
    <w:tblPr/>
  </w:style>
  <w:style w:type="table" w:customStyle="1" w:styleId="GridTable5Dark-Accent4">
    <w:name w:val="Grid Table 5 Dark- Accent 4"/>
    <w:basedOn w:val="a1"/>
    <w:uiPriority w:val="99"/>
    <w:tblPr/>
  </w:style>
  <w:style w:type="table" w:customStyle="1" w:styleId="GridTable5Dark-Accent5">
    <w:name w:val="Grid Table 5 Dark - Accent 5"/>
    <w:basedOn w:val="a1"/>
    <w:uiPriority w:val="99"/>
    <w:tblPr/>
  </w:style>
  <w:style w:type="table" w:customStyle="1" w:styleId="GridTable5Dark-Accent6">
    <w:name w:val="Grid Table 5 Dark - Accent 6"/>
    <w:basedOn w:val="a1"/>
    <w:uiPriority w:val="99"/>
    <w:tblPr/>
  </w:style>
  <w:style w:type="table" w:customStyle="1" w:styleId="-611">
    <w:name w:val="Таблица-сетка 6 цветная1"/>
    <w:basedOn w:val="a1"/>
    <w:uiPriority w:val="99"/>
    <w:tblPr/>
  </w:style>
  <w:style w:type="table" w:customStyle="1" w:styleId="GridTable6Colorful-Accent1">
    <w:name w:val="Grid Table 6 Colorful - Accent 1"/>
    <w:basedOn w:val="a1"/>
    <w:uiPriority w:val="99"/>
    <w:tblPr/>
  </w:style>
  <w:style w:type="table" w:customStyle="1" w:styleId="GridTable6Colorful-Accent2">
    <w:name w:val="Grid Table 6 Colorful - Accent 2"/>
    <w:basedOn w:val="a1"/>
    <w:uiPriority w:val="99"/>
    <w:tblPr/>
  </w:style>
  <w:style w:type="table" w:customStyle="1" w:styleId="GridTable6Colorful-Accent3">
    <w:name w:val="Grid Table 6 Colorful - Accent 3"/>
    <w:basedOn w:val="a1"/>
    <w:uiPriority w:val="99"/>
    <w:tblPr/>
  </w:style>
  <w:style w:type="table" w:customStyle="1" w:styleId="GridTable6Colorful-Accent4">
    <w:name w:val="Grid Table 6 Colorful - Accent 4"/>
    <w:basedOn w:val="a1"/>
    <w:uiPriority w:val="99"/>
    <w:tblPr/>
  </w:style>
  <w:style w:type="table" w:customStyle="1" w:styleId="GridTable6Colorful-Accent5">
    <w:name w:val="Grid Table 6 Colorful - Accent 5"/>
    <w:basedOn w:val="a1"/>
    <w:uiPriority w:val="99"/>
    <w:tblPr/>
  </w:style>
  <w:style w:type="table" w:customStyle="1" w:styleId="GridTable6Colorful-Accent6">
    <w:name w:val="Grid Table 6 Colorful - Accent 6"/>
    <w:basedOn w:val="a1"/>
    <w:uiPriority w:val="99"/>
    <w:tblPr/>
  </w:style>
  <w:style w:type="table" w:customStyle="1" w:styleId="-711">
    <w:name w:val="Таблица-сетка 7 цветная1"/>
    <w:basedOn w:val="a1"/>
    <w:uiPriority w:val="99"/>
    <w:tblPr/>
  </w:style>
  <w:style w:type="table" w:customStyle="1" w:styleId="GridTable7Colorful-Accent1">
    <w:name w:val="Grid Table 7 Colorful - Accent 1"/>
    <w:basedOn w:val="a1"/>
    <w:uiPriority w:val="99"/>
    <w:tblPr/>
  </w:style>
  <w:style w:type="table" w:customStyle="1" w:styleId="GridTable7Colorful-Accent2">
    <w:name w:val="Grid Table 7 Colorful - Accent 2"/>
    <w:basedOn w:val="a1"/>
    <w:uiPriority w:val="99"/>
    <w:tblPr/>
  </w:style>
  <w:style w:type="table" w:customStyle="1" w:styleId="GridTable7Colorful-Accent3">
    <w:name w:val="Grid Table 7 Colorful - Accent 3"/>
    <w:basedOn w:val="a1"/>
    <w:uiPriority w:val="99"/>
    <w:tblPr/>
  </w:style>
  <w:style w:type="table" w:customStyle="1" w:styleId="GridTable7Colorful-Accent4">
    <w:name w:val="Grid Table 7 Colorful - Accent 4"/>
    <w:basedOn w:val="a1"/>
    <w:uiPriority w:val="99"/>
    <w:tblPr/>
  </w:style>
  <w:style w:type="table" w:customStyle="1" w:styleId="GridTable7Colorful-Accent5">
    <w:name w:val="Grid Table 7 Colorful - Accent 5"/>
    <w:basedOn w:val="a1"/>
    <w:uiPriority w:val="99"/>
    <w:tblPr/>
  </w:style>
  <w:style w:type="table" w:customStyle="1" w:styleId="GridTable7Colorful-Accent6">
    <w:name w:val="Grid Table 7 Colorful - Accent 6"/>
    <w:basedOn w:val="a1"/>
    <w:uiPriority w:val="99"/>
    <w:tblPr/>
  </w:style>
  <w:style w:type="table" w:customStyle="1" w:styleId="-112">
    <w:name w:val="Список-таблица 1 светлая1"/>
    <w:basedOn w:val="a1"/>
    <w:uiPriority w:val="99"/>
    <w:tblPr/>
  </w:style>
  <w:style w:type="table" w:customStyle="1" w:styleId="ListTable1Light-Accent1">
    <w:name w:val="List Table 1 Light - Accent 1"/>
    <w:basedOn w:val="a1"/>
    <w:uiPriority w:val="99"/>
    <w:tblPr/>
  </w:style>
  <w:style w:type="table" w:customStyle="1" w:styleId="ListTable1Light-Accent2">
    <w:name w:val="List Table 1 Light - Accent 2"/>
    <w:basedOn w:val="a1"/>
    <w:uiPriority w:val="99"/>
    <w:tblPr/>
  </w:style>
  <w:style w:type="table" w:customStyle="1" w:styleId="ListTable1Light-Accent3">
    <w:name w:val="List Table 1 Light - Accent 3"/>
    <w:basedOn w:val="a1"/>
    <w:uiPriority w:val="99"/>
    <w:tblPr/>
  </w:style>
  <w:style w:type="table" w:customStyle="1" w:styleId="ListTable1Light-Accent4">
    <w:name w:val="List Table 1 Light - Accent 4"/>
    <w:basedOn w:val="a1"/>
    <w:uiPriority w:val="99"/>
    <w:tblPr/>
  </w:style>
  <w:style w:type="table" w:customStyle="1" w:styleId="ListTable1Light-Accent5">
    <w:name w:val="List Table 1 Light - Accent 5"/>
    <w:basedOn w:val="a1"/>
    <w:uiPriority w:val="99"/>
    <w:tblPr/>
  </w:style>
  <w:style w:type="table" w:customStyle="1" w:styleId="ListTable1Light-Accent6">
    <w:name w:val="List Table 1 Light - Accent 6"/>
    <w:basedOn w:val="a1"/>
    <w:uiPriority w:val="99"/>
    <w:tblPr/>
  </w:style>
  <w:style w:type="table" w:customStyle="1" w:styleId="-212">
    <w:name w:val="Список-таблица 21"/>
    <w:basedOn w:val="a1"/>
    <w:uiPriority w:val="99"/>
    <w:tblPr/>
  </w:style>
  <w:style w:type="table" w:customStyle="1" w:styleId="ListTable2-Accent1">
    <w:name w:val="List Table 2 - Accent 1"/>
    <w:basedOn w:val="a1"/>
    <w:uiPriority w:val="99"/>
    <w:tblPr/>
  </w:style>
  <w:style w:type="table" w:customStyle="1" w:styleId="ListTable2-Accent2">
    <w:name w:val="List Table 2 - Accent 2"/>
    <w:basedOn w:val="a1"/>
    <w:uiPriority w:val="99"/>
    <w:tblPr/>
  </w:style>
  <w:style w:type="table" w:customStyle="1" w:styleId="ListTable2-Accent3">
    <w:name w:val="List Table 2 - Accent 3"/>
    <w:basedOn w:val="a1"/>
    <w:uiPriority w:val="99"/>
    <w:tblPr/>
  </w:style>
  <w:style w:type="table" w:customStyle="1" w:styleId="ListTable2-Accent4">
    <w:name w:val="List Table 2 - Accent 4"/>
    <w:basedOn w:val="a1"/>
    <w:uiPriority w:val="99"/>
    <w:tblPr/>
  </w:style>
  <w:style w:type="table" w:customStyle="1" w:styleId="ListTable2-Accent5">
    <w:name w:val="List Table 2 - Accent 5"/>
    <w:basedOn w:val="a1"/>
    <w:uiPriority w:val="99"/>
    <w:tblPr/>
  </w:style>
  <w:style w:type="table" w:customStyle="1" w:styleId="ListTable2-Accent6">
    <w:name w:val="List Table 2 - Accent 6"/>
    <w:basedOn w:val="a1"/>
    <w:uiPriority w:val="99"/>
    <w:tblPr/>
  </w:style>
  <w:style w:type="table" w:customStyle="1" w:styleId="-312">
    <w:name w:val="Список-таблица 31"/>
    <w:basedOn w:val="a1"/>
    <w:uiPriority w:val="99"/>
    <w:tblPr/>
  </w:style>
  <w:style w:type="table" w:customStyle="1" w:styleId="ListTable3-Accent1">
    <w:name w:val="List Table 3 - Accent 1"/>
    <w:basedOn w:val="a1"/>
    <w:uiPriority w:val="99"/>
    <w:tblPr/>
  </w:style>
  <w:style w:type="table" w:customStyle="1" w:styleId="ListTable3-Accent2">
    <w:name w:val="List Table 3 - Accent 2"/>
    <w:basedOn w:val="a1"/>
    <w:uiPriority w:val="99"/>
    <w:tblPr/>
  </w:style>
  <w:style w:type="table" w:customStyle="1" w:styleId="ListTable3-Accent3">
    <w:name w:val="List Table 3 - Accent 3"/>
    <w:basedOn w:val="a1"/>
    <w:uiPriority w:val="99"/>
    <w:tblPr/>
  </w:style>
  <w:style w:type="table" w:customStyle="1" w:styleId="ListTable3-Accent4">
    <w:name w:val="List Table 3 - Accent 4"/>
    <w:basedOn w:val="a1"/>
    <w:uiPriority w:val="99"/>
    <w:tblPr/>
  </w:style>
  <w:style w:type="table" w:customStyle="1" w:styleId="ListTable3-Accent5">
    <w:name w:val="List Table 3 - Accent 5"/>
    <w:basedOn w:val="a1"/>
    <w:uiPriority w:val="99"/>
    <w:tblPr/>
  </w:style>
  <w:style w:type="table" w:customStyle="1" w:styleId="ListTable3-Accent6">
    <w:name w:val="List Table 3 - Accent 6"/>
    <w:basedOn w:val="a1"/>
    <w:uiPriority w:val="99"/>
    <w:tblPr/>
  </w:style>
  <w:style w:type="table" w:customStyle="1" w:styleId="-412">
    <w:name w:val="Список-таблица 41"/>
    <w:basedOn w:val="a1"/>
    <w:uiPriority w:val="99"/>
    <w:tblPr/>
  </w:style>
  <w:style w:type="table" w:customStyle="1" w:styleId="ListTable4-Accent1">
    <w:name w:val="List Table 4 - Accent 1"/>
    <w:basedOn w:val="a1"/>
    <w:uiPriority w:val="99"/>
    <w:tblPr/>
  </w:style>
  <w:style w:type="table" w:customStyle="1" w:styleId="ListTable4-Accent2">
    <w:name w:val="List Table 4 - Accent 2"/>
    <w:basedOn w:val="a1"/>
    <w:uiPriority w:val="99"/>
    <w:tblPr/>
  </w:style>
  <w:style w:type="table" w:customStyle="1" w:styleId="ListTable4-Accent3">
    <w:name w:val="List Table 4 - Accent 3"/>
    <w:basedOn w:val="a1"/>
    <w:uiPriority w:val="99"/>
    <w:tblPr/>
  </w:style>
  <w:style w:type="table" w:customStyle="1" w:styleId="ListTable4-Accent4">
    <w:name w:val="List Table 4 - Accent 4"/>
    <w:basedOn w:val="a1"/>
    <w:uiPriority w:val="99"/>
    <w:tblPr/>
  </w:style>
  <w:style w:type="table" w:customStyle="1" w:styleId="ListTable4-Accent5">
    <w:name w:val="List Table 4 - Accent 5"/>
    <w:basedOn w:val="a1"/>
    <w:uiPriority w:val="99"/>
    <w:tblPr/>
  </w:style>
  <w:style w:type="table" w:customStyle="1" w:styleId="ListTable4-Accent6">
    <w:name w:val="List Table 4 - Accent 6"/>
    <w:basedOn w:val="a1"/>
    <w:uiPriority w:val="99"/>
    <w:tblPr/>
  </w:style>
  <w:style w:type="table" w:customStyle="1" w:styleId="-512">
    <w:name w:val="Список-таблица 5 темная1"/>
    <w:basedOn w:val="a1"/>
    <w:uiPriority w:val="99"/>
    <w:tblPr/>
  </w:style>
  <w:style w:type="table" w:customStyle="1" w:styleId="ListTable5Dark-Accent1">
    <w:name w:val="List Table 5 Dark - Accent 1"/>
    <w:basedOn w:val="a1"/>
    <w:uiPriority w:val="99"/>
    <w:tblPr/>
  </w:style>
  <w:style w:type="table" w:customStyle="1" w:styleId="ListTable5Dark-Accent2">
    <w:name w:val="List Table 5 Dark - Accent 2"/>
    <w:basedOn w:val="a1"/>
    <w:uiPriority w:val="99"/>
    <w:tblPr/>
  </w:style>
  <w:style w:type="table" w:customStyle="1" w:styleId="ListTable5Dark-Accent3">
    <w:name w:val="List Table 5 Dark - Accent 3"/>
    <w:basedOn w:val="a1"/>
    <w:uiPriority w:val="99"/>
    <w:tblPr/>
  </w:style>
  <w:style w:type="table" w:customStyle="1" w:styleId="ListTable5Dark-Accent4">
    <w:name w:val="List Table 5 Dark - Accent 4"/>
    <w:basedOn w:val="a1"/>
    <w:uiPriority w:val="99"/>
    <w:tblPr/>
  </w:style>
  <w:style w:type="table" w:customStyle="1" w:styleId="ListTable5Dark-Accent5">
    <w:name w:val="List Table 5 Dark - Accent 5"/>
    <w:basedOn w:val="a1"/>
    <w:uiPriority w:val="99"/>
    <w:tblPr/>
  </w:style>
  <w:style w:type="table" w:customStyle="1" w:styleId="ListTable5Dark-Accent6">
    <w:name w:val="List Table 5 Dark - Accent 6"/>
    <w:basedOn w:val="a1"/>
    <w:uiPriority w:val="99"/>
    <w:tblPr/>
  </w:style>
  <w:style w:type="table" w:customStyle="1" w:styleId="-612">
    <w:name w:val="Список-таблица 6 цветная1"/>
    <w:basedOn w:val="a1"/>
    <w:uiPriority w:val="99"/>
    <w:tblPr/>
  </w:style>
  <w:style w:type="table" w:customStyle="1" w:styleId="ListTable6Colorful-Accent1">
    <w:name w:val="List Table 6 Colorful - Accent 1"/>
    <w:basedOn w:val="a1"/>
    <w:uiPriority w:val="99"/>
    <w:tblPr/>
  </w:style>
  <w:style w:type="table" w:customStyle="1" w:styleId="ListTable6Colorful-Accent2">
    <w:name w:val="List Table 6 Colorful - Accent 2"/>
    <w:basedOn w:val="a1"/>
    <w:uiPriority w:val="99"/>
    <w:tblPr/>
  </w:style>
  <w:style w:type="table" w:customStyle="1" w:styleId="ListTable6Colorful-Accent3">
    <w:name w:val="List Table 6 Colorful - Accent 3"/>
    <w:basedOn w:val="a1"/>
    <w:uiPriority w:val="99"/>
    <w:tblPr/>
  </w:style>
  <w:style w:type="table" w:customStyle="1" w:styleId="ListTable6Colorful-Accent4">
    <w:name w:val="List Table 6 Colorful - Accent 4"/>
    <w:basedOn w:val="a1"/>
    <w:uiPriority w:val="99"/>
    <w:tblPr/>
  </w:style>
  <w:style w:type="table" w:customStyle="1" w:styleId="ListTable6Colorful-Accent5">
    <w:name w:val="List Table 6 Colorful - Accent 5"/>
    <w:basedOn w:val="a1"/>
    <w:uiPriority w:val="99"/>
    <w:tblPr/>
  </w:style>
  <w:style w:type="table" w:customStyle="1" w:styleId="ListTable6Colorful-Accent6">
    <w:name w:val="List Table 6 Colorful - Accent 6"/>
    <w:basedOn w:val="a1"/>
    <w:uiPriority w:val="99"/>
    <w:tblPr/>
  </w:style>
  <w:style w:type="table" w:customStyle="1" w:styleId="-712">
    <w:name w:val="Список-таблица 7 цветная1"/>
    <w:basedOn w:val="a1"/>
    <w:uiPriority w:val="99"/>
    <w:tblPr/>
  </w:style>
  <w:style w:type="table" w:customStyle="1" w:styleId="ListTable7Colorful-Accent1">
    <w:name w:val="List Table 7 Colorful - Accent 1"/>
    <w:basedOn w:val="a1"/>
    <w:uiPriority w:val="99"/>
    <w:tblPr/>
  </w:style>
  <w:style w:type="table" w:customStyle="1" w:styleId="ListTable7Colorful-Accent2">
    <w:name w:val="List Table 7 Colorful - Accent 2"/>
    <w:basedOn w:val="a1"/>
    <w:uiPriority w:val="99"/>
    <w:tblPr/>
  </w:style>
  <w:style w:type="table" w:customStyle="1" w:styleId="ListTable7Colorful-Accent3">
    <w:name w:val="List Table 7 Colorful - Accent 3"/>
    <w:basedOn w:val="a1"/>
    <w:uiPriority w:val="99"/>
    <w:tblPr/>
  </w:style>
  <w:style w:type="table" w:customStyle="1" w:styleId="ListTable7Colorful-Accent4">
    <w:name w:val="List Table 7 Colorful - Accent 4"/>
    <w:basedOn w:val="a1"/>
    <w:uiPriority w:val="99"/>
    <w:tblPr/>
  </w:style>
  <w:style w:type="table" w:customStyle="1" w:styleId="ListTable7Colorful-Accent5">
    <w:name w:val="List Table 7 Colorful - Accent 5"/>
    <w:basedOn w:val="a1"/>
    <w:uiPriority w:val="99"/>
    <w:tblPr/>
  </w:style>
  <w:style w:type="table" w:customStyle="1" w:styleId="ListTable7Colorful-Accent6">
    <w:name w:val="List Table 7 Colorful - Accent 6"/>
    <w:basedOn w:val="a1"/>
    <w:uiPriority w:val="99"/>
    <w:tblPr/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/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/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/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/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/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/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/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/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/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/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/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/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/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/>
  </w:style>
  <w:style w:type="table" w:customStyle="1" w:styleId="Bordered">
    <w:name w:val="Bordered"/>
    <w:basedOn w:val="a1"/>
    <w:uiPriority w:val="99"/>
    <w:tblPr/>
  </w:style>
  <w:style w:type="table" w:customStyle="1" w:styleId="Bordered-Accent1">
    <w:name w:val="Bordered - Accent 1"/>
    <w:basedOn w:val="a1"/>
    <w:uiPriority w:val="99"/>
    <w:tblPr/>
  </w:style>
  <w:style w:type="table" w:customStyle="1" w:styleId="Bordered-Accent2">
    <w:name w:val="Bordered - Accent 2"/>
    <w:basedOn w:val="a1"/>
    <w:uiPriority w:val="99"/>
    <w:tblPr/>
  </w:style>
  <w:style w:type="table" w:customStyle="1" w:styleId="Bordered-Accent3">
    <w:name w:val="Bordered - Accent 3"/>
    <w:basedOn w:val="a1"/>
    <w:uiPriority w:val="99"/>
    <w:tblPr/>
  </w:style>
  <w:style w:type="table" w:customStyle="1" w:styleId="Bordered-Accent4">
    <w:name w:val="Bordered - Accent 4"/>
    <w:basedOn w:val="a1"/>
    <w:uiPriority w:val="99"/>
    <w:tblPr/>
  </w:style>
  <w:style w:type="table" w:customStyle="1" w:styleId="Bordered-Accent5">
    <w:name w:val="Bordered - Accent 5"/>
    <w:basedOn w:val="a1"/>
    <w:uiPriority w:val="99"/>
    <w:tblPr/>
  </w:style>
  <w:style w:type="table" w:customStyle="1" w:styleId="Bordered-Accent6">
    <w:name w:val="Bordered - Accent 6"/>
    <w:basedOn w:val="a1"/>
    <w:uiPriority w:val="99"/>
    <w:tblPr/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4915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Лолита Арловская</dc:creator>
  <cp:lastModifiedBy>no</cp:lastModifiedBy>
  <cp:revision>2</cp:revision>
  <cp:lastPrinted>2025-07-28T12:31:00Z</cp:lastPrinted>
  <dcterms:created xsi:type="dcterms:W3CDTF">2025-12-08T09:54:00Z</dcterms:created>
  <dcterms:modified xsi:type="dcterms:W3CDTF">2025-12-08T09:54:00Z</dcterms:modified>
  <cp:version>917504</cp:version>
</cp:coreProperties>
</file>