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1B1" w:rsidRPr="00D0168D" w:rsidRDefault="00AB0B13" w:rsidP="007571FF">
      <w:pPr>
        <w:pStyle w:val="ConsTitle"/>
        <w:widowControl/>
        <w:rPr>
          <w:rFonts w:ascii="Times New Roman" w:hAnsi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sz w:val="22"/>
          <w:szCs w:val="22"/>
        </w:rPr>
        <w:t>П Р О Е К Т</w:t>
      </w:r>
    </w:p>
    <w:p w:rsidR="00F303A4" w:rsidRPr="00CA1F2E" w:rsidRDefault="00F303A4" w:rsidP="00F303A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ДОГОВОР № ____</w:t>
      </w:r>
    </w:p>
    <w:p w:rsidR="00F303A4" w:rsidRPr="00CA1F2E" w:rsidRDefault="00F303A4" w:rsidP="00F303A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уступки прав (цессии)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3E5985">
      <w:pPr>
        <w:autoSpaceDE w:val="0"/>
        <w:autoSpaceDN w:val="0"/>
        <w:adjustRightInd w:val="0"/>
        <w:rPr>
          <w:sz w:val="22"/>
          <w:szCs w:val="22"/>
        </w:rPr>
      </w:pPr>
      <w:r w:rsidRPr="00AF21FF">
        <w:rPr>
          <w:sz w:val="22"/>
          <w:szCs w:val="22"/>
        </w:rPr>
        <w:t>г. Москва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E5985">
        <w:rPr>
          <w:sz w:val="22"/>
          <w:szCs w:val="22"/>
        </w:rPr>
        <w:t xml:space="preserve">               </w:t>
      </w:r>
      <w:proofErr w:type="gramStart"/>
      <w:r w:rsidR="003E5985">
        <w:rPr>
          <w:sz w:val="22"/>
          <w:szCs w:val="22"/>
        </w:rPr>
        <w:t xml:space="preserve">   </w:t>
      </w:r>
      <w:r>
        <w:rPr>
          <w:sz w:val="22"/>
          <w:szCs w:val="22"/>
        </w:rPr>
        <w:t>«</w:t>
      </w:r>
      <w:proofErr w:type="gramEnd"/>
      <w:r>
        <w:rPr>
          <w:sz w:val="22"/>
          <w:szCs w:val="22"/>
        </w:rPr>
        <w:t>__» ________</w:t>
      </w:r>
      <w:r w:rsidR="00B80A3A">
        <w:rPr>
          <w:sz w:val="22"/>
          <w:szCs w:val="22"/>
        </w:rPr>
        <w:t>___</w:t>
      </w:r>
      <w:r w:rsidR="003914F6">
        <w:rPr>
          <w:sz w:val="22"/>
          <w:szCs w:val="22"/>
        </w:rPr>
        <w:t>__ 20_</w:t>
      </w:r>
      <w:r w:rsidR="000D5292">
        <w:rPr>
          <w:sz w:val="22"/>
          <w:szCs w:val="22"/>
        </w:rPr>
        <w:t>_</w:t>
      </w:r>
      <w:r w:rsidRPr="00AF21FF">
        <w:rPr>
          <w:sz w:val="22"/>
          <w:szCs w:val="22"/>
        </w:rPr>
        <w:t>г.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246B50" w:rsidRDefault="00B4273A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C716A">
        <w:rPr>
          <w:b/>
          <w:sz w:val="22"/>
          <w:szCs w:val="22"/>
        </w:rPr>
        <w:t>Общество</w:t>
      </w:r>
      <w:r>
        <w:rPr>
          <w:b/>
          <w:sz w:val="22"/>
          <w:szCs w:val="22"/>
        </w:rPr>
        <w:t xml:space="preserve"> </w:t>
      </w:r>
      <w:r w:rsidRPr="000C716A">
        <w:rPr>
          <w:b/>
          <w:sz w:val="22"/>
          <w:szCs w:val="22"/>
        </w:rPr>
        <w:t>с ограниченной ответственностью</w:t>
      </w:r>
      <w:r>
        <w:rPr>
          <w:b/>
          <w:sz w:val="22"/>
          <w:szCs w:val="22"/>
        </w:rPr>
        <w:t xml:space="preserve"> </w:t>
      </w:r>
      <w:r w:rsidRPr="007F7179">
        <w:rPr>
          <w:b/>
          <w:bCs/>
          <w:sz w:val="22"/>
          <w:szCs w:val="20"/>
        </w:rPr>
        <w:t xml:space="preserve">«Объединенные логистические системы» </w:t>
      </w:r>
      <w:r w:rsidRPr="007F7179">
        <w:rPr>
          <w:sz w:val="22"/>
          <w:szCs w:val="20"/>
        </w:rPr>
        <w:t xml:space="preserve">(ИНН/КПП 7725705226/772501001, ОГРН </w:t>
      </w:r>
      <w:hyperlink r:id="rId5" w:tgtFrame="_blank" w:tooltip="Общество с ограниченной ответственностью &quot;Объединенные логистические системы&quot;" w:history="1">
        <w:r w:rsidRPr="007F7179">
          <w:rPr>
            <w:rStyle w:val="a4"/>
            <w:sz w:val="22"/>
            <w:szCs w:val="20"/>
          </w:rPr>
          <w:t>1107746820631</w:t>
        </w:r>
      </w:hyperlink>
      <w:r w:rsidRPr="007F7179">
        <w:rPr>
          <w:sz w:val="22"/>
          <w:szCs w:val="20"/>
        </w:rPr>
        <w:t>, адрес: 115093, г. Москва, ул. Павловская, д. 27, стр. 1, эт. 3, пом. 1</w:t>
      </w:r>
      <w:r w:rsidRPr="00874DD2">
        <w:rPr>
          <w:sz w:val="22"/>
          <w:szCs w:val="22"/>
        </w:rPr>
        <w:t>)</w:t>
      </w:r>
      <w:r w:rsidR="00C77DFD" w:rsidRPr="00246B50">
        <w:rPr>
          <w:sz w:val="22"/>
          <w:szCs w:val="22"/>
        </w:rPr>
        <w:t xml:space="preserve">, далее именуемое </w:t>
      </w:r>
      <w:r w:rsidR="00C77DFD" w:rsidRPr="00246B50">
        <w:rPr>
          <w:b/>
          <w:sz w:val="22"/>
          <w:szCs w:val="22"/>
        </w:rPr>
        <w:t>«Цедент»</w:t>
      </w:r>
      <w:r w:rsidR="00C77DFD" w:rsidRPr="00246B50">
        <w:rPr>
          <w:sz w:val="22"/>
          <w:szCs w:val="22"/>
        </w:rPr>
        <w:t>, в лице конкурсного управляющего</w:t>
      </w:r>
      <w:r w:rsidR="00246B50" w:rsidRPr="00521FB0">
        <w:rPr>
          <w:sz w:val="22"/>
          <w:szCs w:val="22"/>
        </w:rPr>
        <w:t xml:space="preserve"> </w:t>
      </w:r>
      <w:r w:rsidR="00B9535D">
        <w:rPr>
          <w:sz w:val="22"/>
          <w:szCs w:val="22"/>
        </w:rPr>
        <w:t>Минаева Игоря Николаеви</w:t>
      </w:r>
      <w:r w:rsidR="00C77DFD">
        <w:rPr>
          <w:sz w:val="22"/>
          <w:szCs w:val="22"/>
        </w:rPr>
        <w:t>ча</w:t>
      </w:r>
      <w:r w:rsidR="00246B50" w:rsidRPr="00521FB0">
        <w:rPr>
          <w:sz w:val="22"/>
          <w:szCs w:val="22"/>
        </w:rPr>
        <w:t xml:space="preserve">, действующего на основании </w:t>
      </w:r>
      <w:r w:rsidR="00B9535D" w:rsidRPr="0014799F">
        <w:rPr>
          <w:sz w:val="22"/>
        </w:rPr>
        <w:t xml:space="preserve">решения </w:t>
      </w:r>
      <w:r w:rsidR="00B9535D" w:rsidRPr="00237C6D">
        <w:rPr>
          <w:sz w:val="22"/>
          <w:szCs w:val="22"/>
        </w:rPr>
        <w:t xml:space="preserve">Арбитражного суда </w:t>
      </w:r>
      <w:r w:rsidR="000A5C88" w:rsidRPr="007F7179">
        <w:rPr>
          <w:sz w:val="22"/>
          <w:szCs w:val="20"/>
        </w:rPr>
        <w:t xml:space="preserve">города Москвы от </w:t>
      </w:r>
      <w:r w:rsidRPr="004E6526">
        <w:rPr>
          <w:sz w:val="22"/>
          <w:szCs w:val="21"/>
        </w:rPr>
        <w:t xml:space="preserve">08.02.2021 </w:t>
      </w:r>
      <w:r w:rsidR="000A5C88" w:rsidRPr="007F7179">
        <w:rPr>
          <w:sz w:val="22"/>
          <w:szCs w:val="20"/>
        </w:rPr>
        <w:t xml:space="preserve">г. </w:t>
      </w:r>
      <w:r w:rsidR="005B299B">
        <w:rPr>
          <w:sz w:val="22"/>
          <w:szCs w:val="20"/>
        </w:rPr>
        <w:t>п</w:t>
      </w:r>
      <w:r w:rsidR="000A5C88" w:rsidRPr="007F7179">
        <w:rPr>
          <w:sz w:val="22"/>
          <w:szCs w:val="20"/>
        </w:rPr>
        <w:t>о делу №</w:t>
      </w:r>
      <w:r w:rsidR="005B299B" w:rsidRPr="005B299B">
        <w:rPr>
          <w:sz w:val="22"/>
          <w:szCs w:val="21"/>
        </w:rPr>
        <w:t xml:space="preserve"> </w:t>
      </w:r>
      <w:r w:rsidRPr="004E6526">
        <w:rPr>
          <w:sz w:val="22"/>
          <w:szCs w:val="21"/>
        </w:rPr>
        <w:t>А40-136676/20</w:t>
      </w:r>
      <w:r w:rsidR="00246B50" w:rsidRPr="00246B50">
        <w:rPr>
          <w:sz w:val="22"/>
          <w:szCs w:val="22"/>
        </w:rPr>
        <w:t>, с одной стороны и</w:t>
      </w:r>
      <w:r w:rsidR="00F303A4" w:rsidRPr="00246B50">
        <w:rPr>
          <w:sz w:val="22"/>
          <w:szCs w:val="22"/>
        </w:rPr>
        <w:t xml:space="preserve"> ___________________________ (</w:t>
      </w:r>
      <w:r w:rsidR="00A26A00" w:rsidRPr="00246B50">
        <w:rPr>
          <w:sz w:val="22"/>
          <w:szCs w:val="22"/>
        </w:rPr>
        <w:t xml:space="preserve">______________________, </w:t>
      </w:r>
      <w:r w:rsidR="00F303A4" w:rsidRPr="00246B50">
        <w:rPr>
          <w:sz w:val="22"/>
          <w:szCs w:val="22"/>
        </w:rPr>
        <w:t>ИНН __________</w:t>
      </w:r>
      <w:r w:rsidR="00A26A00" w:rsidRPr="00246B50">
        <w:rPr>
          <w:sz w:val="22"/>
          <w:szCs w:val="22"/>
        </w:rPr>
        <w:t xml:space="preserve">, </w:t>
      </w:r>
      <w:r w:rsidR="00F303A4" w:rsidRPr="00246B50">
        <w:rPr>
          <w:sz w:val="22"/>
          <w:szCs w:val="22"/>
        </w:rPr>
        <w:t>ОГРН _____________), именуемый в дальнейшем "Цессионарий", в лице ___________, действующего на основании _________, с дру</w:t>
      </w:r>
      <w:r w:rsidR="007571FF" w:rsidRPr="00246B50">
        <w:rPr>
          <w:sz w:val="22"/>
          <w:szCs w:val="22"/>
        </w:rPr>
        <w:t>гой стороны, вместе именуемые "С</w:t>
      </w:r>
      <w:r w:rsidR="00F303A4" w:rsidRPr="00246B50">
        <w:rPr>
          <w:sz w:val="22"/>
          <w:szCs w:val="22"/>
        </w:rPr>
        <w:t>тороны", заключили настоящий Договор о нижеследующем:</w:t>
      </w:r>
    </w:p>
    <w:p w:rsidR="00F303A4" w:rsidRPr="003E5985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3E5985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3E5985">
        <w:rPr>
          <w:sz w:val="22"/>
          <w:szCs w:val="22"/>
        </w:rPr>
        <w:t>1. ПРЕДМЕТ ДОГОВОРА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1.1. Цедент ус</w:t>
      </w:r>
      <w:r w:rsidR="003E5985">
        <w:rPr>
          <w:sz w:val="22"/>
          <w:szCs w:val="22"/>
        </w:rPr>
        <w:t>тупает, а Цессионари</w:t>
      </w:r>
      <w:r w:rsidR="00F05FBB">
        <w:rPr>
          <w:sz w:val="22"/>
          <w:szCs w:val="22"/>
        </w:rPr>
        <w:t>й</w:t>
      </w:r>
      <w:r w:rsidR="003E5985">
        <w:rPr>
          <w:sz w:val="22"/>
          <w:szCs w:val="22"/>
        </w:rPr>
        <w:t xml:space="preserve"> принимает</w:t>
      </w:r>
      <w:r w:rsidRPr="00AF21FF">
        <w:rPr>
          <w:sz w:val="22"/>
          <w:szCs w:val="22"/>
        </w:rPr>
        <w:t xml:space="preserve"> в полном объеме </w:t>
      </w:r>
      <w:r w:rsidR="003E5985">
        <w:rPr>
          <w:sz w:val="22"/>
          <w:szCs w:val="22"/>
        </w:rPr>
        <w:t>следующ</w:t>
      </w:r>
      <w:r w:rsidR="00AB0B13">
        <w:rPr>
          <w:sz w:val="22"/>
          <w:szCs w:val="22"/>
        </w:rPr>
        <w:t>е</w:t>
      </w:r>
      <w:r w:rsidR="003E5985">
        <w:rPr>
          <w:sz w:val="22"/>
          <w:szCs w:val="22"/>
        </w:rPr>
        <w:t xml:space="preserve">е </w:t>
      </w:r>
      <w:r w:rsidR="003E5985" w:rsidRPr="00AF21FF">
        <w:rPr>
          <w:sz w:val="22"/>
          <w:szCs w:val="22"/>
        </w:rPr>
        <w:t>прав</w:t>
      </w:r>
      <w:r w:rsidR="00AB0B13">
        <w:rPr>
          <w:sz w:val="22"/>
          <w:szCs w:val="22"/>
        </w:rPr>
        <w:t>о</w:t>
      </w:r>
      <w:r w:rsidR="003E5985"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3E5985">
        <w:rPr>
          <w:sz w:val="22"/>
          <w:szCs w:val="22"/>
        </w:rPr>
        <w:t>:</w:t>
      </w:r>
    </w:p>
    <w:p w:rsidR="003E5985" w:rsidRPr="00AF21FF" w:rsidRDefault="003E5985" w:rsidP="00AB0B13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1.1.1. </w:t>
      </w:r>
      <w:r w:rsidR="00EC55A7" w:rsidRPr="009443D4">
        <w:rPr>
          <w:i/>
          <w:sz w:val="22"/>
          <w:szCs w:val="22"/>
        </w:rPr>
        <w:t>(</w:t>
      </w:r>
      <w:r w:rsidR="00EC55A7" w:rsidRPr="00B758F5">
        <w:rPr>
          <w:i/>
          <w:sz w:val="22"/>
          <w:szCs w:val="22"/>
        </w:rPr>
        <w:t xml:space="preserve">привести описание </w:t>
      </w:r>
      <w:r w:rsidR="00EC55A7">
        <w:rPr>
          <w:i/>
          <w:sz w:val="22"/>
          <w:szCs w:val="22"/>
        </w:rPr>
        <w:t>Имущества</w:t>
      </w:r>
      <w:r w:rsidR="00EC55A7" w:rsidRPr="00B758F5">
        <w:rPr>
          <w:i/>
          <w:sz w:val="22"/>
          <w:szCs w:val="22"/>
        </w:rPr>
        <w:t xml:space="preserve"> в соответствии с информационным сообщением</w:t>
      </w:r>
      <w:r w:rsidR="00EC55A7" w:rsidRPr="009443D4">
        <w:rPr>
          <w:i/>
          <w:sz w:val="22"/>
          <w:szCs w:val="22"/>
        </w:rPr>
        <w:t>)</w:t>
      </w:r>
      <w:r w:rsidR="00EC55A7" w:rsidRPr="009443D4">
        <w:rPr>
          <w:sz w:val="22"/>
          <w:szCs w:val="22"/>
        </w:rPr>
        <w:t>.</w:t>
      </w:r>
    </w:p>
    <w:p w:rsidR="00F303A4" w:rsidRPr="00742E0A" w:rsidRDefault="00F303A4" w:rsidP="007571F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1.2. </w:t>
      </w:r>
      <w:r w:rsidR="00742E0A" w:rsidRPr="00742E0A">
        <w:rPr>
          <w:sz w:val="22"/>
          <w:szCs w:val="22"/>
        </w:rPr>
        <w:t>Цедент гарантирует Цессионарию действительность уступаем</w:t>
      </w:r>
      <w:r w:rsidR="007A6301">
        <w:rPr>
          <w:sz w:val="22"/>
          <w:szCs w:val="22"/>
        </w:rPr>
        <w:t>ого</w:t>
      </w:r>
      <w:r w:rsidR="00742E0A" w:rsidRPr="00742E0A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742E0A" w:rsidRPr="00742E0A">
        <w:rPr>
          <w:sz w:val="22"/>
          <w:szCs w:val="22"/>
        </w:rPr>
        <w:t xml:space="preserve"> требования и отвечает перед Цессионарием з</w:t>
      </w:r>
      <w:r w:rsidR="00742E0A">
        <w:rPr>
          <w:sz w:val="22"/>
          <w:szCs w:val="22"/>
        </w:rPr>
        <w:t>а недействительность переданн</w:t>
      </w:r>
      <w:r w:rsidR="007A6301">
        <w:rPr>
          <w:sz w:val="22"/>
          <w:szCs w:val="22"/>
        </w:rPr>
        <w:t>ого</w:t>
      </w:r>
      <w:r w:rsidR="00742E0A">
        <w:rPr>
          <w:sz w:val="22"/>
          <w:szCs w:val="22"/>
        </w:rPr>
        <w:t xml:space="preserve"> ему требовани</w:t>
      </w:r>
      <w:r w:rsidR="007A6301">
        <w:rPr>
          <w:sz w:val="22"/>
          <w:szCs w:val="22"/>
        </w:rPr>
        <w:t>я</w:t>
      </w:r>
      <w:r w:rsidR="00742E0A" w:rsidRPr="00742E0A">
        <w:rPr>
          <w:sz w:val="22"/>
          <w:szCs w:val="22"/>
        </w:rPr>
        <w:t xml:space="preserve">, но не отвечает за неисполнение </w:t>
      </w:r>
      <w:r w:rsidR="00742E0A">
        <w:rPr>
          <w:sz w:val="22"/>
          <w:szCs w:val="22"/>
        </w:rPr>
        <w:t>эт</w:t>
      </w:r>
      <w:r w:rsidR="007A6301">
        <w:rPr>
          <w:sz w:val="22"/>
          <w:szCs w:val="22"/>
        </w:rPr>
        <w:t>ого</w:t>
      </w:r>
      <w:r w:rsidR="00742E0A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="00742E0A">
        <w:rPr>
          <w:sz w:val="22"/>
          <w:szCs w:val="22"/>
        </w:rPr>
        <w:t xml:space="preserve"> должник</w:t>
      </w:r>
      <w:r w:rsidR="007A6301">
        <w:rPr>
          <w:sz w:val="22"/>
          <w:szCs w:val="22"/>
        </w:rPr>
        <w:t>у</w:t>
      </w:r>
      <w:r w:rsidR="00742E0A" w:rsidRPr="00742E0A">
        <w:rPr>
          <w:sz w:val="22"/>
          <w:szCs w:val="22"/>
        </w:rPr>
        <w:t>.</w:t>
      </w:r>
    </w:p>
    <w:p w:rsidR="00742E0A" w:rsidRPr="00742E0A" w:rsidRDefault="00742E0A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2. ПРАВА И ОБЯЗАННОСТИ СТОРОН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2.1. Цедент обязан передать Цессионарию в 5-дневный срок </w:t>
      </w:r>
      <w:r w:rsidR="00C83BAB">
        <w:rPr>
          <w:sz w:val="22"/>
          <w:szCs w:val="22"/>
        </w:rPr>
        <w:t>с момента полной оплаты уступаем</w:t>
      </w:r>
      <w:r w:rsidR="007A6301">
        <w:rPr>
          <w:sz w:val="22"/>
          <w:szCs w:val="22"/>
        </w:rPr>
        <w:t>ого</w:t>
      </w:r>
      <w:r w:rsidR="00C83BAB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C83BAB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="00C83BAB">
        <w:rPr>
          <w:sz w:val="22"/>
          <w:szCs w:val="22"/>
        </w:rPr>
        <w:t xml:space="preserve"> </w:t>
      </w:r>
      <w:r w:rsidRPr="00AF21FF">
        <w:rPr>
          <w:sz w:val="22"/>
          <w:szCs w:val="22"/>
        </w:rPr>
        <w:t>по акту приема-передачи все необходимые документы, удостоверяющие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е</w:t>
      </w:r>
      <w:r w:rsidR="00C83BAB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2.2. Цедент обязан сообщить Цессионарию в тот же срок все иные сведения, имеющие значение для осущест</w:t>
      </w:r>
      <w:r w:rsidR="00C83BAB">
        <w:rPr>
          <w:sz w:val="22"/>
          <w:szCs w:val="22"/>
        </w:rPr>
        <w:t>вления Цессионарием уступаем</w:t>
      </w:r>
      <w:r w:rsidR="007A6301">
        <w:rPr>
          <w:sz w:val="22"/>
          <w:szCs w:val="22"/>
        </w:rPr>
        <w:t>ого</w:t>
      </w:r>
      <w:r w:rsidR="00C83BAB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C83BAB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="00C83BAB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2.3.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2.4. С момента подписания акта приема-передачи, указанного в п. 2.3 настоящего Договора, обязанности Цедента по настоящему Договору считаются исполненными.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2.5. Цедент обязуется в 3-дневный срок после полной оплаты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в соответствии с п.п. 2.6, 2.7 настоящего Договора уведомить </w:t>
      </w:r>
      <w:r w:rsidR="0020678B">
        <w:rPr>
          <w:sz w:val="22"/>
          <w:szCs w:val="22"/>
        </w:rPr>
        <w:t>должников</w:t>
      </w:r>
      <w:r w:rsidRPr="00AF21FF">
        <w:rPr>
          <w:sz w:val="22"/>
          <w:szCs w:val="22"/>
        </w:rPr>
        <w:t xml:space="preserve"> об уступке Цессионарию сво</w:t>
      </w:r>
      <w:r w:rsidR="007A6301">
        <w:rPr>
          <w:sz w:val="22"/>
          <w:szCs w:val="22"/>
        </w:rPr>
        <w:t>его</w:t>
      </w:r>
      <w:r w:rsidRPr="00AF21FF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>, заказным письмом с уведомлением.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2.6. За уступаем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по договорам купли–</w:t>
      </w:r>
      <w:r w:rsidR="00521FB0" w:rsidRPr="00AF21FF">
        <w:rPr>
          <w:sz w:val="22"/>
          <w:szCs w:val="22"/>
        </w:rPr>
        <w:t>продажи, указанное</w:t>
      </w:r>
      <w:r w:rsidRPr="00AF21FF">
        <w:rPr>
          <w:sz w:val="22"/>
          <w:szCs w:val="22"/>
        </w:rPr>
        <w:t xml:space="preserve"> в п. 1.1 настоящего Договора, Цессионарий обязан выплатить Цеденту денежные средства в сумме, указанной в п. 3.1 настоящего Договора не позднее чем через 30 дней с даты заключения настоящего Договора.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2.7. </w:t>
      </w:r>
      <w:r w:rsidR="0020678B">
        <w:rPr>
          <w:sz w:val="22"/>
          <w:szCs w:val="22"/>
        </w:rPr>
        <w:t>Прав</w:t>
      </w:r>
      <w:r w:rsidR="007A6301">
        <w:rPr>
          <w:sz w:val="22"/>
          <w:szCs w:val="22"/>
        </w:rPr>
        <w:t>о</w:t>
      </w:r>
      <w:r w:rsidR="0020678B" w:rsidRPr="0020678B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20678B" w:rsidRPr="0020678B">
        <w:rPr>
          <w:sz w:val="22"/>
          <w:szCs w:val="22"/>
        </w:rPr>
        <w:t xml:space="preserve"> переходит от Цедента к Цессионарию с момента поступления Цеденту денежных средств в размере цены права требования в полном объеме в соответствии с </w:t>
      </w:r>
      <w:r w:rsidR="00521FB0" w:rsidRPr="0020678B">
        <w:rPr>
          <w:sz w:val="22"/>
          <w:szCs w:val="22"/>
        </w:rPr>
        <w:t>условиями настоящего</w:t>
      </w:r>
      <w:r w:rsidR="0020678B" w:rsidRPr="0020678B">
        <w:rPr>
          <w:sz w:val="22"/>
          <w:szCs w:val="22"/>
        </w:rPr>
        <w:t xml:space="preserve"> Договора.</w:t>
      </w:r>
    </w:p>
    <w:p w:rsidR="0020678B" w:rsidRPr="0020678B" w:rsidRDefault="0020678B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3. СУММА ДОГОВОРА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3.1. За уступаем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</w:t>
      </w:r>
      <w:r w:rsidR="00521FB0" w:rsidRPr="00AF21FF">
        <w:rPr>
          <w:sz w:val="22"/>
          <w:szCs w:val="22"/>
        </w:rPr>
        <w:t>по договору, указанное</w:t>
      </w:r>
      <w:r w:rsidRPr="00AF21FF">
        <w:rPr>
          <w:sz w:val="22"/>
          <w:szCs w:val="22"/>
        </w:rPr>
        <w:t xml:space="preserve"> в п. 1.1 настоящего Договора, Цессионарий выплачивает Цеденту денежные средства в размере _______________ (__________________________________________</w:t>
      </w:r>
      <w:r w:rsidR="00BF3C50">
        <w:rPr>
          <w:sz w:val="22"/>
          <w:szCs w:val="22"/>
        </w:rPr>
        <w:t>___________) рублей.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Задаток, перечисленный Цессионарием в размере </w:t>
      </w:r>
      <w:r w:rsidR="00EC55A7" w:rsidRPr="00DF0017">
        <w:t>_______</w:t>
      </w:r>
      <w:r w:rsidR="00EC55A7">
        <w:t>_____ (_________________</w:t>
      </w:r>
      <w:r w:rsidR="00EC55A7" w:rsidRPr="00DF0017">
        <w:t>___) рублей</w:t>
      </w:r>
      <w:r w:rsidR="004B37B9">
        <w:rPr>
          <w:sz w:val="22"/>
          <w:szCs w:val="22"/>
        </w:rPr>
        <w:t>,</w:t>
      </w:r>
      <w:r w:rsidRPr="00AF21FF">
        <w:rPr>
          <w:sz w:val="22"/>
          <w:szCs w:val="22"/>
        </w:rPr>
        <w:t xml:space="preserve"> засчитывается в счет оплаты покупной цены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3.2. Оплата указанной в п. 3.1 настоящего Договора суммы производится путем перечисления денежных средств на расчетный (основной) счет Цедента не позднее чем через 30 </w:t>
      </w:r>
      <w:r w:rsidR="00ED1BC0">
        <w:rPr>
          <w:sz w:val="22"/>
          <w:szCs w:val="22"/>
        </w:rPr>
        <w:t>д</w:t>
      </w:r>
      <w:r w:rsidRPr="00AF21FF">
        <w:rPr>
          <w:sz w:val="22"/>
          <w:szCs w:val="22"/>
        </w:rPr>
        <w:t>ней с даты заключения настоящего Договора.</w:t>
      </w:r>
    </w:p>
    <w:p w:rsidR="00EC55A7" w:rsidRDefault="00EC55A7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4. ОТВЕТСТВЕННОСТЬ СТОРОН</w:t>
      </w:r>
    </w:p>
    <w:p w:rsidR="00F303A4" w:rsidRPr="00C82DFA" w:rsidRDefault="00F303A4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 w:rsidRPr="00AF21FF">
        <w:rPr>
          <w:sz w:val="22"/>
          <w:szCs w:val="22"/>
        </w:rPr>
        <w:tab/>
        <w:t>4.1. Стороны несут ответственность за неисполнение или ненадл</w:t>
      </w:r>
      <w:r w:rsidRPr="00AF21FF">
        <w:rPr>
          <w:sz w:val="22"/>
          <w:szCs w:val="22"/>
        </w:rPr>
        <w:t>е</w:t>
      </w:r>
      <w:r w:rsidRPr="00AF21FF">
        <w:rPr>
          <w:sz w:val="22"/>
          <w:szCs w:val="22"/>
        </w:rPr>
        <w:t>жащее исполнение условий Договора в соответствии с действующим законодательством Российской Федерации.</w:t>
      </w:r>
    </w:p>
    <w:p w:rsidR="00F303A4" w:rsidRPr="00AF21FF" w:rsidRDefault="00C82DFA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ab/>
        <w:t>4.2</w:t>
      </w:r>
      <w:r w:rsidR="00F303A4" w:rsidRPr="00C82DFA">
        <w:rPr>
          <w:sz w:val="22"/>
          <w:szCs w:val="22"/>
        </w:rPr>
        <w:t>. В случае неоплаты Цессионарием Договора в течение 30 дней с момента его заключения, Цедент может в одностороннем порядке расторгнуть Договор. При этом Договор будет считаться расторгнутым с момента получения Цессионарием уведомления Цедента о таком расторжении. В случае расторжения Договора по инициативе Цедента по основанию, указанному в настоящем пункте Договора, сумма задатка, внесенного Цессионарием, остается у Цедента.</w:t>
      </w:r>
      <w:r w:rsidR="00F303A4" w:rsidRPr="00AF21FF">
        <w:rPr>
          <w:sz w:val="22"/>
          <w:szCs w:val="22"/>
        </w:rPr>
        <w:t xml:space="preserve"> </w:t>
      </w:r>
    </w:p>
    <w:p w:rsidR="00854886" w:rsidRDefault="00C82DFA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4.3</w:t>
      </w:r>
      <w:r w:rsidR="00F303A4" w:rsidRPr="00AF21FF">
        <w:rPr>
          <w:sz w:val="22"/>
          <w:szCs w:val="22"/>
        </w:rPr>
        <w:t xml:space="preserve">. Споры по Договору разрешаются путем переговоров. </w:t>
      </w:r>
      <w:r w:rsidR="0020678B" w:rsidRPr="0020678B">
        <w:rPr>
          <w:sz w:val="22"/>
          <w:szCs w:val="22"/>
        </w:rPr>
        <w:t>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</w:t>
      </w:r>
      <w:r w:rsidR="00F303A4" w:rsidRPr="00AF21FF">
        <w:rPr>
          <w:sz w:val="22"/>
          <w:szCs w:val="22"/>
        </w:rPr>
        <w:tab/>
      </w:r>
    </w:p>
    <w:p w:rsidR="00F303A4" w:rsidRPr="00AF21FF" w:rsidRDefault="00854886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303A4" w:rsidRPr="00AF21FF">
        <w:rPr>
          <w:sz w:val="22"/>
          <w:szCs w:val="22"/>
        </w:rPr>
        <w:t>4.</w:t>
      </w:r>
      <w:r w:rsidR="00C82DFA">
        <w:rPr>
          <w:sz w:val="22"/>
          <w:szCs w:val="22"/>
        </w:rPr>
        <w:t>4</w:t>
      </w:r>
      <w:r w:rsidR="00F303A4" w:rsidRPr="00AF21FF">
        <w:rPr>
          <w:sz w:val="22"/>
          <w:szCs w:val="22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5. ЗАКЛЮЧИТЕЛЬНЫЕ ПОЛОЖЕНИЯ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5.1. Во всем остальном, что не предусмотрено условиями настоящего Договора, стороны руководствуются действующим законодательством </w:t>
      </w:r>
      <w:r w:rsidR="007571FF">
        <w:rPr>
          <w:sz w:val="22"/>
          <w:szCs w:val="22"/>
        </w:rPr>
        <w:t>Российской Федерации</w:t>
      </w:r>
      <w:r w:rsidRPr="00AF21FF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5.2. Настоящий Договор вступает в силу со дня его подписания Цедентом и Цессионарием и действует до полного исполнения сторонами своих обязательств по настоящему Договору.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5.3.</w:t>
      </w:r>
      <w:r w:rsidR="0020678B">
        <w:rPr>
          <w:sz w:val="22"/>
          <w:szCs w:val="22"/>
        </w:rPr>
        <w:t xml:space="preserve"> Настоящий Договор составлен в 2</w:t>
      </w:r>
      <w:r w:rsidRPr="00AF21FF">
        <w:rPr>
          <w:sz w:val="22"/>
          <w:szCs w:val="22"/>
        </w:rPr>
        <w:t>-х экземплярах, имеющих одинаковую юридическую силу,</w:t>
      </w:r>
      <w:r w:rsidR="0020678B">
        <w:rPr>
          <w:sz w:val="22"/>
          <w:szCs w:val="22"/>
        </w:rPr>
        <w:t xml:space="preserve"> по одному для каждой из сторон.</w:t>
      </w:r>
    </w:p>
    <w:p w:rsidR="0020678B" w:rsidRPr="00AF21FF" w:rsidRDefault="0020678B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20678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AF21FF">
        <w:rPr>
          <w:rFonts w:ascii="Times New Roman" w:hAnsi="Times New Roman" w:cs="Times New Roman"/>
          <w:sz w:val="22"/>
          <w:szCs w:val="22"/>
        </w:rPr>
        <w:t>6. АДРЕСА И БАНКОВСКИЕ РЕКВИЗИТЫ СТОРОН</w:t>
      </w:r>
    </w:p>
    <w:p w:rsidR="0020678B" w:rsidRPr="00CD2088" w:rsidRDefault="0020678B" w:rsidP="00CD2088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4"/>
        <w:gridCol w:w="4781"/>
      </w:tblGrid>
      <w:tr w:rsidR="00854886" w:rsidTr="00854886">
        <w:tc>
          <w:tcPr>
            <w:tcW w:w="4785" w:type="dxa"/>
          </w:tcPr>
          <w:p w:rsidR="00854886" w:rsidRPr="00246B50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4786" w:type="dxa"/>
          </w:tcPr>
          <w:p w:rsidR="00854886" w:rsidRPr="00246B50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854886" w:rsidTr="00854886">
        <w:trPr>
          <w:trHeight w:val="513"/>
        </w:trPr>
        <w:tc>
          <w:tcPr>
            <w:tcW w:w="4785" w:type="dxa"/>
            <w:vAlign w:val="center"/>
          </w:tcPr>
          <w:p w:rsidR="00854886" w:rsidRPr="00246B50" w:rsidRDefault="00B4273A" w:rsidP="00B4273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</w:t>
            </w:r>
            <w:r w:rsidR="005B299B" w:rsidRPr="005B299B">
              <w:rPr>
                <w:b/>
                <w:sz w:val="22"/>
                <w:szCs w:val="22"/>
              </w:rPr>
              <w:t>О «</w:t>
            </w:r>
            <w:r w:rsidRPr="007F7179">
              <w:rPr>
                <w:b/>
                <w:bCs/>
                <w:sz w:val="22"/>
                <w:szCs w:val="20"/>
              </w:rPr>
              <w:t>Объединенные логистические системы</w:t>
            </w:r>
            <w:r w:rsidR="005B299B" w:rsidRPr="005B299B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786" w:type="dxa"/>
          </w:tcPr>
          <w:p w:rsidR="00854886" w:rsidRPr="00246B50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854886" w:rsidTr="00854886">
        <w:tc>
          <w:tcPr>
            <w:tcW w:w="4785" w:type="dxa"/>
          </w:tcPr>
          <w:p w:rsidR="00854886" w:rsidRPr="00246B50" w:rsidRDefault="00854886">
            <w:pPr>
              <w:rPr>
                <w:rFonts w:eastAsia="Calibri"/>
                <w:b/>
                <w:sz w:val="22"/>
                <w:szCs w:val="22"/>
              </w:rPr>
            </w:pPr>
          </w:p>
          <w:p w:rsidR="00B9535D" w:rsidRPr="00B9535D" w:rsidRDefault="00B4273A" w:rsidP="00B9535D">
            <w:pPr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А</w:t>
            </w:r>
            <w:r w:rsidR="00854886" w:rsidRPr="00246B50">
              <w:rPr>
                <w:b/>
                <w:noProof/>
                <w:sz w:val="22"/>
                <w:szCs w:val="22"/>
              </w:rPr>
              <w:t>дрес:</w:t>
            </w:r>
            <w:r w:rsidR="00854886" w:rsidRPr="00246B50">
              <w:rPr>
                <w:noProof/>
                <w:sz w:val="22"/>
                <w:szCs w:val="22"/>
              </w:rPr>
              <w:t xml:space="preserve"> </w:t>
            </w:r>
            <w:r w:rsidRPr="004E6526">
              <w:rPr>
                <w:sz w:val="22"/>
                <w:szCs w:val="21"/>
              </w:rPr>
              <w:t>115093, г. Москва, ул. Павловская, д. 27, стр. 1, эт. 3, пом. 1</w:t>
            </w:r>
          </w:p>
          <w:p w:rsidR="00B9535D" w:rsidRPr="00B9535D" w:rsidRDefault="00B9535D" w:rsidP="00B9535D">
            <w:pPr>
              <w:rPr>
                <w:sz w:val="22"/>
                <w:szCs w:val="22"/>
              </w:rPr>
            </w:pPr>
          </w:p>
          <w:p w:rsidR="00B4273A" w:rsidRDefault="00B9535D" w:rsidP="00B9535D">
            <w:pPr>
              <w:rPr>
                <w:sz w:val="22"/>
                <w:szCs w:val="20"/>
              </w:rPr>
            </w:pPr>
            <w:r w:rsidRPr="00B9535D">
              <w:rPr>
                <w:sz w:val="22"/>
                <w:szCs w:val="22"/>
              </w:rPr>
              <w:t xml:space="preserve">ИНН/КПП </w:t>
            </w:r>
            <w:r w:rsidR="00B4273A" w:rsidRPr="00B4273A">
              <w:rPr>
                <w:sz w:val="22"/>
                <w:szCs w:val="20"/>
              </w:rPr>
              <w:t>77257052261/ 772501001</w:t>
            </w:r>
          </w:p>
          <w:p w:rsidR="00B9535D" w:rsidRDefault="00B4273A" w:rsidP="00B9535D">
            <w:pPr>
              <w:rPr>
                <w:sz w:val="22"/>
                <w:szCs w:val="20"/>
              </w:rPr>
            </w:pPr>
            <w:r w:rsidRPr="00B4273A">
              <w:rPr>
                <w:sz w:val="22"/>
                <w:szCs w:val="20"/>
              </w:rPr>
              <w:t xml:space="preserve">ОГРН 1107746820631 </w:t>
            </w:r>
          </w:p>
          <w:p w:rsidR="00B4273A" w:rsidRPr="00B9535D" w:rsidRDefault="00B4273A" w:rsidP="00B9535D">
            <w:pPr>
              <w:rPr>
                <w:sz w:val="22"/>
                <w:szCs w:val="22"/>
                <w:lang w:val="x-none"/>
              </w:rPr>
            </w:pPr>
          </w:p>
          <w:p w:rsidR="00246B50" w:rsidRPr="00246B50" w:rsidRDefault="00246B50" w:rsidP="00246B50">
            <w:pPr>
              <w:rPr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Банковские реквизиты</w:t>
            </w:r>
            <w:r w:rsidRPr="00246B50">
              <w:rPr>
                <w:sz w:val="22"/>
                <w:szCs w:val="22"/>
              </w:rPr>
              <w:t>:</w:t>
            </w:r>
          </w:p>
          <w:p w:rsidR="00B4273A" w:rsidRDefault="00B9535D" w:rsidP="00246B50">
            <w:pPr>
              <w:rPr>
                <w:sz w:val="22"/>
                <w:szCs w:val="22"/>
              </w:rPr>
            </w:pPr>
            <w:r w:rsidRPr="00B9535D">
              <w:rPr>
                <w:sz w:val="22"/>
                <w:szCs w:val="22"/>
              </w:rPr>
              <w:t xml:space="preserve">р/с </w:t>
            </w:r>
            <w:r w:rsidR="00B4273A" w:rsidRPr="00B4273A">
              <w:rPr>
                <w:sz w:val="22"/>
                <w:szCs w:val="22"/>
              </w:rPr>
              <w:t xml:space="preserve">40702810838000156550 </w:t>
            </w:r>
          </w:p>
          <w:p w:rsidR="00B4273A" w:rsidRDefault="00B4273A" w:rsidP="00246B50">
            <w:pPr>
              <w:rPr>
                <w:sz w:val="22"/>
                <w:szCs w:val="22"/>
              </w:rPr>
            </w:pPr>
            <w:r w:rsidRPr="00B4273A">
              <w:rPr>
                <w:sz w:val="22"/>
                <w:szCs w:val="22"/>
              </w:rPr>
              <w:t>в ПАО СБЕРБАНК</w:t>
            </w:r>
          </w:p>
          <w:p w:rsidR="00B4273A" w:rsidRDefault="00B4273A" w:rsidP="00246B50">
            <w:pPr>
              <w:rPr>
                <w:sz w:val="22"/>
                <w:szCs w:val="22"/>
              </w:rPr>
            </w:pPr>
            <w:r w:rsidRPr="00B4273A">
              <w:rPr>
                <w:sz w:val="22"/>
                <w:szCs w:val="22"/>
              </w:rPr>
              <w:t>к/с 30101810400000000225</w:t>
            </w:r>
          </w:p>
          <w:p w:rsidR="00246B50" w:rsidRPr="00246B50" w:rsidRDefault="00B4273A" w:rsidP="00246B50">
            <w:pPr>
              <w:rPr>
                <w:sz w:val="22"/>
                <w:szCs w:val="22"/>
              </w:rPr>
            </w:pPr>
            <w:r w:rsidRPr="00B4273A">
              <w:rPr>
                <w:sz w:val="22"/>
                <w:szCs w:val="22"/>
              </w:rPr>
              <w:t>БИК 044525225</w:t>
            </w:r>
          </w:p>
          <w:p w:rsidR="00854886" w:rsidRPr="00246B50" w:rsidRDefault="00854886" w:rsidP="00246B50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786" w:type="dxa"/>
          </w:tcPr>
          <w:p w:rsidR="00854886" w:rsidRPr="00246B50" w:rsidRDefault="00854886">
            <w:pPr>
              <w:rPr>
                <w:rFonts w:eastAsia="Calibri"/>
                <w:b/>
                <w:sz w:val="22"/>
                <w:szCs w:val="22"/>
              </w:rPr>
            </w:pPr>
          </w:p>
          <w:p w:rsidR="00854886" w:rsidRPr="00246B50" w:rsidRDefault="00854886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b/>
                <w:noProof/>
                <w:sz w:val="22"/>
                <w:szCs w:val="22"/>
              </w:rPr>
              <w:t>Юр. и почт. адрес:</w:t>
            </w:r>
            <w:r w:rsidRPr="00246B50">
              <w:rPr>
                <w:noProof/>
                <w:sz w:val="22"/>
                <w:szCs w:val="22"/>
              </w:rPr>
              <w:t xml:space="preserve"> </w:t>
            </w:r>
            <w:r w:rsidRPr="00246B50">
              <w:rPr>
                <w:sz w:val="22"/>
                <w:szCs w:val="22"/>
              </w:rPr>
              <w:t>___________</w:t>
            </w:r>
            <w:r w:rsidR="004B37B9"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>_________</w:t>
            </w:r>
          </w:p>
          <w:p w:rsidR="00854886" w:rsidRPr="00246B50" w:rsidRDefault="00854886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________________________________</w:t>
            </w:r>
            <w:r w:rsidR="004B37B9">
              <w:rPr>
                <w:sz w:val="22"/>
                <w:szCs w:val="22"/>
              </w:rPr>
              <w:t>___</w:t>
            </w:r>
            <w:r w:rsidRPr="00246B50">
              <w:rPr>
                <w:sz w:val="22"/>
                <w:szCs w:val="22"/>
              </w:rPr>
              <w:t>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</w:p>
          <w:p w:rsidR="00854886" w:rsidRPr="00246B50" w:rsidRDefault="00854886">
            <w:pPr>
              <w:jc w:val="both"/>
              <w:rPr>
                <w:sz w:val="22"/>
                <w:szCs w:val="22"/>
              </w:rPr>
            </w:pPr>
            <w:r w:rsidRPr="00246B50">
              <w:rPr>
                <w:noProof/>
                <w:sz w:val="22"/>
                <w:szCs w:val="22"/>
              </w:rPr>
              <w:t xml:space="preserve">ИНН </w:t>
            </w:r>
            <w:r w:rsidRPr="00246B50">
              <w:rPr>
                <w:sz w:val="22"/>
                <w:szCs w:val="22"/>
              </w:rPr>
              <w:t>____</w:t>
            </w:r>
            <w:r w:rsidR="004B37B9">
              <w:rPr>
                <w:sz w:val="22"/>
                <w:szCs w:val="22"/>
              </w:rPr>
              <w:t>___</w:t>
            </w:r>
            <w:r w:rsidRPr="00246B50">
              <w:rPr>
                <w:sz w:val="22"/>
                <w:szCs w:val="22"/>
              </w:rPr>
              <w:t xml:space="preserve">_______ </w:t>
            </w:r>
            <w:r w:rsidRPr="00246B50">
              <w:rPr>
                <w:color w:val="000000"/>
                <w:sz w:val="22"/>
                <w:szCs w:val="22"/>
              </w:rPr>
              <w:t xml:space="preserve">КПП </w:t>
            </w:r>
            <w:r w:rsidRPr="00246B50">
              <w:rPr>
                <w:sz w:val="22"/>
                <w:szCs w:val="22"/>
              </w:rPr>
              <w:t>___</w:t>
            </w:r>
            <w:r w:rsidR="004B37B9">
              <w:rPr>
                <w:sz w:val="22"/>
                <w:szCs w:val="22"/>
              </w:rPr>
              <w:t>__</w:t>
            </w:r>
            <w:r w:rsidRPr="00246B50">
              <w:rPr>
                <w:sz w:val="22"/>
                <w:szCs w:val="22"/>
              </w:rPr>
              <w:t>_______</w:t>
            </w:r>
            <w:r w:rsidR="004B37B9"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 xml:space="preserve"> </w:t>
            </w:r>
          </w:p>
          <w:p w:rsidR="00854886" w:rsidRPr="00246B50" w:rsidRDefault="00854886">
            <w:pPr>
              <w:jc w:val="both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ОГРН ______________</w:t>
            </w:r>
            <w:r w:rsidR="004B37B9">
              <w:rPr>
                <w:sz w:val="22"/>
                <w:szCs w:val="22"/>
              </w:rPr>
              <w:t>____________________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Банковские реквизиты: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р/с</w:t>
            </w:r>
            <w:r w:rsidR="004B37B9">
              <w:rPr>
                <w:sz w:val="22"/>
                <w:szCs w:val="22"/>
              </w:rPr>
              <w:t>ч</w:t>
            </w:r>
            <w:r w:rsidRPr="00246B50">
              <w:rPr>
                <w:sz w:val="22"/>
                <w:szCs w:val="22"/>
              </w:rPr>
              <w:t xml:space="preserve"> ________</w:t>
            </w:r>
            <w:r w:rsidR="004B37B9">
              <w:rPr>
                <w:sz w:val="22"/>
                <w:szCs w:val="22"/>
              </w:rPr>
              <w:t>__________________</w:t>
            </w:r>
            <w:r w:rsidRPr="00246B50">
              <w:rPr>
                <w:sz w:val="22"/>
                <w:szCs w:val="22"/>
              </w:rPr>
              <w:t>___________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в ____________________________</w:t>
            </w:r>
            <w:r w:rsidR="004B37B9"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>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к/с</w:t>
            </w:r>
            <w:r w:rsidR="004B37B9">
              <w:rPr>
                <w:sz w:val="22"/>
                <w:szCs w:val="22"/>
              </w:rPr>
              <w:t>ч</w:t>
            </w:r>
            <w:r w:rsidRPr="00246B50">
              <w:rPr>
                <w:sz w:val="22"/>
                <w:szCs w:val="22"/>
              </w:rPr>
              <w:t xml:space="preserve"> ___________________</w:t>
            </w:r>
            <w:r w:rsidR="004B37B9">
              <w:rPr>
                <w:sz w:val="22"/>
                <w:szCs w:val="22"/>
              </w:rPr>
              <w:t>__________________</w:t>
            </w:r>
          </w:p>
          <w:p w:rsidR="00854886" w:rsidRPr="00246B50" w:rsidRDefault="00854886">
            <w:pPr>
              <w:rPr>
                <w:rFonts w:eastAsia="Calibri"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БИК ____________</w:t>
            </w:r>
            <w:r w:rsidR="004B37B9">
              <w:rPr>
                <w:sz w:val="22"/>
                <w:szCs w:val="22"/>
              </w:rPr>
              <w:t>________________________</w:t>
            </w:r>
            <w:r w:rsidRPr="00246B50">
              <w:rPr>
                <w:sz w:val="22"/>
                <w:szCs w:val="22"/>
              </w:rPr>
              <w:t>_</w:t>
            </w:r>
          </w:p>
        </w:tc>
      </w:tr>
      <w:tr w:rsidR="00854886" w:rsidTr="00854886">
        <w:tc>
          <w:tcPr>
            <w:tcW w:w="4785" w:type="dxa"/>
          </w:tcPr>
          <w:p w:rsidR="00246B50" w:rsidRDefault="00246B50" w:rsidP="00246B50">
            <w:pPr>
              <w:rPr>
                <w:b/>
                <w:sz w:val="22"/>
                <w:szCs w:val="22"/>
              </w:rPr>
            </w:pPr>
          </w:p>
          <w:p w:rsidR="00246B50" w:rsidRPr="00246B50" w:rsidRDefault="00246B50" w:rsidP="00246B50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Конкурсный управляющий</w:t>
            </w:r>
          </w:p>
          <w:p w:rsidR="000A5C88" w:rsidRDefault="00B4273A" w:rsidP="00246B5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</w:t>
            </w:r>
            <w:r w:rsidR="005B299B" w:rsidRPr="005B299B">
              <w:rPr>
                <w:b/>
                <w:sz w:val="22"/>
                <w:szCs w:val="22"/>
              </w:rPr>
              <w:t>О «</w:t>
            </w:r>
            <w:r w:rsidRPr="007F7179">
              <w:rPr>
                <w:b/>
                <w:bCs/>
                <w:sz w:val="22"/>
                <w:szCs w:val="20"/>
              </w:rPr>
              <w:t>Объединенные логистические системы</w:t>
            </w:r>
            <w:r w:rsidR="005B299B" w:rsidRPr="005B299B">
              <w:rPr>
                <w:b/>
                <w:sz w:val="22"/>
                <w:szCs w:val="22"/>
              </w:rPr>
              <w:t>»</w:t>
            </w:r>
          </w:p>
          <w:p w:rsidR="005B299B" w:rsidRPr="00246B50" w:rsidRDefault="005B299B" w:rsidP="00246B50">
            <w:pPr>
              <w:rPr>
                <w:b/>
                <w:sz w:val="22"/>
                <w:szCs w:val="22"/>
              </w:rPr>
            </w:pPr>
          </w:p>
          <w:p w:rsidR="00246B50" w:rsidRPr="00246B50" w:rsidRDefault="00246B50" w:rsidP="00246B50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 xml:space="preserve">____________________/ </w:t>
            </w:r>
            <w:r w:rsidR="00B9535D">
              <w:rPr>
                <w:b/>
                <w:sz w:val="22"/>
                <w:szCs w:val="22"/>
              </w:rPr>
              <w:t>Минаев И.Н</w:t>
            </w:r>
            <w:r w:rsidRPr="00246B50">
              <w:rPr>
                <w:b/>
                <w:sz w:val="22"/>
                <w:szCs w:val="22"/>
              </w:rPr>
              <w:t>. /</w:t>
            </w:r>
          </w:p>
          <w:p w:rsidR="00854886" w:rsidRPr="00246B50" w:rsidRDefault="00246B50" w:rsidP="00246B50">
            <w:pPr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 xml:space="preserve">              </w:t>
            </w:r>
            <w:r w:rsidRPr="00246B50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786" w:type="dxa"/>
          </w:tcPr>
          <w:p w:rsidR="00854886" w:rsidRPr="00246B50" w:rsidRDefault="00854886">
            <w:pPr>
              <w:rPr>
                <w:rFonts w:eastAsia="Calibri"/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Генеральный директор</w:t>
            </w: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_____________________________________</w:t>
            </w: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__________________/ _____________ /</w:t>
            </w:r>
          </w:p>
          <w:p w:rsidR="00854886" w:rsidRPr="00246B50" w:rsidRDefault="00854886">
            <w:pPr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 xml:space="preserve">              </w:t>
            </w:r>
            <w:r w:rsidRPr="00246B50">
              <w:rPr>
                <w:b/>
                <w:sz w:val="22"/>
                <w:szCs w:val="22"/>
              </w:rPr>
              <w:t>М.П.</w:t>
            </w:r>
          </w:p>
        </w:tc>
      </w:tr>
    </w:tbl>
    <w:p w:rsidR="00EF21B1" w:rsidRPr="00CD2088" w:rsidRDefault="00EF21B1" w:rsidP="00854886">
      <w:pPr>
        <w:jc w:val="both"/>
        <w:rPr>
          <w:color w:val="000000"/>
          <w:sz w:val="22"/>
          <w:szCs w:val="22"/>
        </w:rPr>
      </w:pPr>
    </w:p>
    <w:sectPr w:rsidR="00EF21B1" w:rsidRPr="00CD2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5F10F14"/>
    <w:multiLevelType w:val="hybridMultilevel"/>
    <w:tmpl w:val="E1BEE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76347666"/>
    <w:multiLevelType w:val="hybridMultilevel"/>
    <w:tmpl w:val="EC8403B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A36"/>
    <w:rsid w:val="00013B82"/>
    <w:rsid w:val="00036644"/>
    <w:rsid w:val="0004241F"/>
    <w:rsid w:val="00047A92"/>
    <w:rsid w:val="000559F6"/>
    <w:rsid w:val="00062D1C"/>
    <w:rsid w:val="0008554A"/>
    <w:rsid w:val="00091003"/>
    <w:rsid w:val="00093A36"/>
    <w:rsid w:val="000A2944"/>
    <w:rsid w:val="000A5C88"/>
    <w:rsid w:val="000B3FD4"/>
    <w:rsid w:val="000B53FE"/>
    <w:rsid w:val="000D5292"/>
    <w:rsid w:val="000D5B44"/>
    <w:rsid w:val="00103BC4"/>
    <w:rsid w:val="00104FFB"/>
    <w:rsid w:val="00122931"/>
    <w:rsid w:val="0013150A"/>
    <w:rsid w:val="001344C3"/>
    <w:rsid w:val="0013527A"/>
    <w:rsid w:val="0014799F"/>
    <w:rsid w:val="00150706"/>
    <w:rsid w:val="0016180A"/>
    <w:rsid w:val="00161A8E"/>
    <w:rsid w:val="00164E05"/>
    <w:rsid w:val="00190755"/>
    <w:rsid w:val="001A0AC4"/>
    <w:rsid w:val="001A4A99"/>
    <w:rsid w:val="001B0FCB"/>
    <w:rsid w:val="001E28C0"/>
    <w:rsid w:val="001E412F"/>
    <w:rsid w:val="001E6FAD"/>
    <w:rsid w:val="001F253A"/>
    <w:rsid w:val="0020678B"/>
    <w:rsid w:val="002100F9"/>
    <w:rsid w:val="00211345"/>
    <w:rsid w:val="002427C1"/>
    <w:rsid w:val="00246B50"/>
    <w:rsid w:val="0025244D"/>
    <w:rsid w:val="0026605A"/>
    <w:rsid w:val="0029728F"/>
    <w:rsid w:val="002A765C"/>
    <w:rsid w:val="002C65B6"/>
    <w:rsid w:val="002D4A25"/>
    <w:rsid w:val="002E0F9C"/>
    <w:rsid w:val="002E5C5B"/>
    <w:rsid w:val="00304CEA"/>
    <w:rsid w:val="0032378A"/>
    <w:rsid w:val="0034738E"/>
    <w:rsid w:val="003653E2"/>
    <w:rsid w:val="003734F6"/>
    <w:rsid w:val="003818A3"/>
    <w:rsid w:val="003850EF"/>
    <w:rsid w:val="003914F6"/>
    <w:rsid w:val="003D1A34"/>
    <w:rsid w:val="003D4C81"/>
    <w:rsid w:val="003D503F"/>
    <w:rsid w:val="003D625F"/>
    <w:rsid w:val="003E41D7"/>
    <w:rsid w:val="003E5985"/>
    <w:rsid w:val="003F47BF"/>
    <w:rsid w:val="0047582C"/>
    <w:rsid w:val="00487B32"/>
    <w:rsid w:val="004945C0"/>
    <w:rsid w:val="004A0780"/>
    <w:rsid w:val="004B37B9"/>
    <w:rsid w:val="004C0FC3"/>
    <w:rsid w:val="005053E5"/>
    <w:rsid w:val="00521FB0"/>
    <w:rsid w:val="0052454D"/>
    <w:rsid w:val="00526EBC"/>
    <w:rsid w:val="005311C0"/>
    <w:rsid w:val="00546649"/>
    <w:rsid w:val="00570B7D"/>
    <w:rsid w:val="00577944"/>
    <w:rsid w:val="005848C8"/>
    <w:rsid w:val="00584C80"/>
    <w:rsid w:val="00595833"/>
    <w:rsid w:val="005A3D28"/>
    <w:rsid w:val="005B299B"/>
    <w:rsid w:val="005E6540"/>
    <w:rsid w:val="005F1F83"/>
    <w:rsid w:val="005F7FF7"/>
    <w:rsid w:val="0061414F"/>
    <w:rsid w:val="006215C0"/>
    <w:rsid w:val="00641DBE"/>
    <w:rsid w:val="00655024"/>
    <w:rsid w:val="006709B1"/>
    <w:rsid w:val="00685A40"/>
    <w:rsid w:val="006D70BB"/>
    <w:rsid w:val="006F2F71"/>
    <w:rsid w:val="006F5814"/>
    <w:rsid w:val="00717467"/>
    <w:rsid w:val="00720672"/>
    <w:rsid w:val="00721969"/>
    <w:rsid w:val="00722809"/>
    <w:rsid w:val="00725746"/>
    <w:rsid w:val="0074043D"/>
    <w:rsid w:val="00742E0A"/>
    <w:rsid w:val="00756C7B"/>
    <w:rsid w:val="007571FF"/>
    <w:rsid w:val="00767928"/>
    <w:rsid w:val="007728D3"/>
    <w:rsid w:val="00776558"/>
    <w:rsid w:val="007A2D5D"/>
    <w:rsid w:val="007A6301"/>
    <w:rsid w:val="007B36D3"/>
    <w:rsid w:val="007C729A"/>
    <w:rsid w:val="007E37DC"/>
    <w:rsid w:val="007E5123"/>
    <w:rsid w:val="007F053F"/>
    <w:rsid w:val="00801A67"/>
    <w:rsid w:val="00813C72"/>
    <w:rsid w:val="00815ABA"/>
    <w:rsid w:val="00824684"/>
    <w:rsid w:val="00835137"/>
    <w:rsid w:val="00842550"/>
    <w:rsid w:val="0084544E"/>
    <w:rsid w:val="00854886"/>
    <w:rsid w:val="008807FD"/>
    <w:rsid w:val="008816E0"/>
    <w:rsid w:val="008835EA"/>
    <w:rsid w:val="0088667D"/>
    <w:rsid w:val="008B536B"/>
    <w:rsid w:val="008D7DE6"/>
    <w:rsid w:val="00900184"/>
    <w:rsid w:val="00913CCB"/>
    <w:rsid w:val="00916F45"/>
    <w:rsid w:val="00922B68"/>
    <w:rsid w:val="00946F04"/>
    <w:rsid w:val="009771B1"/>
    <w:rsid w:val="009A78DE"/>
    <w:rsid w:val="009B6308"/>
    <w:rsid w:val="009D14A8"/>
    <w:rsid w:val="009D34D3"/>
    <w:rsid w:val="009F4293"/>
    <w:rsid w:val="009F4D00"/>
    <w:rsid w:val="00A12740"/>
    <w:rsid w:val="00A22715"/>
    <w:rsid w:val="00A26A00"/>
    <w:rsid w:val="00A322A3"/>
    <w:rsid w:val="00A41C4F"/>
    <w:rsid w:val="00A4640D"/>
    <w:rsid w:val="00A51F3E"/>
    <w:rsid w:val="00A56E2E"/>
    <w:rsid w:val="00AA0ECD"/>
    <w:rsid w:val="00AA6C30"/>
    <w:rsid w:val="00AB0B13"/>
    <w:rsid w:val="00AB44EB"/>
    <w:rsid w:val="00AD20F0"/>
    <w:rsid w:val="00AE2698"/>
    <w:rsid w:val="00AF7195"/>
    <w:rsid w:val="00B10E16"/>
    <w:rsid w:val="00B32FAC"/>
    <w:rsid w:val="00B3376F"/>
    <w:rsid w:val="00B41DB1"/>
    <w:rsid w:val="00B4273A"/>
    <w:rsid w:val="00B44E65"/>
    <w:rsid w:val="00B55F72"/>
    <w:rsid w:val="00B80A3A"/>
    <w:rsid w:val="00B8581F"/>
    <w:rsid w:val="00B9535D"/>
    <w:rsid w:val="00BB2549"/>
    <w:rsid w:val="00BC5CDE"/>
    <w:rsid w:val="00BD3160"/>
    <w:rsid w:val="00BD7065"/>
    <w:rsid w:val="00BE4FF3"/>
    <w:rsid w:val="00BF2738"/>
    <w:rsid w:val="00BF3C50"/>
    <w:rsid w:val="00BF5317"/>
    <w:rsid w:val="00BF6C4F"/>
    <w:rsid w:val="00C10EF7"/>
    <w:rsid w:val="00C11DF4"/>
    <w:rsid w:val="00C16FD4"/>
    <w:rsid w:val="00C24D6A"/>
    <w:rsid w:val="00C434B3"/>
    <w:rsid w:val="00C652EA"/>
    <w:rsid w:val="00C7165F"/>
    <w:rsid w:val="00C71684"/>
    <w:rsid w:val="00C77DFD"/>
    <w:rsid w:val="00C82DFA"/>
    <w:rsid w:val="00C8334C"/>
    <w:rsid w:val="00C83BAB"/>
    <w:rsid w:val="00C9003C"/>
    <w:rsid w:val="00C9573F"/>
    <w:rsid w:val="00CA1F2E"/>
    <w:rsid w:val="00CA3F29"/>
    <w:rsid w:val="00CA604F"/>
    <w:rsid w:val="00CC2806"/>
    <w:rsid w:val="00CD2088"/>
    <w:rsid w:val="00CF1868"/>
    <w:rsid w:val="00D0168D"/>
    <w:rsid w:val="00D12C3C"/>
    <w:rsid w:val="00D341AE"/>
    <w:rsid w:val="00D464C5"/>
    <w:rsid w:val="00D614FA"/>
    <w:rsid w:val="00D61A90"/>
    <w:rsid w:val="00D75314"/>
    <w:rsid w:val="00D95072"/>
    <w:rsid w:val="00DA53F0"/>
    <w:rsid w:val="00DB30EB"/>
    <w:rsid w:val="00DC6374"/>
    <w:rsid w:val="00DE6F3C"/>
    <w:rsid w:val="00E00BB2"/>
    <w:rsid w:val="00E02A64"/>
    <w:rsid w:val="00E110E9"/>
    <w:rsid w:val="00E156F0"/>
    <w:rsid w:val="00E26DF0"/>
    <w:rsid w:val="00E553B2"/>
    <w:rsid w:val="00E672CA"/>
    <w:rsid w:val="00EC55A7"/>
    <w:rsid w:val="00EC5ADD"/>
    <w:rsid w:val="00ED1BC0"/>
    <w:rsid w:val="00ED23A0"/>
    <w:rsid w:val="00EE7623"/>
    <w:rsid w:val="00EF21B1"/>
    <w:rsid w:val="00EF37D1"/>
    <w:rsid w:val="00F05FBB"/>
    <w:rsid w:val="00F06861"/>
    <w:rsid w:val="00F10F81"/>
    <w:rsid w:val="00F303A4"/>
    <w:rsid w:val="00F67E41"/>
    <w:rsid w:val="00F8067F"/>
    <w:rsid w:val="00F86D22"/>
    <w:rsid w:val="00F875C8"/>
    <w:rsid w:val="00FA42F6"/>
    <w:rsid w:val="00FC3B6F"/>
    <w:rsid w:val="00FC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B0EADB7-D7C4-4373-ADB1-8F46E229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A3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093A3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093A36"/>
  </w:style>
  <w:style w:type="character" w:styleId="a4">
    <w:name w:val="Hyperlink"/>
    <w:rsid w:val="00093A36"/>
    <w:rPr>
      <w:strike w:val="0"/>
      <w:dstrike w:val="0"/>
      <w:color w:val="002156"/>
      <w:u w:val="none"/>
      <w:effect w:val="none"/>
    </w:rPr>
  </w:style>
  <w:style w:type="paragraph" w:customStyle="1" w:styleId="1">
    <w:name w:val=" Знак1 Знак Знак Знак Знак Знак Знак Знак Знак Знак"/>
    <w:basedOn w:val="a"/>
    <w:rsid w:val="00487B3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487B32"/>
    <w:rPr>
      <w:rFonts w:ascii="Tahoma" w:hAnsi="Tahoma" w:cs="Tahoma"/>
      <w:sz w:val="16"/>
      <w:szCs w:val="16"/>
    </w:rPr>
  </w:style>
  <w:style w:type="paragraph" w:customStyle="1" w:styleId="a6">
    <w:name w:val=" Знак"/>
    <w:basedOn w:val="a"/>
    <w:rsid w:val="0061414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37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Текст Знак"/>
    <w:link w:val="a8"/>
    <w:semiHidden/>
    <w:locked/>
    <w:rsid w:val="00B10E16"/>
    <w:rPr>
      <w:rFonts w:ascii="Courier New" w:hAnsi="Courier New" w:cs="Courier New"/>
      <w:lang w:val="ru-RU" w:eastAsia="ru-RU" w:bidi="ar-SA"/>
    </w:rPr>
  </w:style>
  <w:style w:type="paragraph" w:styleId="a8">
    <w:name w:val="Plain Text"/>
    <w:basedOn w:val="a"/>
    <w:link w:val="a7"/>
    <w:rsid w:val="00B10E16"/>
    <w:rPr>
      <w:rFonts w:ascii="Courier New" w:hAnsi="Courier New" w:cs="Courier New"/>
      <w:sz w:val="20"/>
      <w:szCs w:val="20"/>
    </w:rPr>
  </w:style>
  <w:style w:type="character" w:styleId="a9">
    <w:name w:val="annotation reference"/>
    <w:semiHidden/>
    <w:rsid w:val="0008554A"/>
    <w:rPr>
      <w:sz w:val="16"/>
      <w:szCs w:val="16"/>
    </w:rPr>
  </w:style>
  <w:style w:type="paragraph" w:styleId="aa">
    <w:name w:val="annotation text"/>
    <w:basedOn w:val="a"/>
    <w:semiHidden/>
    <w:rsid w:val="0008554A"/>
    <w:rPr>
      <w:sz w:val="20"/>
      <w:szCs w:val="20"/>
    </w:rPr>
  </w:style>
  <w:style w:type="paragraph" w:styleId="ab">
    <w:name w:val="annotation subject"/>
    <w:basedOn w:val="aa"/>
    <w:next w:val="aa"/>
    <w:semiHidden/>
    <w:rsid w:val="0008554A"/>
    <w:rPr>
      <w:b/>
      <w:bCs/>
    </w:rPr>
  </w:style>
  <w:style w:type="character" w:customStyle="1" w:styleId="5">
    <w:name w:val="Основной текст (5)_"/>
    <w:link w:val="50"/>
    <w:locked/>
    <w:rsid w:val="0008554A"/>
    <w:rPr>
      <w:b/>
      <w:bCs/>
      <w:sz w:val="19"/>
      <w:szCs w:val="19"/>
      <w:shd w:val="clear" w:color="auto" w:fill="FFFFFF"/>
      <w:lang w:bidi="ar-SA"/>
    </w:rPr>
  </w:style>
  <w:style w:type="paragraph" w:customStyle="1" w:styleId="50">
    <w:name w:val="Основной текст (5)"/>
    <w:basedOn w:val="a"/>
    <w:link w:val="5"/>
    <w:rsid w:val="0008554A"/>
    <w:pPr>
      <w:shd w:val="clear" w:color="auto" w:fill="FFFFFF"/>
      <w:spacing w:before="240" w:after="240" w:line="240" w:lineRule="atLeast"/>
    </w:pPr>
    <w:rPr>
      <w:b/>
      <w:bCs/>
      <w:sz w:val="19"/>
      <w:szCs w:val="19"/>
      <w:shd w:val="clear" w:color="auto" w:fill="FFFFFF"/>
      <w:lang w:val="x-none" w:eastAsia="x-none"/>
    </w:rPr>
  </w:style>
  <w:style w:type="paragraph" w:customStyle="1" w:styleId="ConsNormal">
    <w:name w:val="ConsNormal"/>
    <w:rsid w:val="00EF21B1"/>
    <w:pPr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EF21B1"/>
    <w:rPr>
      <w:rFonts w:ascii="Courier New" w:hAnsi="Courier New"/>
      <w:snapToGrid w:val="0"/>
    </w:rPr>
  </w:style>
  <w:style w:type="paragraph" w:customStyle="1" w:styleId="ConsTitle">
    <w:name w:val="ConsTitle"/>
    <w:rsid w:val="00EF21B1"/>
    <w:pPr>
      <w:widowControl w:val="0"/>
    </w:pPr>
    <w:rPr>
      <w:rFonts w:ascii="Arial" w:hAnsi="Arial"/>
      <w:b/>
      <w:snapToGrid w:val="0"/>
      <w:sz w:val="16"/>
    </w:rPr>
  </w:style>
  <w:style w:type="paragraph" w:styleId="2">
    <w:name w:val="Body Text 2"/>
    <w:basedOn w:val="a"/>
    <w:rsid w:val="00F303A4"/>
    <w:pPr>
      <w:spacing w:after="120" w:line="480" w:lineRule="auto"/>
    </w:pPr>
    <w:rPr>
      <w:sz w:val="20"/>
      <w:szCs w:val="20"/>
    </w:rPr>
  </w:style>
  <w:style w:type="paragraph" w:customStyle="1" w:styleId="ConsPlusNonformat">
    <w:name w:val="ConsPlusNonformat"/>
    <w:rsid w:val="00F303A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header"/>
    <w:basedOn w:val="a"/>
    <w:rsid w:val="00AB44EB"/>
    <w:pPr>
      <w:tabs>
        <w:tab w:val="center" w:pos="4677"/>
        <w:tab w:val="right" w:pos="9355"/>
      </w:tabs>
    </w:pPr>
  </w:style>
  <w:style w:type="paragraph" w:styleId="ad">
    <w:name w:val="Title"/>
    <w:basedOn w:val="a"/>
    <w:qFormat/>
    <w:rsid w:val="00AB44EB"/>
    <w:pPr>
      <w:jc w:val="center"/>
    </w:pPr>
    <w:rPr>
      <w:szCs w:val="20"/>
    </w:rPr>
  </w:style>
  <w:style w:type="table" w:styleId="ae">
    <w:name w:val="Table Grid"/>
    <w:basedOn w:val="a1"/>
    <w:rsid w:val="00206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pytarget">
    <w:name w:val="copy_target"/>
    <w:rsid w:val="00B95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9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rtoteka.ru/card/55ea45840b548671ac9ed7d745de5de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vt:lpstr>
    </vt:vector>
  </TitlesOfParts>
  <Company/>
  <LinksUpToDate>false</LinksUpToDate>
  <CharactersWithSpaces>5924</CharactersWithSpaces>
  <SharedDoc>false</SharedDoc>
  <HLinks>
    <vt:vector size="6" baseType="variant">
      <vt:variant>
        <vt:i4>2949220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https://kartoteka.ru/card/55ea45840b548671ac9ed7d745de5dee/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dc:title>
  <dc:subject/>
  <dc:creator>Просвирницына Рина</dc:creator>
  <cp:keywords/>
  <cp:lastModifiedBy>no</cp:lastModifiedBy>
  <cp:revision>2</cp:revision>
  <cp:lastPrinted>2012-05-17T12:55:00Z</cp:lastPrinted>
  <dcterms:created xsi:type="dcterms:W3CDTF">2025-10-30T12:21:00Z</dcterms:created>
  <dcterms:modified xsi:type="dcterms:W3CDTF">2025-10-30T12:21:00Z</dcterms:modified>
</cp:coreProperties>
</file>