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A1577C">
        <w:rPr>
          <w:rFonts w:ascii="Times New Roman" w:hAnsi="Times New Roman"/>
          <w:b/>
          <w:sz w:val="22"/>
          <w:szCs w:val="22"/>
        </w:rPr>
        <w:t>2__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CE6350" w:rsidP="00B3386F">
      <w:pPr>
        <w:ind w:firstLine="708"/>
        <w:jc w:val="both"/>
        <w:rPr>
          <w:sz w:val="22"/>
          <w:szCs w:val="22"/>
        </w:rPr>
      </w:pPr>
      <w:r w:rsidRPr="00CE6350">
        <w:rPr>
          <w:sz w:val="22"/>
          <w:szCs w:val="22"/>
        </w:rPr>
        <w:t xml:space="preserve">Финансовый управляющий умершего гражданина Российской Федерации </w:t>
      </w:r>
      <w:r w:rsidRPr="00CE6350">
        <w:rPr>
          <w:b/>
          <w:sz w:val="22"/>
          <w:szCs w:val="22"/>
        </w:rPr>
        <w:t xml:space="preserve">Перевозчиковой Людмилы Яковлевны </w:t>
      </w:r>
      <w:r w:rsidRPr="00CE6350">
        <w:rPr>
          <w:sz w:val="22"/>
          <w:szCs w:val="22"/>
        </w:rPr>
        <w:t>(29.09.1946 г.р.; место рождения: г. Москва, место смерти: г. Москва дата смерти: 20.01.2022, ИНН 772503149389 СНИЛС неизвестен, адрес регистрации на день смерти: г.Москва, ул.Новопесчаная, д.23,к.1, кв.330)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bookmarkStart w:id="0" w:name="_GoBack"/>
      <w:r w:rsidR="00CA601E" w:rsidRPr="00CA601E">
        <w:rPr>
          <w:sz w:val="22"/>
          <w:szCs w:val="22"/>
        </w:rPr>
        <w:t>Нунатов Эльнур Ширин оглы (ИНН:622909733142), утвержденный Решением Арбитражного суда г. Москвы от 12.12.2024 г. по делу № А40-2899/2024</w:t>
      </w:r>
      <w:bookmarkEnd w:id="0"/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</w:t>
      </w:r>
      <w:r w:rsidR="00DE40B9" w:rsidRPr="00FA221E">
        <w:rPr>
          <w:sz w:val="22"/>
          <w:szCs w:val="22"/>
        </w:rPr>
        <w:t>в торгах</w:t>
      </w:r>
      <w:r w:rsidRPr="00FA221E">
        <w:rPr>
          <w:sz w:val="22"/>
          <w:szCs w:val="22"/>
        </w:rPr>
        <w:t xml:space="preserve">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CE6350">
        <w:rPr>
          <w:sz w:val="22"/>
          <w:szCs w:val="22"/>
        </w:rPr>
        <w:t>Перевозчиковой Людмилы Яковлевны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6A1D04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>3.5. Внесенный задаток не возвращается в случае отказа или уклонения Претендента, признанного победителем торгов</w:t>
      </w:r>
      <w:r w:rsidR="006A1D04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E44BE2" w:rsidRDefault="00E44BE2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CE6350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 w:rsidR="00D76633">
        <w:rPr>
          <w:sz w:val="22"/>
          <w:szCs w:val="22"/>
        </w:rPr>
        <w:tab/>
      </w:r>
      <w:r w:rsidR="00D76633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</w:p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3D08FF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3D08FF">
              <w:rPr>
                <w:b/>
                <w:sz w:val="22"/>
                <w:szCs w:val="22"/>
              </w:rPr>
              <w:t>умершей Перевозчиковой Людмилы Яковлевны</w:t>
            </w:r>
          </w:p>
          <w:p w:rsidR="003D08FF" w:rsidRPr="003D08FF" w:rsidRDefault="003D08FF" w:rsidP="003D08FF">
            <w:pPr>
              <w:spacing w:line="216" w:lineRule="auto"/>
              <w:rPr>
                <w:b/>
                <w:sz w:val="22"/>
                <w:szCs w:val="22"/>
              </w:rPr>
            </w:pPr>
            <w:r w:rsidRPr="003D08FF">
              <w:rPr>
                <w:b/>
                <w:sz w:val="22"/>
                <w:szCs w:val="22"/>
              </w:rPr>
              <w:t>Нунатов Эльнур Ширин оглы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(ИНН:622909733142)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адрес для корреспонденции финансовому управляющему: 101000 г. Москва а/я 501.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 xml:space="preserve">счёт № </w:t>
            </w:r>
            <w:r w:rsidR="0080383C" w:rsidRPr="000B5D25">
              <w:rPr>
                <w:sz w:val="22"/>
                <w:szCs w:val="22"/>
              </w:rPr>
              <w:t>40817810550205992763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 xml:space="preserve">в филиале «Центральный» ПАО «СОВКОМБАНК» (БЕРДСК), 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к/с 30101810150040000763,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БИК 045004763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Финансовый управляющий</w:t>
            </w:r>
          </w:p>
          <w:p w:rsidR="003D08FF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</w:p>
          <w:p w:rsidR="00DE40B9" w:rsidRPr="003D08FF" w:rsidRDefault="003D08FF" w:rsidP="003D08FF">
            <w:pPr>
              <w:spacing w:line="216" w:lineRule="auto"/>
              <w:rPr>
                <w:sz w:val="22"/>
                <w:szCs w:val="22"/>
              </w:rPr>
            </w:pPr>
            <w:r w:rsidRPr="003D08FF">
              <w:rPr>
                <w:sz w:val="22"/>
                <w:szCs w:val="22"/>
              </w:rPr>
              <w:t>___________________ Нунатов Э.Ш.</w:t>
            </w:r>
            <w:r w:rsidR="00DE40B9" w:rsidRPr="003D08FF">
              <w:rPr>
                <w:sz w:val="22"/>
                <w:szCs w:val="22"/>
              </w:rPr>
              <w:t xml:space="preserve">             </w:t>
            </w:r>
          </w:p>
          <w:p w:rsidR="00FB15E4" w:rsidRPr="00905BA4" w:rsidRDefault="00DE40B9" w:rsidP="00DE40B9">
            <w:pPr>
              <w:spacing w:line="216" w:lineRule="auto"/>
              <w:rPr>
                <w:b/>
              </w:rPr>
            </w:pPr>
            <w:r w:rsidRPr="003D08FF">
              <w:rPr>
                <w:sz w:val="22"/>
                <w:szCs w:val="22"/>
              </w:rPr>
              <w:t xml:space="preserve">    М.П.</w:t>
            </w:r>
          </w:p>
        </w:tc>
        <w:tc>
          <w:tcPr>
            <w:tcW w:w="4320" w:type="dxa"/>
          </w:tcPr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_____________________________________</w:t>
            </w:r>
          </w:p>
          <w:p w:rsidR="00D77D15" w:rsidRDefault="00D77D15" w:rsidP="00DE40B9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</w:p>
          <w:p w:rsidR="00DE40B9" w:rsidRPr="00A30117" w:rsidRDefault="00DE40B9" w:rsidP="00DE40B9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>
              <w:rPr>
                <w:noProof/>
                <w:sz w:val="22"/>
                <w:szCs w:val="22"/>
              </w:rPr>
              <w:t xml:space="preserve"> ___________________</w:t>
            </w:r>
          </w:p>
          <w:p w:rsidR="00DE40B9" w:rsidRPr="00E44BE2" w:rsidRDefault="00DE40B9" w:rsidP="00DE40B9">
            <w:pPr>
              <w:spacing w:line="216" w:lineRule="auto"/>
              <w:rPr>
                <w:noProof/>
                <w:sz w:val="20"/>
                <w:szCs w:val="22"/>
              </w:rPr>
            </w:pPr>
            <w:r w:rsidRPr="00E44BE2">
              <w:rPr>
                <w:noProof/>
                <w:sz w:val="20"/>
                <w:szCs w:val="22"/>
              </w:rPr>
              <w:t>_____________________________________</w:t>
            </w:r>
          </w:p>
          <w:p w:rsidR="00DE40B9" w:rsidRPr="00E44BE2" w:rsidRDefault="00DE40B9" w:rsidP="00DE40B9">
            <w:pPr>
              <w:jc w:val="both"/>
              <w:rPr>
                <w:noProof/>
                <w:sz w:val="20"/>
                <w:szCs w:val="22"/>
              </w:rPr>
            </w:pPr>
          </w:p>
          <w:p w:rsidR="00DE40B9" w:rsidRPr="00A30117" w:rsidRDefault="00DE40B9" w:rsidP="00DE40B9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 xml:space="preserve">ИНН ____________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______________</w:t>
            </w:r>
          </w:p>
          <w:p w:rsidR="00DE40B9" w:rsidRPr="00A30117" w:rsidRDefault="00DE40B9" w:rsidP="00DE40B9">
            <w:pPr>
              <w:jc w:val="both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р/сч ___________</w:t>
            </w:r>
            <w:r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>
              <w:rPr>
                <w:sz w:val="22"/>
                <w:szCs w:val="22"/>
              </w:rPr>
              <w:t>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к/сч _______________</w:t>
            </w:r>
            <w:r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>
              <w:rPr>
                <w:sz w:val="22"/>
                <w:szCs w:val="22"/>
              </w:rPr>
              <w:t>____________________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77D15" w:rsidRDefault="00D77D15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77D15" w:rsidRDefault="00D77D15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D77D15" w:rsidRDefault="00DE40B9" w:rsidP="00DE40B9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D77D15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_______________________</w:t>
            </w: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E40B9" w:rsidRPr="00A30117" w:rsidRDefault="00DE40B9" w:rsidP="00DE40B9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B758F5" w:rsidRDefault="00DE40B9" w:rsidP="00DE40B9">
            <w:pPr>
              <w:spacing w:line="216" w:lineRule="auto"/>
              <w:jc w:val="center"/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5B5" w:rsidRDefault="008925B5" w:rsidP="00CF4383">
      <w:r>
        <w:separator/>
      </w:r>
    </w:p>
  </w:endnote>
  <w:endnote w:type="continuationSeparator" w:id="0">
    <w:p w:rsidR="008925B5" w:rsidRDefault="008925B5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A601E">
      <w:rPr>
        <w:rStyle w:val="ab"/>
        <w:noProof/>
      </w:rPr>
      <w:t>1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5B5" w:rsidRDefault="008925B5" w:rsidP="00CF4383">
      <w:r>
        <w:separator/>
      </w:r>
    </w:p>
  </w:footnote>
  <w:footnote w:type="continuationSeparator" w:id="0">
    <w:p w:rsidR="008925B5" w:rsidRDefault="008925B5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05F73"/>
    <w:rsid w:val="00060031"/>
    <w:rsid w:val="00066664"/>
    <w:rsid w:val="00071BE2"/>
    <w:rsid w:val="000720CE"/>
    <w:rsid w:val="000A5979"/>
    <w:rsid w:val="000B2A50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7B78"/>
    <w:rsid w:val="00337637"/>
    <w:rsid w:val="0036717A"/>
    <w:rsid w:val="00367CF4"/>
    <w:rsid w:val="003B2EA1"/>
    <w:rsid w:val="003B5757"/>
    <w:rsid w:val="003D08FF"/>
    <w:rsid w:val="003D3CA2"/>
    <w:rsid w:val="00461ECB"/>
    <w:rsid w:val="004A2CFA"/>
    <w:rsid w:val="004E4FCF"/>
    <w:rsid w:val="004E53AD"/>
    <w:rsid w:val="005105E3"/>
    <w:rsid w:val="005272BA"/>
    <w:rsid w:val="00556671"/>
    <w:rsid w:val="0057700A"/>
    <w:rsid w:val="00591875"/>
    <w:rsid w:val="005C7D5E"/>
    <w:rsid w:val="00612CC0"/>
    <w:rsid w:val="00647A62"/>
    <w:rsid w:val="00664ADA"/>
    <w:rsid w:val="00697527"/>
    <w:rsid w:val="006A1D04"/>
    <w:rsid w:val="006C45F0"/>
    <w:rsid w:val="006C6BEC"/>
    <w:rsid w:val="0071432A"/>
    <w:rsid w:val="0071522D"/>
    <w:rsid w:val="00736574"/>
    <w:rsid w:val="007D31EA"/>
    <w:rsid w:val="007D703C"/>
    <w:rsid w:val="007F6FBE"/>
    <w:rsid w:val="0080383C"/>
    <w:rsid w:val="0083034A"/>
    <w:rsid w:val="0088330E"/>
    <w:rsid w:val="008925B5"/>
    <w:rsid w:val="008A617B"/>
    <w:rsid w:val="008D4F68"/>
    <w:rsid w:val="008D4F80"/>
    <w:rsid w:val="008E5091"/>
    <w:rsid w:val="00905BA4"/>
    <w:rsid w:val="009658EB"/>
    <w:rsid w:val="0097358E"/>
    <w:rsid w:val="009C48FD"/>
    <w:rsid w:val="009D42B2"/>
    <w:rsid w:val="009D4860"/>
    <w:rsid w:val="009D70E5"/>
    <w:rsid w:val="00A1577C"/>
    <w:rsid w:val="00A17F7E"/>
    <w:rsid w:val="00A30117"/>
    <w:rsid w:val="00A43CFB"/>
    <w:rsid w:val="00A67C5F"/>
    <w:rsid w:val="00A743EE"/>
    <w:rsid w:val="00A90243"/>
    <w:rsid w:val="00B06048"/>
    <w:rsid w:val="00B3386F"/>
    <w:rsid w:val="00B40A0B"/>
    <w:rsid w:val="00B525E1"/>
    <w:rsid w:val="00B530FD"/>
    <w:rsid w:val="00B543DC"/>
    <w:rsid w:val="00B758F5"/>
    <w:rsid w:val="00B95754"/>
    <w:rsid w:val="00BB242D"/>
    <w:rsid w:val="00C13356"/>
    <w:rsid w:val="00C40256"/>
    <w:rsid w:val="00C46A96"/>
    <w:rsid w:val="00C76464"/>
    <w:rsid w:val="00C802B8"/>
    <w:rsid w:val="00CA601E"/>
    <w:rsid w:val="00CA7777"/>
    <w:rsid w:val="00CE6350"/>
    <w:rsid w:val="00CF4383"/>
    <w:rsid w:val="00D17EA1"/>
    <w:rsid w:val="00D427FC"/>
    <w:rsid w:val="00D52B69"/>
    <w:rsid w:val="00D604A3"/>
    <w:rsid w:val="00D76633"/>
    <w:rsid w:val="00D77D15"/>
    <w:rsid w:val="00DB1C77"/>
    <w:rsid w:val="00DB41A1"/>
    <w:rsid w:val="00DB78D4"/>
    <w:rsid w:val="00DE40B9"/>
    <w:rsid w:val="00DF0E26"/>
    <w:rsid w:val="00DF5AE1"/>
    <w:rsid w:val="00E05CAC"/>
    <w:rsid w:val="00E065F7"/>
    <w:rsid w:val="00E21A77"/>
    <w:rsid w:val="00E22EAA"/>
    <w:rsid w:val="00E26116"/>
    <w:rsid w:val="00E44BE2"/>
    <w:rsid w:val="00E749A4"/>
    <w:rsid w:val="00E800FE"/>
    <w:rsid w:val="00E85930"/>
    <w:rsid w:val="00EB3A8F"/>
    <w:rsid w:val="00EE0DBD"/>
    <w:rsid w:val="00EF2C76"/>
    <w:rsid w:val="00F0630F"/>
    <w:rsid w:val="00F216A3"/>
    <w:rsid w:val="00F26B85"/>
    <w:rsid w:val="00F35AA5"/>
    <w:rsid w:val="00F44CAC"/>
    <w:rsid w:val="00F55949"/>
    <w:rsid w:val="00F64A53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6FD30-2CF1-4C4F-8403-68AD0432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3</cp:revision>
  <dcterms:created xsi:type="dcterms:W3CDTF">2025-10-20T14:41:00Z</dcterms:created>
  <dcterms:modified xsi:type="dcterms:W3CDTF">2025-10-20T14:45:00Z</dcterms:modified>
</cp:coreProperties>
</file>