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A1433F">
        <w:rPr>
          <w:rFonts w:ascii="Times New Roman" w:hAnsi="Times New Roman"/>
          <w:b/>
          <w:sz w:val="24"/>
          <w:szCs w:val="24"/>
        </w:rPr>
        <w:t>4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05F77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F77" w:rsidRPr="003743F6" w:rsidRDefault="00100803">
      <w:pPr>
        <w:pStyle w:val="indent"/>
        <w:rPr>
          <w:szCs w:val="24"/>
        </w:rPr>
      </w:pPr>
      <w:r w:rsidRPr="00100803">
        <w:rPr>
          <w:color w:val="000000" w:themeColor="text1"/>
          <w:szCs w:val="24"/>
        </w:rPr>
        <w:t xml:space="preserve">Финансовый управляющий  должника </w:t>
      </w:r>
      <w:r w:rsidR="00A57D94" w:rsidRPr="00A57D94">
        <w:rPr>
          <w:color w:val="000000" w:themeColor="text1"/>
          <w:szCs w:val="24"/>
        </w:rPr>
        <w:t xml:space="preserve">Финансовый Управляющий должника Харитоновой Лады  Викторовны 11.12.1976гр. уроженка с. Каменка Каменский р-н, Уральская обл., регистрация: Саратовская обл., </w:t>
      </w:r>
      <w:proofErr w:type="spellStart"/>
      <w:r w:rsidR="00A57D94" w:rsidRPr="00A57D94">
        <w:rPr>
          <w:color w:val="000000" w:themeColor="text1"/>
          <w:szCs w:val="24"/>
        </w:rPr>
        <w:t>Ивантеевский</w:t>
      </w:r>
      <w:proofErr w:type="spellEnd"/>
      <w:r w:rsidR="00A57D94" w:rsidRPr="00A57D94">
        <w:rPr>
          <w:color w:val="000000" w:themeColor="text1"/>
          <w:szCs w:val="24"/>
        </w:rPr>
        <w:t xml:space="preserve"> р-н, с. </w:t>
      </w:r>
      <w:proofErr w:type="spellStart"/>
      <w:r w:rsidR="00A57D94" w:rsidRPr="00A57D94">
        <w:rPr>
          <w:color w:val="000000" w:themeColor="text1"/>
          <w:szCs w:val="24"/>
        </w:rPr>
        <w:t>Бартеневка</w:t>
      </w:r>
      <w:proofErr w:type="spellEnd"/>
      <w:r w:rsidR="00A57D94" w:rsidRPr="00A57D94">
        <w:rPr>
          <w:color w:val="000000" w:themeColor="text1"/>
          <w:szCs w:val="24"/>
        </w:rPr>
        <w:t xml:space="preserve">, ул. </w:t>
      </w:r>
      <w:proofErr w:type="spellStart"/>
      <w:r w:rsidR="00A57D94" w:rsidRPr="00A57D94">
        <w:rPr>
          <w:color w:val="000000" w:themeColor="text1"/>
          <w:szCs w:val="24"/>
        </w:rPr>
        <w:t>Баулинцев</w:t>
      </w:r>
      <w:proofErr w:type="spellEnd"/>
      <w:r w:rsidR="00A57D94" w:rsidRPr="00A57D94">
        <w:rPr>
          <w:color w:val="000000" w:themeColor="text1"/>
          <w:szCs w:val="24"/>
        </w:rPr>
        <w:t>, д. 53/3 ИНН 641400558481 СНИЛС 024-071-484-14  действующий на основании решения Арбитражного суда Саратовской  Области от 15.03.2023г. дело А57-884/2023</w:t>
      </w:r>
      <w:r w:rsidR="00852853" w:rsidRPr="00852853">
        <w:rPr>
          <w:color w:val="000000" w:themeColor="text1"/>
          <w:szCs w:val="24"/>
        </w:rPr>
        <w:t xml:space="preserve"> </w:t>
      </w:r>
      <w:r w:rsidRPr="00100803">
        <w:rPr>
          <w:color w:val="000000" w:themeColor="text1"/>
          <w:szCs w:val="24"/>
        </w:rPr>
        <w:t>и именуемый далее «Продавец»,</w:t>
      </w:r>
      <w:r w:rsidR="0046621A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52853" w:rsidRDefault="003743F6" w:rsidP="00A57D94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3743F6">
        <w:rPr>
          <w:szCs w:val="24"/>
        </w:rPr>
        <w:t>Предметом договора является внесение Претендентом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задатка для участия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торгах по продаже</w:t>
      </w:r>
      <w:r w:rsidRPr="003743F6">
        <w:rPr>
          <w:rStyle w:val="apple-converted-space0"/>
          <w:szCs w:val="24"/>
        </w:rPr>
        <w:t xml:space="preserve"> и</w:t>
      </w:r>
      <w:r w:rsidRPr="003743F6">
        <w:rPr>
          <w:szCs w:val="24"/>
        </w:rPr>
        <w:t>мущества</w:t>
      </w:r>
      <w:r w:rsidR="008A5AD1">
        <w:rPr>
          <w:szCs w:val="24"/>
        </w:rPr>
        <w:t xml:space="preserve"> </w:t>
      </w:r>
      <w:r w:rsidR="00A57D94" w:rsidRPr="00A57D94">
        <w:rPr>
          <w:color w:val="000000" w:themeColor="text1"/>
          <w:szCs w:val="24"/>
        </w:rPr>
        <w:t xml:space="preserve">Лот № 1: общая долевая собственность, ( не выделенный земельный пай) Земельный участок Общая долевая собственность, 1/29 площадь 1 311 000 +/- 1. кадастровый номер 64:14:080201:258 расположенное по адресу Саратовская область, </w:t>
      </w:r>
      <w:proofErr w:type="spellStart"/>
      <w:r w:rsidR="00A57D94" w:rsidRPr="00A57D94">
        <w:rPr>
          <w:color w:val="000000" w:themeColor="text1"/>
          <w:szCs w:val="24"/>
        </w:rPr>
        <w:t>Ивантеевский</w:t>
      </w:r>
      <w:proofErr w:type="spellEnd"/>
      <w:r w:rsidR="00A57D94" w:rsidRPr="00A57D94">
        <w:rPr>
          <w:color w:val="000000" w:themeColor="text1"/>
          <w:szCs w:val="24"/>
        </w:rPr>
        <w:t xml:space="preserve"> р-н, </w:t>
      </w:r>
      <w:proofErr w:type="spellStart"/>
      <w:r w:rsidR="00A57D94" w:rsidRPr="00A57D94">
        <w:rPr>
          <w:color w:val="000000" w:themeColor="text1"/>
          <w:szCs w:val="24"/>
        </w:rPr>
        <w:t>Бартеневское</w:t>
      </w:r>
      <w:proofErr w:type="spellEnd"/>
      <w:r w:rsidR="00A57D94" w:rsidRPr="00A57D94">
        <w:rPr>
          <w:color w:val="000000" w:themeColor="text1"/>
          <w:szCs w:val="24"/>
        </w:rPr>
        <w:t xml:space="preserve"> муниципальное образование, 2,9 км к северу от пруда </w:t>
      </w:r>
      <w:proofErr w:type="spellStart"/>
      <w:r w:rsidR="00A57D94" w:rsidRPr="00A57D94">
        <w:rPr>
          <w:color w:val="000000" w:themeColor="text1"/>
          <w:szCs w:val="24"/>
        </w:rPr>
        <w:t>Бартеневский</w:t>
      </w:r>
      <w:proofErr w:type="spellEnd"/>
      <w:r w:rsidR="00A57D94" w:rsidRPr="00A57D94">
        <w:rPr>
          <w:color w:val="000000" w:themeColor="text1"/>
          <w:szCs w:val="24"/>
        </w:rPr>
        <w:t xml:space="preserve"> и справа от вершины оврага Липовый </w:t>
      </w:r>
    </w:p>
    <w:p w:rsidR="003743F6" w:rsidRPr="00290588" w:rsidRDefault="003743F6" w:rsidP="00852853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290588">
        <w:rPr>
          <w:color w:val="000000" w:themeColor="text1"/>
          <w:szCs w:val="24"/>
        </w:rPr>
        <w:t xml:space="preserve">Начальная цена </w:t>
      </w:r>
      <w:r w:rsidR="00503167" w:rsidRPr="00290588">
        <w:rPr>
          <w:color w:val="000000" w:themeColor="text1"/>
          <w:szCs w:val="24"/>
        </w:rPr>
        <w:t xml:space="preserve">продажи имущества составляет </w:t>
      </w:r>
      <w:r w:rsidR="00A1433F">
        <w:rPr>
          <w:color w:val="000000" w:themeColor="text1"/>
          <w:szCs w:val="24"/>
        </w:rPr>
        <w:t>________</w:t>
      </w:r>
      <w:r w:rsidR="00100803" w:rsidRPr="00290588">
        <w:rPr>
          <w:color w:val="000000" w:themeColor="text1"/>
          <w:szCs w:val="24"/>
        </w:rPr>
        <w:t xml:space="preserve"> </w:t>
      </w:r>
      <w:r w:rsidRPr="00290588">
        <w:rPr>
          <w:color w:val="000000" w:themeColor="text1"/>
          <w:szCs w:val="24"/>
        </w:rPr>
        <w:t xml:space="preserve">руб. </w:t>
      </w:r>
      <w:r w:rsidR="00A1433F">
        <w:rPr>
          <w:color w:val="000000" w:themeColor="text1"/>
          <w:szCs w:val="24"/>
        </w:rPr>
        <w:t xml:space="preserve">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1.2.Задаток установлен в размере  10 % от начальной цены  имущества и составляет </w:t>
      </w:r>
      <w:r w:rsidR="00A1433F">
        <w:rPr>
          <w:szCs w:val="24"/>
        </w:rPr>
        <w:t xml:space="preserve"> </w:t>
      </w:r>
      <w:r w:rsidR="00A1433F" w:rsidRPr="00A1433F">
        <w:rPr>
          <w:szCs w:val="24"/>
        </w:rPr>
        <w:t xml:space="preserve">________ </w:t>
      </w:r>
      <w:r w:rsidR="00A1433F">
        <w:rPr>
          <w:szCs w:val="24"/>
        </w:rPr>
        <w:t>руб</w:t>
      </w:r>
      <w:r w:rsidRPr="003743F6">
        <w:rPr>
          <w:szCs w:val="24"/>
        </w:rPr>
        <w:t>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100803" w:rsidRDefault="003743F6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A57D94" w:rsidRPr="00A57D94">
        <w:rPr>
          <w:color w:val="000000" w:themeColor="text1"/>
          <w:szCs w:val="24"/>
        </w:rPr>
        <w:t>ПАО «Сбербанк» Корреспондентский счет 30101810200000000607 ИНН 7707083893 БИК 043601607 КПП 631602006 Владелец счёта Харитонова  Лада  Викторовна Счет должника 40817810154100649301</w:t>
      </w:r>
      <w:r w:rsidR="00100803" w:rsidRPr="00100803">
        <w:rPr>
          <w:color w:val="000000" w:themeColor="text1"/>
          <w:szCs w:val="24"/>
        </w:rPr>
        <w:t xml:space="preserve">.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r w:rsidR="00A57D94" w:rsidRPr="00A57D94">
        <w:rPr>
          <w:szCs w:val="24"/>
        </w:rPr>
        <w:t>Харитонов</w:t>
      </w:r>
      <w:r w:rsidR="00A57D94">
        <w:rPr>
          <w:szCs w:val="24"/>
        </w:rPr>
        <w:t>ой</w:t>
      </w:r>
      <w:r w:rsidR="00A57D94" w:rsidRPr="00A57D94">
        <w:rPr>
          <w:szCs w:val="24"/>
        </w:rPr>
        <w:t xml:space="preserve">  </w:t>
      </w:r>
      <w:r w:rsidR="00A57D94">
        <w:rPr>
          <w:szCs w:val="24"/>
        </w:rPr>
        <w:t xml:space="preserve">Л.В. </w:t>
      </w:r>
      <w:r w:rsidRPr="003743F6">
        <w:rPr>
          <w:szCs w:val="24"/>
        </w:rPr>
        <w:t>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 должника: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8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00803" w:rsidRPr="003743F6" w:rsidRDefault="00100803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0588" w:rsidRDefault="00A57D94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D94">
              <w:rPr>
                <w:rFonts w:ascii="Times New Roman" w:hAnsi="Times New Roman"/>
                <w:sz w:val="24"/>
                <w:szCs w:val="24"/>
              </w:rPr>
              <w:t>ПАО «Сбербанк» Корреспондентский счет 30101810200000000607 ИНН 7707083893 БИК 043601607 КПП 631602006 Владелец счёта Харитонова  Лада  Викторовна Счет должника 40817810154100649301</w:t>
            </w:r>
          </w:p>
          <w:p w:rsidR="00A57D94" w:rsidRPr="003743F6" w:rsidRDefault="00A57D94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A87EBA"/>
    <w:multiLevelType w:val="multilevel"/>
    <w:tmpl w:val="D20E2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100803"/>
    <w:rsid w:val="0013056B"/>
    <w:rsid w:val="00290588"/>
    <w:rsid w:val="00305F77"/>
    <w:rsid w:val="003743F6"/>
    <w:rsid w:val="0046621A"/>
    <w:rsid w:val="00503167"/>
    <w:rsid w:val="00840B74"/>
    <w:rsid w:val="00852853"/>
    <w:rsid w:val="008A5AD1"/>
    <w:rsid w:val="00A1433F"/>
    <w:rsid w:val="00A5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3D6B6-9AF4-40F4-801A-04074549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2</cp:revision>
  <dcterms:created xsi:type="dcterms:W3CDTF">2024-02-02T09:10:00Z</dcterms:created>
  <dcterms:modified xsi:type="dcterms:W3CDTF">2024-02-02T09:10:00Z</dcterms:modified>
</cp:coreProperties>
</file>