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4CB" w:rsidRDefault="0089052A" w:rsidP="0089052A">
      <w:pPr>
        <w:pStyle w:val="a3"/>
        <w:rPr>
          <w:rFonts w:ascii="Times New Roman" w:hAnsi="Times New Roman" w:cs="Times New Roman"/>
          <w:b/>
        </w:rPr>
      </w:pPr>
      <w:r w:rsidRPr="0089052A">
        <w:rPr>
          <w:rFonts w:ascii="Times New Roman" w:hAnsi="Times New Roman" w:cs="Times New Roman"/>
          <w:b/>
        </w:rPr>
        <w:t>ПРОЕКТ</w:t>
      </w:r>
    </w:p>
    <w:p w:rsidR="0089052A" w:rsidRDefault="0089052A" w:rsidP="0089052A">
      <w:pPr>
        <w:pStyle w:val="a3"/>
        <w:rPr>
          <w:rFonts w:ascii="Times New Roman" w:hAnsi="Times New Roman" w:cs="Times New Roman"/>
          <w:b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купли-продажи движимого имущества (автомобиля)</w:t>
      </w:r>
    </w:p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9052A" w:rsidRPr="0089052A" w:rsidTr="008C4BDA">
        <w:tc>
          <w:tcPr>
            <w:tcW w:w="4785" w:type="dxa"/>
          </w:tcPr>
          <w:p w:rsidR="0089052A" w:rsidRPr="0089052A" w:rsidRDefault="0089052A" w:rsidP="0089052A">
            <w:pPr>
              <w:rPr>
                <w:b/>
              </w:rPr>
            </w:pPr>
            <w:r w:rsidRPr="0089052A">
              <w:rPr>
                <w:b/>
              </w:rPr>
              <w:t>г. Москва</w:t>
            </w:r>
          </w:p>
        </w:tc>
        <w:tc>
          <w:tcPr>
            <w:tcW w:w="4786" w:type="dxa"/>
          </w:tcPr>
          <w:p w:rsidR="0089052A" w:rsidRPr="0089052A" w:rsidRDefault="0089052A" w:rsidP="0089052A">
            <w:pPr>
              <w:jc w:val="right"/>
              <w:rPr>
                <w:b/>
              </w:rPr>
            </w:pPr>
            <w:r w:rsidRPr="0089052A">
              <w:rPr>
                <w:b/>
              </w:rPr>
              <w:t>«__» ___________ 20</w:t>
            </w:r>
            <w:r>
              <w:rPr>
                <w:b/>
              </w:rPr>
              <w:t>__</w:t>
            </w:r>
            <w:r w:rsidRPr="0089052A">
              <w:rPr>
                <w:b/>
              </w:rPr>
              <w:t xml:space="preserve"> г.</w:t>
            </w:r>
          </w:p>
        </w:tc>
      </w:tr>
    </w:tbl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 xml:space="preserve">Финансовый управляющий Капитонов Юрий Владимирович </w:t>
      </w:r>
      <w:r w:rsidRPr="0089052A">
        <w:rPr>
          <w:rFonts w:ascii="Times New Roman" w:eastAsia="Times New Roman" w:hAnsi="Times New Roman" w:cs="Times New Roman"/>
          <w:lang w:eastAsia="ru-RU"/>
        </w:rPr>
        <w:t>(ИНН 772478084470, СНИЛС 167-725-196 03, адрес для корреспонденции: 115573, г. Москва, а/я 3), действующий на основании решения Арбитражного суда города Москвы от 16.12.2021г. по делу № А40-206458/21-160-421,</w:t>
      </w:r>
      <w:r w:rsidRPr="0089052A">
        <w:rPr>
          <w:rFonts w:ascii="Times New Roman" w:eastAsia="Times New Roman" w:hAnsi="Times New Roman" w:cs="Times New Roman"/>
          <w:kern w:val="3"/>
          <w:lang w:val="de-DE" w:eastAsia="ja-JP" w:bidi="fa-IR"/>
        </w:rPr>
        <w:t xml:space="preserve"> </w:t>
      </w:r>
      <w:r w:rsidRPr="0089052A">
        <w:rPr>
          <w:rFonts w:ascii="Times New Roman" w:eastAsia="Times New Roman" w:hAnsi="Times New Roman" w:cs="Times New Roman"/>
          <w:lang w:eastAsia="ru-RU"/>
        </w:rPr>
        <w:t xml:space="preserve">с одной стороны, и </w:t>
      </w:r>
    </w:p>
    <w:p w:rsidR="0089052A" w:rsidRPr="0089052A" w:rsidRDefault="0089052A" w:rsidP="008905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________________________________________, именуемое (ый) в дальнейшем «</w:t>
      </w:r>
      <w:r>
        <w:rPr>
          <w:rFonts w:ascii="Times New Roman" w:eastAsia="Times New Roman" w:hAnsi="Times New Roman" w:cs="Times New Roman"/>
          <w:lang w:eastAsia="ru-RU"/>
        </w:rPr>
        <w:t>Покупатель</w:t>
      </w:r>
      <w:r w:rsidRPr="0089052A">
        <w:rPr>
          <w:rFonts w:ascii="Times New Roman" w:eastAsia="Times New Roman" w:hAnsi="Times New Roman" w:cs="Times New Roman"/>
          <w:lang w:eastAsia="ru-RU"/>
        </w:rPr>
        <w:t>», в лице ________________________, действующего на основании _____________,</w:t>
      </w:r>
      <w:r w:rsidRPr="0089052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9052A">
        <w:rPr>
          <w:rFonts w:ascii="Times New Roman" w:eastAsia="Times New Roman" w:hAnsi="Times New Roman" w:cs="Times New Roman"/>
          <w:lang w:eastAsia="ru-RU"/>
        </w:rPr>
        <w:t xml:space="preserve"> с другой стороны, совместно именуемые «Стороны», заключили настоящий Договор купли-продажи (далее именуется «Договор»)</w:t>
      </w:r>
      <w:r w:rsidRPr="00890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052A">
        <w:rPr>
          <w:rFonts w:ascii="Times New Roman" w:eastAsia="Times New Roman" w:hAnsi="Times New Roman" w:cs="Times New Roman"/>
          <w:lang w:eastAsia="ru-RU"/>
        </w:rPr>
        <w:t>о нижеследующем:</w:t>
      </w:r>
    </w:p>
    <w:p w:rsidR="0089052A" w:rsidRPr="0089052A" w:rsidRDefault="0089052A" w:rsidP="008905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1.1. Продавец предает в собственность Покупателя, а Покупатель обязуется принять и оплатить определенную Договором цену за следующий автомобиль: </w:t>
      </w:r>
      <w:r>
        <w:rPr>
          <w:rFonts w:ascii="Times New Roman" w:eastAsia="Times New Roman" w:hAnsi="Times New Roman" w:cs="Times New Roman"/>
          <w:lang w:eastAsia="ru-RU"/>
        </w:rPr>
        <w:t>_________________________</w:t>
      </w:r>
      <w:r w:rsidRPr="0089052A">
        <w:rPr>
          <w:rFonts w:ascii="Times New Roman" w:eastAsia="Times New Roman" w:hAnsi="Times New Roman" w:cs="Times New Roman"/>
          <w:lang w:eastAsia="ru-RU"/>
        </w:rPr>
        <w:t xml:space="preserve"> (далее – Автомобиль).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1.2. Продавец гарантирует, что на момент заключения Договора Автомобиль не отчужден, не передан в аренду или безвозмездное пользование, не обременен правом залога, не находится под арестом, в споре не состоит, свободен от притязаний третьих лиц, может быть использован Покупателем после его приема.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2.1.   Цена Автомобиля составляет ___________ (______________________) рублей ___ копеек (НДС не облагается в соответствии с подпунктом 15 пункта 2 статьи 146 Налогового кодекса Российской Федерации). Цена Атомобиля является окончательной, изменению не подлежит.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2.2. Покупатель обязуется в течение 30 (тридцати) дней с момента заключения  Договора оплатить Продавцу сумму, определенную п. 2.1 Договора, за вычетом задатка, внесенного Покупателем в размере ____________ (____________________________) рублей ___ копеек (НДС не облагается в соответствии с подпунктом 15 пункта 2 статьи 146 Налогового кодекса Российской Федерации).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Автомобиля по Договору. 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2.4. Обязательство Покупателя по оплате Автомобиля считается исполненным с момента поступления денежных средств в счет оплаты Автомобиля на расчетный счет Продавца в полном объеме.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2.5.   Все расходы, связанные с регистрационными действиями, несет Покупатель.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3.1. Автомобиль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Автомобиля на расчетный счет Продавца в полном объеме. Одновременно с подписанием Акта приема-передачи Автомобиля Продавец передает Покупателю все документы необходимые для дальнейшей эксплуатации Автомобиля.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3.2. С даты подписания Акта приема-передачи Автомобиля Сторонами, ответственность за сохранность Автомобиля, равно как и риск случайной порчи или гибели Автомобиля, несет Покупатель.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3.3. Обязательство Продавца передать Автомобиль считается исполненным после подписания Сторонами Акта приема-передачи Имущества.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4. ПЕРЕХОД ПРАВА СОБСТВЕННОСТИ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4.1. Право собственности на  Автомобиль, указанный в п.1.1  Договора, возникает у Покупателя с момента подписания Акта приема-передачи Автомобиля Сторонами.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5. ОБЯЗАННОСТИ СТОРОН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5.1. Продавец обязуется: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5.1.1. Передать Покупателю Автомобиль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5.1.2.</w:t>
      </w:r>
      <w:r w:rsidRPr="0089052A">
        <w:rPr>
          <w:rFonts w:ascii="Times New Roman" w:eastAsia="Times New Roman" w:hAnsi="Times New Roman" w:cs="Times New Roman"/>
          <w:lang w:eastAsia="ru-RU"/>
        </w:rPr>
        <w:tab/>
        <w:t>Обеспечить явку своего уполномоченного представителя для подписания Акта приема-передачи Автомобиля.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5.2. Покупатель обязуется: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5.2.1.  Произвести оплату Автомобиля в порядке, установленном п.п. 2.1,2.2 Договора.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5.2.2.  Принять Автомобиль в порядке и в сроки, предусмотренные п. 3.1 Договора.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5.2.3. Обеспечить явку своего уполномоченного представителя для подписания Акта приема-передачи Автомобиля.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6. ОТВЕТСТВЕННОСТЬ СТОРОН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6.2. В случае неоплаты Покупателем Договора в течение 30 дней с момента его заключения, Продавец вправе в одностороннем порядке расторгнуть Договор. При этом Договор будет сч</w:t>
      </w:r>
      <w:r>
        <w:rPr>
          <w:rFonts w:ascii="Times New Roman" w:eastAsia="Times New Roman" w:hAnsi="Times New Roman" w:cs="Times New Roman"/>
          <w:lang w:eastAsia="ru-RU"/>
        </w:rPr>
        <w:t>итаться расторгнутым с момента направления</w:t>
      </w:r>
      <w:r w:rsidRPr="0089052A">
        <w:rPr>
          <w:rFonts w:ascii="Times New Roman" w:eastAsia="Times New Roman" w:hAnsi="Times New Roman" w:cs="Times New Roman"/>
          <w:lang w:eastAsia="ru-RU"/>
        </w:rPr>
        <w:t xml:space="preserve">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6.3. Споры по Договору разрешаются путем переговоров. В случае не урегулирования - передаются на рассмотрение в арбитражный суд.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052A">
        <w:rPr>
          <w:rFonts w:ascii="Times New Roman" w:eastAsia="Times New Roman" w:hAnsi="Times New Roman" w:cs="Times New Roman"/>
          <w:b/>
          <w:lang w:eastAsia="ru-RU"/>
        </w:rPr>
        <w:t>7. ПРОЧИЕ УСЛОВИЯ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052A" w:rsidRPr="0089052A" w:rsidRDefault="0089052A" w:rsidP="0089052A">
      <w:pPr>
        <w:numPr>
          <w:ilvl w:val="1"/>
          <w:numId w:val="1"/>
        </w:numPr>
        <w:tabs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89052A">
        <w:rPr>
          <w:rFonts w:ascii="Times New Roman" w:eastAsia="Calibri" w:hAnsi="Times New Roman" w:cs="Times New Roman"/>
          <w:lang w:eastAsia="ru-RU"/>
        </w:rPr>
        <w:t xml:space="preserve">Договор вступает в силу с даты его подписания Сторонами. </w:t>
      </w: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89052A" w:rsidRPr="0089052A" w:rsidRDefault="0089052A" w:rsidP="0089052A">
      <w:pPr>
        <w:widowControl w:val="0"/>
        <w:tabs>
          <w:tab w:val="num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9052A">
        <w:rPr>
          <w:rFonts w:ascii="Times New Roman" w:eastAsia="Times New Roman" w:hAnsi="Times New Roman" w:cs="Times New Roman"/>
          <w:snapToGrid w:val="0"/>
          <w:lang w:eastAsia="ru-RU"/>
        </w:rPr>
        <w:t>7.3.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 в порядке, установленном настоящим Договором.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89052A" w:rsidRPr="0089052A" w:rsidRDefault="0089052A" w:rsidP="0089052A">
      <w:pPr>
        <w:widowControl w:val="0"/>
        <w:tabs>
          <w:tab w:val="num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9052A">
        <w:rPr>
          <w:rFonts w:ascii="Times New Roman" w:eastAsia="Times New Roman" w:hAnsi="Times New Roman" w:cs="Times New Roman"/>
          <w:snapToGrid w:val="0"/>
          <w:lang w:eastAsia="ru-RU"/>
        </w:rPr>
        <w:t xml:space="preserve">7.4. Все уведомления, предусмотренные настоящим Договором, и любая переписка, касающаяся настоящего Договора, должны быть направлены соответствующими Сторонами по адресам, указанным в настоящем Договоре либо о которых адресат уведомлен согласно настоящему Договору, и будут считаться направленными надлежащим образом, если они сделаны в письменной форме и по выбору отправителя: (a) вручены адресату лично под расписку о получении, (b) направлены предварительно оплаченным заказным либо ценным почтовым отправлением с уведомлением о вручении с описью вложения Почтой России или иной почтовой службой (DHL, TNT, FedEx и др.), (c) переданы телеграммой, если иной способ прямо не указан в Договоре. </w:t>
      </w:r>
    </w:p>
    <w:p w:rsidR="0089052A" w:rsidRPr="0089052A" w:rsidRDefault="0089052A" w:rsidP="0089052A">
      <w:pPr>
        <w:widowControl w:val="0"/>
        <w:tabs>
          <w:tab w:val="num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89052A">
        <w:rPr>
          <w:rFonts w:ascii="Times New Roman" w:eastAsia="Times New Roman" w:hAnsi="Times New Roman" w:cs="Times New Roman"/>
          <w:snapToGrid w:val="0"/>
          <w:lang w:eastAsia="ru-RU"/>
        </w:rPr>
        <w:t xml:space="preserve">Все уведомления считаются полученными адресатом и вступают в силу следующим образом: (a) при вручении адресату лично под расписку о получении – с момента вручения; (b) при направлении предварительно оплаченным заказным либо ценным почтовым отправлением с уведомлением о вручении с описью вложения Почтой России – по истечении 7 (семи) календарных дней, или иной почтовой службой (DHL, TNT, FedEx и др.) – по истечении 3 (трех) </w:t>
      </w:r>
      <w:r w:rsidRPr="0089052A">
        <w:rPr>
          <w:rFonts w:ascii="Times New Roman" w:eastAsia="Times New Roman" w:hAnsi="Times New Roman" w:cs="Times New Roman"/>
          <w:snapToGrid w:val="0"/>
          <w:lang w:eastAsia="ru-RU"/>
        </w:rPr>
        <w:lastRenderedPageBreak/>
        <w:t xml:space="preserve">календарных дней с момента отправления; (c) при направлении телеграммой – на следующий день после отправления. Если уведомление, отправленное Стороне, не вручено вследствие выбытия адресата или возвращено с отметкой организации связи, осуществляющей доставку, об отсутствии адресата по адресу доставки, то такое уведомление считается полученным адресатом в день его доставки по адресу доставки. </w:t>
      </w:r>
    </w:p>
    <w:p w:rsidR="0089052A" w:rsidRPr="0089052A" w:rsidRDefault="0089052A" w:rsidP="0089052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52A">
        <w:rPr>
          <w:rFonts w:ascii="Times New Roman" w:eastAsia="Times New Roman" w:hAnsi="Times New Roman" w:cs="Times New Roman"/>
          <w:lang w:eastAsia="ru-RU"/>
        </w:rPr>
        <w:t xml:space="preserve">7.5. Расторжение Договора возможно по взаимному соглашению Сторон, совершенному в письменной форме. </w:t>
      </w:r>
    </w:p>
    <w:p w:rsidR="0089052A" w:rsidRPr="0089052A" w:rsidRDefault="0089052A" w:rsidP="0089052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89052A">
        <w:rPr>
          <w:rFonts w:ascii="Times New Roman" w:eastAsia="Times New Roman" w:hAnsi="Times New Roman" w:cs="Times New Roman"/>
          <w:color w:val="000000"/>
          <w:spacing w:val="-4"/>
          <w:lang w:eastAsia="ru-RU"/>
        </w:rPr>
        <w:t xml:space="preserve">7.6. </w:t>
      </w:r>
      <w:r w:rsidRPr="0089052A">
        <w:rPr>
          <w:rFonts w:ascii="Times New Roman" w:eastAsia="Times New Roman" w:hAnsi="Times New Roman" w:cs="Times New Roman"/>
          <w:color w:val="000000"/>
          <w:lang w:eastAsia="ru-RU"/>
        </w:rPr>
        <w:t xml:space="preserve">Во всем остальном, что не предусмотрено Договором, Стороны </w:t>
      </w:r>
      <w:r w:rsidRPr="0089052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руководствуются действующим законодательством Российской Федерации.</w:t>
      </w:r>
    </w:p>
    <w:p w:rsidR="0089052A" w:rsidRPr="0089052A" w:rsidRDefault="0089052A" w:rsidP="0089052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89052A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7.7. Настоящий Договор составлен в двух экземплярах, по одному экземпляру – для каждой из сторон.</w:t>
      </w:r>
    </w:p>
    <w:p w:rsidR="0089052A" w:rsidRPr="0089052A" w:rsidRDefault="0089052A" w:rsidP="0089052A">
      <w:pPr>
        <w:tabs>
          <w:tab w:val="left" w:pos="1080"/>
        </w:tabs>
        <w:spacing w:before="240" w:after="240" w:line="19" w:lineRule="atLeast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905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Pr="0089052A">
        <w:rPr>
          <w:rFonts w:ascii="Times New Roman" w:eastAsia="Times New Roman" w:hAnsi="Times New Roman" w:cs="Times New Roman"/>
          <w:b/>
          <w:bCs/>
          <w:lang w:eastAsia="ru-RU"/>
        </w:rPr>
        <w:t>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9052A" w:rsidRPr="0089052A" w:rsidTr="008C4BDA">
        <w:tc>
          <w:tcPr>
            <w:tcW w:w="4785" w:type="dxa"/>
          </w:tcPr>
          <w:p w:rsidR="0089052A" w:rsidRPr="0089052A" w:rsidRDefault="0089052A" w:rsidP="008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ПРОДАВЕЦ:</w:t>
            </w:r>
          </w:p>
        </w:tc>
        <w:tc>
          <w:tcPr>
            <w:tcW w:w="4786" w:type="dxa"/>
          </w:tcPr>
          <w:p w:rsidR="0089052A" w:rsidRPr="0089052A" w:rsidRDefault="0089052A" w:rsidP="00890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</w:tc>
      </w:tr>
      <w:tr w:rsidR="0089052A" w:rsidRPr="0089052A" w:rsidTr="008C4BDA">
        <w:tc>
          <w:tcPr>
            <w:tcW w:w="4785" w:type="dxa"/>
          </w:tcPr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Финансовый управляющий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Капитонов Юрий Владимирович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Адрес для корреспонденции:</w:t>
            </w: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 xml:space="preserve"> 115573, г. Москва, а/я 3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>ИНН 772478084470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>СНИЛС 167-725-196 03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Банковские реквизиты:  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>получатель Исаев Максим Игоревич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>р/с 40817810038095331826 в ПАО «Сбербанк России» г. Москва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 xml:space="preserve">к/с 30101810400000000225 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lang w:eastAsia="ru-RU"/>
              </w:rPr>
              <w:t>БИК 044525225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Финансовый управляющий</w:t>
            </w: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9052A" w:rsidRPr="0089052A" w:rsidRDefault="0089052A" w:rsidP="008905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_______________________/Ю.В. Капитонов/                             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М.П.</w:t>
            </w:r>
          </w:p>
        </w:tc>
        <w:tc>
          <w:tcPr>
            <w:tcW w:w="4786" w:type="dxa"/>
          </w:tcPr>
          <w:p w:rsid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bookmarkStart w:id="0" w:name="_GoBack"/>
            <w:bookmarkEnd w:id="0"/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Место нахождения: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>ИНН ___________ КПП ___________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>ОГРН ____________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Банковские реквизиты: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р/сч __________________ 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>в ____________________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к/сч _______________  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noProof/>
                <w:lang w:eastAsia="ru-RU"/>
              </w:rPr>
              <w:t>БИК ____________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Генеральный директор 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_______________________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___________________/____________/                           </w:t>
            </w:r>
          </w:p>
          <w:p w:rsidR="0089052A" w:rsidRPr="0089052A" w:rsidRDefault="0089052A" w:rsidP="0089052A">
            <w:pPr>
              <w:spacing w:after="0" w:line="216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9052A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    М.П.</w:t>
            </w:r>
          </w:p>
        </w:tc>
      </w:tr>
    </w:tbl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52A" w:rsidRPr="0089052A" w:rsidRDefault="0089052A" w:rsidP="008905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52A" w:rsidRPr="0089052A" w:rsidRDefault="0089052A" w:rsidP="0089052A">
      <w:pPr>
        <w:tabs>
          <w:tab w:val="left" w:pos="1080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9052A" w:rsidRPr="0089052A" w:rsidRDefault="0089052A" w:rsidP="008905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52A" w:rsidRPr="0089052A" w:rsidRDefault="0089052A" w:rsidP="0089052A">
      <w:pPr>
        <w:pStyle w:val="a3"/>
        <w:rPr>
          <w:rFonts w:ascii="Times New Roman" w:hAnsi="Times New Roman" w:cs="Times New Roman"/>
          <w:b/>
        </w:rPr>
      </w:pPr>
    </w:p>
    <w:sectPr w:rsidR="0089052A" w:rsidRPr="00890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D0A"/>
    <w:rsid w:val="001E04CB"/>
    <w:rsid w:val="0089052A"/>
    <w:rsid w:val="00A0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52A"/>
    <w:pPr>
      <w:spacing w:after="0" w:line="240" w:lineRule="auto"/>
    </w:pPr>
  </w:style>
  <w:style w:type="table" w:styleId="a4">
    <w:name w:val="Table Grid"/>
    <w:basedOn w:val="a1"/>
    <w:rsid w:val="008905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52A"/>
    <w:pPr>
      <w:spacing w:after="0" w:line="240" w:lineRule="auto"/>
    </w:pPr>
  </w:style>
  <w:style w:type="table" w:styleId="a4">
    <w:name w:val="Table Grid"/>
    <w:basedOn w:val="a1"/>
    <w:rsid w:val="008905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1235</Words>
  <Characters>7042</Characters>
  <Application>Microsoft Office Word</Application>
  <DocSecurity>0</DocSecurity>
  <Lines>58</Lines>
  <Paragraphs>16</Paragraphs>
  <ScaleCrop>false</ScaleCrop>
  <Company/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none</cp:lastModifiedBy>
  <cp:revision>2</cp:revision>
  <dcterms:created xsi:type="dcterms:W3CDTF">2022-10-28T11:17:00Z</dcterms:created>
  <dcterms:modified xsi:type="dcterms:W3CDTF">2022-10-28T11:22:00Z</dcterms:modified>
</cp:coreProperties>
</file>