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51" w:rsidRDefault="00E17851" w:rsidP="00E1785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E17851" w:rsidRDefault="00E17851" w:rsidP="00E1785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1114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657ED">
        <w:rPr>
          <w:rFonts w:ascii="Times New Roman" w:hAnsi="Times New Roman" w:cs="Times New Roman"/>
          <w:b/>
          <w:bCs/>
          <w:sz w:val="26"/>
          <w:szCs w:val="26"/>
        </w:rPr>
        <w:t>»               2023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hyperlink r:id="rId4" w:history="1"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illarionov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@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EE3747">
        <w:rPr>
          <w:rFonts w:ascii="Times New Roman" w:hAnsi="Times New Roman"/>
          <w:sz w:val="24"/>
          <w:szCs w:val="24"/>
        </w:rPr>
        <w:t>, почтовый адрес: 101000, Москва, ул. Покровка, д.15/16, кв.15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</w:t>
      </w:r>
      <w:r w:rsidR="00BA422D">
        <w:rPr>
          <w:rFonts w:ascii="Times New Roman" w:hAnsi="Times New Roman"/>
          <w:sz w:val="24"/>
          <w:szCs w:val="24"/>
        </w:rPr>
        <w:t xml:space="preserve"> ограниченной ответственностью  ДСФ «Ковчег» (ОГРН 1117746016057, ИНН 7713721706, адрес регистрации: 143600, Московская обл., г. Волоколамск, пер. Панфилова, д. 10А, к.1, кв. 3), </w:t>
      </w:r>
      <w:r>
        <w:rPr>
          <w:rFonts w:ascii="Times New Roman" w:hAnsi="Times New Roman" w:cs="Times New Roman"/>
          <w:sz w:val="26"/>
          <w:szCs w:val="26"/>
        </w:rPr>
        <w:t>и действующий как конкурсный управляющий на основании Решения А</w:t>
      </w:r>
      <w:r w:rsidR="004E77F5">
        <w:rPr>
          <w:rFonts w:ascii="Times New Roman" w:hAnsi="Times New Roman" w:cs="Times New Roman"/>
          <w:sz w:val="26"/>
          <w:szCs w:val="26"/>
        </w:rPr>
        <w:t xml:space="preserve">рбитражного города </w:t>
      </w:r>
      <w:r w:rsidR="009F408C">
        <w:rPr>
          <w:rFonts w:ascii="Times New Roman" w:hAnsi="Times New Roman" w:cs="Times New Roman"/>
          <w:sz w:val="26"/>
          <w:szCs w:val="26"/>
        </w:rPr>
        <w:t>Московской области</w:t>
      </w:r>
      <w:r w:rsidR="004E77F5">
        <w:rPr>
          <w:rFonts w:ascii="Times New Roman" w:hAnsi="Times New Roman" w:cs="Times New Roman"/>
          <w:sz w:val="26"/>
          <w:szCs w:val="26"/>
        </w:rPr>
        <w:t xml:space="preserve"> от 2</w:t>
      </w:r>
      <w:r w:rsidR="009F408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F408C">
        <w:rPr>
          <w:rFonts w:ascii="Times New Roman" w:hAnsi="Times New Roman" w:cs="Times New Roman"/>
          <w:sz w:val="26"/>
          <w:szCs w:val="26"/>
        </w:rPr>
        <w:t>марта 2020</w:t>
      </w:r>
      <w:r>
        <w:rPr>
          <w:rFonts w:ascii="Times New Roman" w:hAnsi="Times New Roman" w:cs="Times New Roman"/>
          <w:sz w:val="26"/>
          <w:szCs w:val="26"/>
        </w:rPr>
        <w:t xml:space="preserve"> года по делу №А4</w:t>
      </w:r>
      <w:r w:rsidR="009F408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-</w:t>
      </w:r>
      <w:r w:rsidR="009F408C">
        <w:rPr>
          <w:rFonts w:ascii="Times New Roman" w:hAnsi="Times New Roman" w:cs="Times New Roman"/>
          <w:sz w:val="26"/>
          <w:szCs w:val="26"/>
        </w:rPr>
        <w:t>4807/20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E17851" w:rsidRDefault="00E17851" w:rsidP="00354E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71C7">
        <w:rPr>
          <w:rFonts w:ascii="Times New Roman" w:hAnsi="Times New Roman" w:cs="Times New Roman"/>
          <w:i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</w:t>
      </w:r>
      <w:r>
        <w:rPr>
          <w:rFonts w:ascii="Times New Roman" w:hAnsi="Times New Roman" w:cs="Times New Roman"/>
          <w:sz w:val="26"/>
          <w:szCs w:val="26"/>
        </w:rPr>
        <w:t xml:space="preserve">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E17851" w:rsidRPr="00C5298C" w:rsidRDefault="00E17851" w:rsidP="00CE53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98C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E17851" w:rsidRPr="00C5298C" w:rsidRDefault="00E17851" w:rsidP="00354E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298C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</w:t>
      </w:r>
      <w:r w:rsidR="00C80BC9" w:rsidRPr="00C5298C">
        <w:rPr>
          <w:rFonts w:ascii="Times New Roman" w:hAnsi="Times New Roman" w:cs="Times New Roman"/>
          <w:sz w:val="26"/>
          <w:szCs w:val="26"/>
        </w:rPr>
        <w:t>в виде открытого аукциона с открытой формой подаче заявок</w:t>
      </w:r>
      <w:r w:rsidRPr="00C5298C">
        <w:rPr>
          <w:rFonts w:ascii="Times New Roman" w:hAnsi="Times New Roman" w:cs="Times New Roman"/>
          <w:sz w:val="26"/>
          <w:szCs w:val="26"/>
        </w:rPr>
        <w:t xml:space="preserve"> по продаже имущества </w:t>
      </w:r>
      <w:r w:rsidR="001471C2" w:rsidRPr="00C5298C">
        <w:rPr>
          <w:rFonts w:ascii="Times New Roman" w:hAnsi="Times New Roman"/>
          <w:sz w:val="26"/>
          <w:szCs w:val="26"/>
        </w:rPr>
        <w:t xml:space="preserve">ООО ДСФ «Ковчег» (ОГРН 1117746016057, ИНН 7713721706, адрес регистрации: 143600, Московская обл., г. Волоколамск, пер. Панфилова, д. 10А, к.1, кв. 3), </w:t>
      </w:r>
      <w:r w:rsidR="00C76A64" w:rsidRPr="00C5298C">
        <w:rPr>
          <w:rFonts w:ascii="Times New Roman" w:hAnsi="Times New Roman" w:cs="Times New Roman"/>
          <w:sz w:val="26"/>
          <w:szCs w:val="26"/>
        </w:rPr>
        <w:t xml:space="preserve">проводимых </w:t>
      </w:r>
      <w:r w:rsidR="00857747" w:rsidRPr="00C5298C">
        <w:rPr>
          <w:rFonts w:ascii="Times New Roman" w:hAnsi="Times New Roman" w:cs="Times New Roman"/>
          <w:sz w:val="26"/>
          <w:szCs w:val="26"/>
        </w:rPr>
        <w:t xml:space="preserve"> </w:t>
      </w:r>
      <w:r w:rsidR="00857747" w:rsidRPr="001A4DDD">
        <w:rPr>
          <w:rFonts w:ascii="Times New Roman" w:hAnsi="Times New Roman" w:cs="Times New Roman"/>
          <w:b/>
          <w:sz w:val="26"/>
          <w:szCs w:val="26"/>
        </w:rPr>
        <w:t>0</w:t>
      </w:r>
      <w:r w:rsidR="00C071C7">
        <w:rPr>
          <w:rFonts w:ascii="Times New Roman" w:hAnsi="Times New Roman" w:cs="Times New Roman"/>
          <w:b/>
          <w:sz w:val="26"/>
          <w:szCs w:val="26"/>
        </w:rPr>
        <w:t>1</w:t>
      </w:r>
      <w:r w:rsidR="00857747" w:rsidRPr="001A4DDD">
        <w:rPr>
          <w:rFonts w:ascii="Times New Roman" w:hAnsi="Times New Roman" w:cs="Times New Roman"/>
          <w:b/>
          <w:sz w:val="26"/>
          <w:szCs w:val="26"/>
        </w:rPr>
        <w:t>.1</w:t>
      </w:r>
      <w:r w:rsidR="00C071C7">
        <w:rPr>
          <w:rFonts w:ascii="Times New Roman" w:hAnsi="Times New Roman" w:cs="Times New Roman"/>
          <w:b/>
          <w:sz w:val="26"/>
          <w:szCs w:val="26"/>
        </w:rPr>
        <w:t>1.2022</w:t>
      </w:r>
      <w:r w:rsidR="00857747" w:rsidRPr="001A4D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5298C">
        <w:rPr>
          <w:rFonts w:ascii="Times New Roman" w:hAnsi="Times New Roman" w:cs="Times New Roman"/>
          <w:sz w:val="26"/>
          <w:szCs w:val="26"/>
        </w:rPr>
        <w:t xml:space="preserve">на электронной площадке АО «Инвестиционная компания МЕТА» (далее – </w:t>
      </w:r>
      <w:r w:rsidR="00C76A64" w:rsidRPr="00C5298C">
        <w:rPr>
          <w:rFonts w:ascii="Times New Roman" w:hAnsi="Times New Roman" w:cs="Times New Roman"/>
          <w:sz w:val="26"/>
          <w:szCs w:val="26"/>
        </w:rPr>
        <w:t xml:space="preserve">ЭТП), вносит </w:t>
      </w:r>
      <w:r w:rsidR="00C071C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575BFD">
        <w:rPr>
          <w:rFonts w:ascii="Times New Roman" w:hAnsi="Times New Roman" w:cs="Times New Roman"/>
          <w:sz w:val="26"/>
          <w:szCs w:val="26"/>
        </w:rPr>
        <w:t xml:space="preserve">. - </w:t>
      </w:r>
      <w:r w:rsidR="00C76A64" w:rsidRPr="00C5298C">
        <w:rPr>
          <w:rFonts w:ascii="Times New Roman" w:hAnsi="Times New Roman" w:cs="Times New Roman"/>
          <w:sz w:val="26"/>
          <w:szCs w:val="26"/>
        </w:rPr>
        <w:t>задаток в размере 1</w:t>
      </w:r>
      <w:r w:rsidR="00354E1B" w:rsidRPr="00C5298C">
        <w:rPr>
          <w:rFonts w:ascii="Times New Roman" w:hAnsi="Times New Roman" w:cs="Times New Roman"/>
          <w:sz w:val="26"/>
          <w:szCs w:val="26"/>
        </w:rPr>
        <w:t>0% (деся</w:t>
      </w:r>
      <w:r w:rsidRPr="00C5298C">
        <w:rPr>
          <w:rFonts w:ascii="Times New Roman" w:hAnsi="Times New Roman" w:cs="Times New Roman"/>
          <w:sz w:val="26"/>
          <w:szCs w:val="26"/>
        </w:rPr>
        <w:t xml:space="preserve">ти процентов) от </w:t>
      </w:r>
      <w:r w:rsidR="001A4DDD">
        <w:rPr>
          <w:rFonts w:ascii="Times New Roman" w:hAnsi="Times New Roman" w:cs="Times New Roman"/>
          <w:sz w:val="26"/>
          <w:szCs w:val="26"/>
        </w:rPr>
        <w:t xml:space="preserve">начальной цены </w:t>
      </w:r>
      <w:r w:rsidR="00857747" w:rsidRPr="00C5298C">
        <w:rPr>
          <w:rFonts w:ascii="Times New Roman" w:hAnsi="Times New Roman" w:cs="Times New Roman"/>
          <w:sz w:val="26"/>
          <w:szCs w:val="26"/>
        </w:rPr>
        <w:t>лота</w:t>
      </w:r>
      <w:r w:rsidR="00C071C7">
        <w:rPr>
          <w:rFonts w:ascii="Times New Roman" w:hAnsi="Times New Roman" w:cs="Times New Roman"/>
          <w:sz w:val="26"/>
          <w:szCs w:val="26"/>
        </w:rPr>
        <w:t xml:space="preserve"> №     </w:t>
      </w:r>
      <w:r w:rsidR="00575BFD">
        <w:rPr>
          <w:rFonts w:ascii="Times New Roman" w:hAnsi="Times New Roman" w:cs="Times New Roman"/>
          <w:sz w:val="26"/>
          <w:szCs w:val="26"/>
        </w:rPr>
        <w:t>,</w:t>
      </w:r>
      <w:r w:rsidR="00857747" w:rsidRPr="00C5298C">
        <w:rPr>
          <w:rFonts w:ascii="Times New Roman" w:hAnsi="Times New Roman" w:cs="Times New Roman"/>
          <w:sz w:val="26"/>
          <w:szCs w:val="26"/>
        </w:rPr>
        <w:t xml:space="preserve"> </w:t>
      </w:r>
      <w:r w:rsidRPr="00C5298C">
        <w:rPr>
          <w:rFonts w:ascii="Times New Roman" w:hAnsi="Times New Roman" w:cs="Times New Roman"/>
          <w:sz w:val="26"/>
          <w:szCs w:val="26"/>
        </w:rPr>
        <w:t xml:space="preserve">на расчетный счет </w:t>
      </w:r>
      <w:r w:rsidR="00CE53FB" w:rsidRPr="00C5298C">
        <w:rPr>
          <w:rFonts w:ascii="Times New Roman" w:hAnsi="Times New Roman" w:cs="Times New Roman"/>
          <w:sz w:val="26"/>
          <w:szCs w:val="26"/>
        </w:rPr>
        <w:t>организатора торгов – ИП Илларионов М.А.:</w:t>
      </w:r>
      <w:r w:rsidRPr="00C5298C">
        <w:rPr>
          <w:rFonts w:ascii="Times New Roman" w:hAnsi="Times New Roman" w:cs="Times New Roman"/>
          <w:sz w:val="26"/>
          <w:szCs w:val="26"/>
        </w:rPr>
        <w:t xml:space="preserve"> </w:t>
      </w:r>
      <w:r w:rsidR="00CE53FB" w:rsidRPr="00C5298C">
        <w:rPr>
          <w:rFonts w:ascii="Times New Roman" w:hAnsi="Times New Roman"/>
          <w:iCs/>
          <w:sz w:val="26"/>
          <w:szCs w:val="26"/>
        </w:rPr>
        <w:t xml:space="preserve">р/с 40802810601000000684 в Филиале </w:t>
      </w:r>
      <w:r w:rsidR="001A4DDD">
        <w:rPr>
          <w:rFonts w:ascii="Times New Roman" w:hAnsi="Times New Roman"/>
          <w:iCs/>
          <w:sz w:val="26"/>
          <w:szCs w:val="26"/>
        </w:rPr>
        <w:t xml:space="preserve">«Центральный» </w:t>
      </w:r>
      <w:r w:rsidR="00CE53FB" w:rsidRPr="00C5298C">
        <w:rPr>
          <w:rFonts w:ascii="Times New Roman" w:hAnsi="Times New Roman"/>
          <w:iCs/>
          <w:sz w:val="26"/>
          <w:szCs w:val="26"/>
        </w:rPr>
        <w:t>ВТБ (ПАО) г. Москва, к/с 30101810345250000</w:t>
      </w:r>
      <w:r w:rsidR="001A4DDD">
        <w:rPr>
          <w:rFonts w:ascii="Times New Roman" w:hAnsi="Times New Roman"/>
          <w:iCs/>
          <w:sz w:val="26"/>
          <w:szCs w:val="26"/>
        </w:rPr>
        <w:t>411</w:t>
      </w:r>
      <w:r w:rsidR="00CE53FB" w:rsidRPr="00C5298C">
        <w:rPr>
          <w:rFonts w:ascii="Times New Roman" w:hAnsi="Times New Roman"/>
          <w:iCs/>
          <w:sz w:val="26"/>
          <w:szCs w:val="26"/>
        </w:rPr>
        <w:t>, БИК 044525</w:t>
      </w:r>
      <w:r w:rsidR="001A4DDD">
        <w:rPr>
          <w:rFonts w:ascii="Times New Roman" w:hAnsi="Times New Roman"/>
          <w:iCs/>
          <w:sz w:val="26"/>
          <w:szCs w:val="26"/>
        </w:rPr>
        <w:t>411</w:t>
      </w:r>
      <w:r w:rsidR="00857747" w:rsidRPr="00C5298C">
        <w:rPr>
          <w:rFonts w:ascii="Times New Roman" w:hAnsi="Times New Roman"/>
          <w:iCs/>
          <w:sz w:val="26"/>
          <w:szCs w:val="26"/>
        </w:rPr>
        <w:t>.</w:t>
      </w:r>
      <w:r w:rsidRPr="00C529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</w:t>
      </w:r>
      <w:r w:rsidR="00C76A64">
        <w:rPr>
          <w:rFonts w:ascii="Times New Roman" w:hAnsi="Times New Roman" w:cs="Times New Roman"/>
          <w:sz w:val="26"/>
          <w:szCs w:val="26"/>
        </w:rPr>
        <w:t>му планируется участие в торгах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</w:t>
      </w:r>
      <w:r w:rsidR="00C76A64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будет расторгнут</w:t>
      </w:r>
      <w:r w:rsidR="00C76A64">
        <w:rPr>
          <w:rFonts w:ascii="Times New Roman" w:hAnsi="Times New Roman" w:cs="Times New Roman"/>
          <w:sz w:val="26"/>
          <w:szCs w:val="26"/>
        </w:rPr>
        <w:t>, либо не будет оплачен Заявителем в установленный договором купли-продажи срок.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</w:t>
      </w:r>
      <w:r w:rsidR="00C76A64">
        <w:rPr>
          <w:rFonts w:ascii="Times New Roman" w:hAnsi="Times New Roman" w:cs="Times New Roman"/>
          <w:sz w:val="26"/>
          <w:szCs w:val="26"/>
        </w:rPr>
        <w:t>г. Москвы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E17851" w:rsidRDefault="00E17851" w:rsidP="00E17851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7851" w:rsidRDefault="00E17851" w:rsidP="00E1785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E17851" w:rsidTr="00E17851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E17851">
              <w:trPr>
                <w:trHeight w:val="3626"/>
              </w:trPr>
              <w:tc>
                <w:tcPr>
                  <w:tcW w:w="4856" w:type="dxa"/>
                </w:tcPr>
                <w:p w:rsidR="00E17851" w:rsidRDefault="00E17851" w:rsidP="004106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5871B3" w:rsidRDefault="005871B3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ИП Илларионов М.А.</w:t>
                  </w:r>
                </w:p>
                <w:p w:rsidR="005871B3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ИНН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771500886826</w:t>
                  </w:r>
                  <w:r w:rsidR="005871B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адрес: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101000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г. Москва, ул.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Покровка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д. 15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/16, кв.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  <w:p w:rsidR="00371144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расчетный счет № </w:t>
                  </w:r>
                  <w:r w:rsidR="005871B3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40802810601000000684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 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Филиале </w:t>
                  </w:r>
                  <w:r w:rsidR="001A4DD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Центральный» В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ТБ (ПАО) г. Москва</w:t>
                  </w:r>
                  <w:r w:rsidR="0041062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к/с </w:t>
                  </w:r>
                  <w:r w:rsidR="001A4DD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30101810345250000411</w:t>
                  </w:r>
                  <w:r w:rsidR="00371144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, </w:t>
                  </w:r>
                </w:p>
                <w:p w:rsidR="0041062D" w:rsidRDefault="001A4DD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БИК 044525411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Организатор торгов                                         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___________________ Илларионов М.А.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Заявитель: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Лицо, выступающее от Заявителя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Фамилия, инициалы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М.П.</w:t>
                  </w:r>
                </w:p>
              </w:tc>
            </w:tr>
            <w:tr w:rsidR="00E17851">
              <w:trPr>
                <w:trHeight w:val="255"/>
              </w:trPr>
              <w:tc>
                <w:tcPr>
                  <w:tcW w:w="4856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</w:tr>
          </w:tbl>
          <w:p w:rsidR="00E17851" w:rsidRDefault="00E17851">
            <w:pPr>
              <w:spacing w:after="160" w:line="256" w:lineRule="auto"/>
              <w:rPr>
                <w:rFonts w:asciiTheme="minorHAnsi" w:eastAsiaTheme="minorHAnsi" w:hAnsiTheme="minorHAnsi" w:cs="Times New Roman"/>
                <w:color w:val="auto"/>
                <w:szCs w:val="22"/>
                <w:lang w:eastAsia="en-US"/>
              </w:rPr>
            </w:pPr>
          </w:p>
        </w:tc>
      </w:tr>
    </w:tbl>
    <w:p w:rsidR="00E17851" w:rsidRDefault="00E17851" w:rsidP="00E17851">
      <w:pPr>
        <w:rPr>
          <w:sz w:val="20"/>
        </w:rPr>
      </w:pPr>
    </w:p>
    <w:p w:rsidR="00983F28" w:rsidRDefault="00983F28"/>
    <w:sectPr w:rsidR="0098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D"/>
    <w:rsid w:val="001471C2"/>
    <w:rsid w:val="001A4DDD"/>
    <w:rsid w:val="00354E1B"/>
    <w:rsid w:val="00371144"/>
    <w:rsid w:val="00407DD5"/>
    <w:rsid w:val="0041062D"/>
    <w:rsid w:val="004E77F5"/>
    <w:rsid w:val="00511144"/>
    <w:rsid w:val="00557EA2"/>
    <w:rsid w:val="00575BFD"/>
    <w:rsid w:val="005871B3"/>
    <w:rsid w:val="00667A08"/>
    <w:rsid w:val="007657ED"/>
    <w:rsid w:val="00857747"/>
    <w:rsid w:val="008833EF"/>
    <w:rsid w:val="00983F28"/>
    <w:rsid w:val="009F408C"/>
    <w:rsid w:val="00BA422D"/>
    <w:rsid w:val="00C071C7"/>
    <w:rsid w:val="00C5298C"/>
    <w:rsid w:val="00C76A64"/>
    <w:rsid w:val="00C80BC9"/>
    <w:rsid w:val="00CA263F"/>
    <w:rsid w:val="00CB3211"/>
    <w:rsid w:val="00CE53FB"/>
    <w:rsid w:val="00DC37FB"/>
    <w:rsid w:val="00E17851"/>
    <w:rsid w:val="00E31D9D"/>
    <w:rsid w:val="00EE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74A60-F1CA-41DC-973D-8D8FB1E2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51"/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illario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JgbFIHjeEGmyYWuPAFvzhSgGwooEjgywm3N/uVepptw=</DigestValue>
    </Reference>
    <Reference Type="http://www.w3.org/2000/09/xmldsig#Object" URI="#idOfficeObject">
      <DigestMethod Algorithm="urn:ietf:params:xml:ns:cpxmlsec:algorithms:gostr34112012-256"/>
      <DigestValue>4Rvf4G27LNxPe3IO9cKcmDsXALcCjCcntRAXjXASiY0=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AUqRekEs3O6kX/OnJ+vLJDWsWn/hsf1nuLIXt6iDyrQ=</DigestValue>
    </Reference>
  </SignedInfo>
  <SignatureValue>9n6p9Ittdu9n0ey9sY8EqisYYEowsjCdRsH7P4B2cUEMpbFog3xODRgiFcc2l9BlLxL7J2wI3BFC
1nnsdWyElw==</SignatureValue>
  <KeyInfo>
    <X509Data>
      <X509Certificate>MIIKETCCCb6gAwIBAgIRAcQRdgBlr8yuTAb/tYh/Ar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IwODA2NTk1M1oXDTI0MDMwODA3MDk1M1owggFDMRowGAYFKoUDZAUSDzMwNTc3MDAwMDAwNzAzMDEWMBQGBSqFA2QDEgswMjI4ODc4OTg5NTEaMBgGCCqFAwOBAwEBEgw3NzE1MDA4ODY4MjYxIzAhBgkqhkiG9w0BCQEWFG0uaWxsYXJpb25vdkBtYWlsLnJ1MQswCQYDVQQGEwJSVTEcMBoGA1UECAwTNzcg0LMuINCc0L7RgdC60LLQsDEVMBMGA1UEBwwM0JzQvtGB0LrQstCwMT8wPQYDVQQDDDbQmNC70LvQsNGA0LjQvtC90L7QsiDQnNC40YXQsNC40Lsg0JDQu9C10LrRgdC10LXQstC40YcxKjAoBgNVBCoMIdCc0LjRhdCw0LjQuyDQkNC70LXQutGB0LXQtdCy0LjRhzEdMBsGA1UEBAwU0JjQu9C70LDRgNC40L7QvdC+0LIwZjAfBggqhQMHAQEBATATBgcqhQMCAiQABggqhQMHAQECAgNDAARArV/FFbKwEiO015zK79bvlHqbm+SaBj+qrHZOu4DfNmEWxzsZAZTMbXKS2TsYfWsQlV5+PZtdaSiXED6ZeRRzQqOCBoUwggaBMAwGBSqFA2RyBAMCAQAwDgYDVR0PAQH/BAQDAgTwMCcGA1UdIAQgMB4wCAYGKoUDZHEBMAgGBiqFA2RxAjAIBgYqhQNkcQMwKgYDVR0lBCMwIQYIKwYBBQUHAwIGCCsGAQUFBwMEBgsqhQMCAiIiAV+Hb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IwODA2NTk1MlqBDzIwMjQwMzA4MDY1OTU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D8GBSqFA2RvBDYMNNCh0JrQl9CYICLQmtGA0LjQv9GC0L7Qn9GA0L4gQ1NQIiAo0LLQtdGA0YHQuNGPIDQuMCkwgfAGA1UdHwSB6DCB5TBMoEqgSIZGaHR0cDovL3BraS50YXguZ292LnJ1L2NkcC9mY2IyMTk0NWYyYmI3NjcwYjM3MWIwM2NlZTk0MzgxZDRmOTc1Y2Q1LmNybDBKoEigRoZEaHR0cDovL2MwMDAwLWFwcDAwNS9jZHAvZmNiMjE5NDVmMmJiNzY3MGIzNzFiMDNjZWU5NDM4MWQ0Zjk3NWNkNS5jcmwwSaBHoEWGQ2h0dHA6Ly91Yy5uYWxvZy5ydS9jZHAvZmNiMjE5NDVmMmJiNzY3MGIzNzFiMDNjZWU5NDM4MWQ0Zjk3NWNkNS5jcmwwge0GByqFAwICMQIEgeEwgd4wgc0WP2h0dHBzOi8vd3d3Lm5hbG9nLmdvdi5ydS9ybjc3L3JlbGF0ZWRfYWN0aXZpdGllcy91Y2Zucy9kaXN0cmliLwyBhdCe0LHQtdGB0L/QtdGH0LXQvdC40LUg0L/QvtC70YzQt9C+0LLQsNGC0LXQu9C10Lkg0KPQpiDQpNCd0KEg0KDQvtGB0YHQuNC4INGB0YDQtdC00YHRgtCy0LDQvNC4INGN0LvQtdC60YLRgNC+0L3QvdC+0Lkg0L/QvtC00L/QuNGB0LgDAgXgBAzIAdLM03ay0kV+7V0wggF2BgNVHSMEggFtMIIBaYAU/LIZRfK7dnCzcbA87pQ4HU+XXNW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m7Vtk4AAAAABkkwHQYDVR0OBBYEFDjVg69G/L3125jssloYkWoEnn25MAoGCCqFAwcBAQMCA0EA9SCiBQYxagv++k8H/e+jv6DU3fM2amLkA7e4QU+Kd53dXb1cj0+TSnXV8me5EwVbLdxF7gGG1PuA5pfzuMSe6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2qJEl5X84b3hG19qxmMLUh9qNZUsOoF5WaeRijp+1xE=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qDslqGmHz/VgSJvVaKeEjK3G+fQBq8x9BbK6efWN2A0=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Ldy64MP95X8fjKcbuLBuogJUPCEWo8vBwXPddmXYFlI=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mvBewxYZXhQpou7RPu4yIPIM2FNeZF9dWMs8ZwpEiAI=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CDLokuw8WStOJOOQGW7wJnyZSXvBrpEOJKq/AkQVW3c=</DigestValue>
      </Reference>
      <Reference URI="/word/theme/theme1.xml?ContentType=application/vnd.openxmlformats-officedocument.theme+xml">
        <DigestMethod Algorithm="urn:ietf:params:xml:ns:cpxmlsec:algorithms:gostr34112012-256"/>
        <DigestValue>4828zZxzx0v9s+n2X+9X2vzs7TjoFp/5zfQYZDtc8Bo=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uZgbffyx1pyDpT+RZyb9hUrwiuMgUBdtTC3jC4WoEbQ=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2023-01-09T11:01:29Z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16.0.13001/20</OfficeVersion>
          <ApplicationVersion>16.0.13001</ApplicationVersion>
          <Monitors>1</Monitors>
          <HorizontalResolution>3440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2023-01-09T11:01:29Z</xd:SigningTime>
          <xd:SigningCertificate>
            <xd:Cert>
              <xd:CertDigest>
                <DigestMethod Algorithm="urn:ietf:params:xml:ns:cpxmlsec:algorithms:gostr34112012-256"/>
                <DigestValue>HnDhXCiNJo5iudgxydX1n7mCBNflOQtBytL37W4x47Y=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600901716497180812107678568891713258167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2023-01-02T09:08:00Z</dcterms:created>
  <dcterms:modified xsi:type="dcterms:W3CDTF">2023-01-02T09:09:00Z</dcterms:modified>
</cp:coreProperties>
</file>