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D22" w:rsidRPr="00203E12" w:rsidRDefault="005B6D22" w:rsidP="005B6D22">
      <w:pPr>
        <w:pStyle w:val="Nonformat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ПРОЕКТ</w:t>
      </w:r>
    </w:p>
    <w:p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ДОГОВОР</w:t>
      </w:r>
    </w:p>
    <w:p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купли-продажи</w:t>
      </w:r>
      <w:r w:rsidR="00747A91">
        <w:rPr>
          <w:rFonts w:asciiTheme="minorHAnsi" w:hAnsiTheme="minorHAnsi" w:cstheme="minorHAnsi"/>
          <w:b/>
          <w:sz w:val="22"/>
          <w:szCs w:val="22"/>
        </w:rPr>
        <w:t xml:space="preserve"> недвижимого</w:t>
      </w:r>
      <w:r w:rsidRPr="00203E12">
        <w:rPr>
          <w:rFonts w:asciiTheme="minorHAnsi" w:hAnsiTheme="minorHAnsi" w:cstheme="minorHAnsi"/>
          <w:b/>
          <w:sz w:val="22"/>
          <w:szCs w:val="22"/>
        </w:rPr>
        <w:t xml:space="preserve"> имущества</w:t>
      </w:r>
    </w:p>
    <w:p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B6D22" w:rsidRPr="00203E12" w:rsidRDefault="00F428FF" w:rsidP="005B6D22">
      <w:pPr>
        <w:jc w:val="both"/>
        <w:rPr>
          <w:rFonts w:cstheme="minorHAnsi"/>
        </w:rPr>
      </w:pPr>
      <w:r w:rsidRPr="00203E12">
        <w:rPr>
          <w:rFonts w:cstheme="minorHAnsi"/>
        </w:rPr>
        <w:t>г. _______</w:t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</w:r>
      <w:r w:rsidR="005B6D22" w:rsidRPr="00203E12">
        <w:rPr>
          <w:rFonts w:cstheme="minorHAnsi"/>
        </w:rPr>
        <w:tab/>
        <w:t xml:space="preserve">                                              </w:t>
      </w:r>
      <w:r w:rsidR="001F138D">
        <w:rPr>
          <w:rFonts w:cstheme="minorHAnsi"/>
        </w:rPr>
        <w:t xml:space="preserve">         «___» ____________ 2022</w:t>
      </w:r>
      <w:r w:rsidR="005B6D22" w:rsidRPr="00203E12">
        <w:rPr>
          <w:rFonts w:cstheme="minorHAnsi"/>
        </w:rPr>
        <w:t xml:space="preserve"> г.</w:t>
      </w:r>
    </w:p>
    <w:p w:rsidR="005B6D22" w:rsidRPr="00203E12" w:rsidRDefault="005B6D22" w:rsidP="005B6D22">
      <w:pPr>
        <w:pStyle w:val="Nonformat"/>
        <w:jc w:val="center"/>
        <w:rPr>
          <w:rFonts w:asciiTheme="minorHAnsi" w:hAnsiTheme="minorHAnsi" w:cstheme="minorHAnsi"/>
          <w:sz w:val="22"/>
          <w:szCs w:val="22"/>
        </w:rPr>
      </w:pPr>
    </w:p>
    <w:p w:rsidR="005B6D22" w:rsidRPr="00203E12" w:rsidRDefault="00747A91" w:rsidP="005B6D22">
      <w:pPr>
        <w:ind w:firstLine="708"/>
        <w:jc w:val="both"/>
        <w:rPr>
          <w:rFonts w:cstheme="minorHAnsi"/>
        </w:rPr>
      </w:pPr>
      <w:r>
        <w:rPr>
          <w:rFonts w:cstheme="minorHAnsi"/>
        </w:rPr>
        <w:t>Конкурсный</w:t>
      </w:r>
      <w:r w:rsidRPr="0095009E">
        <w:rPr>
          <w:rFonts w:cstheme="minorHAnsi"/>
        </w:rPr>
        <w:t xml:space="preserve"> управляющий </w:t>
      </w:r>
      <w:r w:rsidR="00CF2723">
        <w:rPr>
          <w:rFonts w:cstheme="minorHAnsi"/>
        </w:rPr>
        <w:t>ОА</w:t>
      </w:r>
      <w:r>
        <w:rPr>
          <w:rFonts w:cstheme="minorHAnsi"/>
        </w:rPr>
        <w:t>О «</w:t>
      </w:r>
      <w:r w:rsidR="00CF2723">
        <w:rPr>
          <w:rFonts w:cstheme="minorHAnsi"/>
        </w:rPr>
        <w:t>ЗТО «КАМЕЯ</w:t>
      </w:r>
      <w:r>
        <w:rPr>
          <w:rFonts w:cstheme="minorHAnsi"/>
        </w:rPr>
        <w:t>»</w:t>
      </w:r>
      <w:r w:rsidRPr="0095009E">
        <w:rPr>
          <w:rFonts w:cstheme="minorHAnsi"/>
        </w:rPr>
        <w:t xml:space="preserve"> (</w:t>
      </w:r>
      <w:r w:rsidRPr="004B5AFC">
        <w:t xml:space="preserve">ИНН </w:t>
      </w:r>
      <w:r w:rsidR="00CF2723" w:rsidRPr="00CF2723">
        <w:t>5259010887</w:t>
      </w:r>
      <w:r w:rsidR="00065DEB">
        <w:t>,</w:t>
      </w:r>
      <w:r w:rsidR="00CF2723">
        <w:t xml:space="preserve"> ОГРН </w:t>
      </w:r>
      <w:r w:rsidR="00CF2723" w:rsidRPr="00CF2723">
        <w:t>1025202831026</w:t>
      </w:r>
      <w:r w:rsidR="00CF2723">
        <w:t>,</w:t>
      </w:r>
      <w:r w:rsidR="00065DEB">
        <w:t xml:space="preserve"> </w:t>
      </w:r>
      <w:r w:rsidR="00CF2723" w:rsidRPr="00CF2723">
        <w:t>603091, г. Н. Новгород, ул. Механизаторов, 3</w:t>
      </w:r>
      <w:r w:rsidR="00CF2723">
        <w:rPr>
          <w:rFonts w:cstheme="minorHAnsi"/>
        </w:rPr>
        <w:t>)</w:t>
      </w:r>
      <w:r w:rsidRPr="0095009E">
        <w:rPr>
          <w:rFonts w:cstheme="minorHAnsi"/>
        </w:rPr>
        <w:t xml:space="preserve"> Кураев Антон Вадимович, (ИНН/СНИЛС 524703379072/065-095-078 69, e-</w:t>
      </w:r>
      <w:proofErr w:type="spellStart"/>
      <w:r w:rsidRPr="0095009E">
        <w:rPr>
          <w:rFonts w:cstheme="minorHAnsi"/>
        </w:rPr>
        <w:t>mail</w:t>
      </w:r>
      <w:proofErr w:type="spellEnd"/>
      <w:r w:rsidRPr="0095009E">
        <w:rPr>
          <w:rFonts w:cstheme="minorHAnsi"/>
        </w:rPr>
        <w:t xml:space="preserve">: </w:t>
      </w:r>
      <w:hyperlink r:id="rId7" w:history="1">
        <w:r w:rsidRPr="0095009E">
          <w:rPr>
            <w:rStyle w:val="a9"/>
            <w:rFonts w:cstheme="minorHAnsi"/>
          </w:rPr>
          <w:t>arbit</w:t>
        </w:r>
        <w:r w:rsidRPr="0095009E">
          <w:rPr>
            <w:rStyle w:val="a9"/>
            <w:rFonts w:cstheme="minorHAnsi"/>
            <w:lang w:val="en-US"/>
          </w:rPr>
          <w:t>or</w:t>
        </w:r>
        <w:r w:rsidRPr="0095009E">
          <w:rPr>
            <w:rStyle w:val="a9"/>
            <w:rFonts w:cstheme="minorHAnsi"/>
          </w:rPr>
          <w:t>74@gmail.com</w:t>
        </w:r>
      </w:hyperlink>
      <w:r w:rsidRPr="0095009E">
        <w:rPr>
          <w:rFonts w:cstheme="minorHAnsi"/>
        </w:rPr>
        <w:t>, т. +7 (920) 060-07-36, адрес для корреспонденции: 603083, г. Н. Новгород, а/я 10, член Союз «СРО «ГАУ» (420111, г. Казань, ул. Кремлевская, д. 13, ИНН 1660062005, ОГРН 1021603626098)</w:t>
      </w:r>
      <w:r w:rsidRPr="0095009E">
        <w:rPr>
          <w:rFonts w:cstheme="minorHAnsi"/>
          <w:bCs/>
        </w:rPr>
        <w:t xml:space="preserve">, действующий на основании </w:t>
      </w:r>
      <w:r w:rsidRPr="0095009E">
        <w:rPr>
          <w:rFonts w:cstheme="minorHAnsi"/>
        </w:rPr>
        <w:t xml:space="preserve"> Решения Арбитражного суда </w:t>
      </w:r>
      <w:r w:rsidR="00CF2723">
        <w:rPr>
          <w:rFonts w:cstheme="minorHAnsi"/>
        </w:rPr>
        <w:t>Нижегородской</w:t>
      </w:r>
      <w:r>
        <w:rPr>
          <w:rFonts w:cstheme="minorHAnsi"/>
        </w:rPr>
        <w:t xml:space="preserve"> области № </w:t>
      </w:r>
      <w:r w:rsidR="00CF2723">
        <w:rPr>
          <w:shd w:val="clear" w:color="auto" w:fill="FFFFFF"/>
        </w:rPr>
        <w:t>А43-10252</w:t>
      </w:r>
      <w:r w:rsidRPr="004B5AFC">
        <w:rPr>
          <w:shd w:val="clear" w:color="auto" w:fill="FFFFFF"/>
        </w:rPr>
        <w:t>/2019</w:t>
      </w:r>
      <w:r w:rsidR="00CF2723">
        <w:rPr>
          <w:rFonts w:cstheme="minorHAnsi"/>
        </w:rPr>
        <w:t xml:space="preserve"> от 15.09</w:t>
      </w:r>
      <w:r>
        <w:rPr>
          <w:rFonts w:cstheme="minorHAnsi"/>
        </w:rPr>
        <w:t>.2020 года</w:t>
      </w:r>
      <w:r w:rsidR="00B41957" w:rsidRPr="00203E12">
        <w:rPr>
          <w:rFonts w:cstheme="minorHAnsi"/>
        </w:rPr>
        <w:t>,</w:t>
      </w:r>
      <w:r w:rsidR="00CF2723">
        <w:rPr>
          <w:rFonts w:cstheme="minorHAnsi"/>
        </w:rPr>
        <w:t xml:space="preserve"> Определения Арбитражного суда Нижегородской области по делу № А43-10252/2019 от 15.12.2020 года,</w:t>
      </w:r>
      <w:r w:rsidR="00B41957" w:rsidRPr="00203E12">
        <w:rPr>
          <w:rFonts w:cstheme="minorHAnsi"/>
        </w:rPr>
        <w:t xml:space="preserve">  именуемый</w:t>
      </w:r>
      <w:r w:rsidR="005B6D22" w:rsidRPr="00203E12">
        <w:rPr>
          <w:rFonts w:cstheme="minorHAnsi"/>
        </w:rPr>
        <w:t xml:space="preserve"> в дальнейшем «Продавец», с одной сто</w:t>
      </w:r>
      <w:r w:rsidR="00B41957" w:rsidRPr="00203E12">
        <w:rPr>
          <w:rFonts w:cstheme="minorHAnsi"/>
        </w:rPr>
        <w:t xml:space="preserve">роны, и </w:t>
      </w:r>
      <w:r w:rsidR="005B6D22" w:rsidRPr="00203E12">
        <w:rPr>
          <w:rFonts w:cstheme="minorHAnsi"/>
        </w:rPr>
        <w:t>____________________, ИНН________________, ОГРН ________________, в лице __________________________________________________, действующий на основании 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5B6D22" w:rsidRPr="00203E12" w:rsidRDefault="005B6D22" w:rsidP="005B6D22">
      <w:pPr>
        <w:pStyle w:val="Nonformat"/>
        <w:jc w:val="both"/>
        <w:rPr>
          <w:rFonts w:asciiTheme="minorHAnsi" w:hAnsiTheme="minorHAnsi" w:cstheme="minorHAnsi"/>
          <w:sz w:val="22"/>
          <w:szCs w:val="22"/>
        </w:rPr>
      </w:pPr>
    </w:p>
    <w:p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1. Предмет договора</w:t>
      </w:r>
    </w:p>
    <w:p w:rsidR="005B6D22" w:rsidRPr="00203E12" w:rsidRDefault="005B6D22" w:rsidP="00B41957">
      <w:pPr>
        <w:spacing w:after="0" w:line="240" w:lineRule="auto"/>
        <w:ind w:firstLine="720"/>
        <w:jc w:val="both"/>
        <w:rPr>
          <w:rFonts w:cstheme="minorHAnsi"/>
        </w:rPr>
      </w:pPr>
      <w:r w:rsidRPr="00203E12">
        <w:rPr>
          <w:rFonts w:cstheme="minorHAnsi"/>
        </w:rPr>
        <w:t>1.1. Настоящий Договор заключе</w:t>
      </w:r>
      <w:r w:rsidR="00F428FF" w:rsidRPr="00203E12">
        <w:rPr>
          <w:rFonts w:cstheme="minorHAnsi"/>
        </w:rPr>
        <w:t>н в соответствии с Положением</w:t>
      </w:r>
      <w:r w:rsidRPr="00203E12">
        <w:rPr>
          <w:rFonts w:cstheme="minorHAnsi"/>
        </w:rPr>
        <w:t xml:space="preserve"> о продаже имущества </w:t>
      </w:r>
      <w:r w:rsidR="00CF2723">
        <w:rPr>
          <w:rFonts w:cstheme="minorHAnsi"/>
        </w:rPr>
        <w:t>ОА</w:t>
      </w:r>
      <w:r w:rsidR="00747A91">
        <w:rPr>
          <w:rFonts w:cstheme="minorHAnsi"/>
        </w:rPr>
        <w:t>О «</w:t>
      </w:r>
      <w:r w:rsidR="00CF2723">
        <w:rPr>
          <w:rFonts w:cstheme="minorHAnsi"/>
        </w:rPr>
        <w:t>ЗТО «КАМЕЯ</w:t>
      </w:r>
      <w:r w:rsidR="00747A91">
        <w:rPr>
          <w:rFonts w:cstheme="minorHAnsi"/>
        </w:rPr>
        <w:t>»</w:t>
      </w:r>
      <w:r w:rsidRPr="00203E12">
        <w:rPr>
          <w:rFonts w:cstheme="minorHAnsi"/>
        </w:rPr>
        <w:t xml:space="preserve"> на торгах в форме </w:t>
      </w:r>
      <w:r w:rsidR="00F428FF" w:rsidRPr="00203E12">
        <w:rPr>
          <w:rFonts w:cstheme="minorHAnsi"/>
        </w:rPr>
        <w:t>аукциона</w:t>
      </w:r>
      <w:r w:rsidRPr="00203E12">
        <w:rPr>
          <w:rFonts w:cstheme="minorHAnsi"/>
        </w:rPr>
        <w:t xml:space="preserve">, открытого по составу участников с </w:t>
      </w:r>
      <w:r w:rsidR="00B41957" w:rsidRPr="00203E12">
        <w:rPr>
          <w:rFonts w:cstheme="minorHAnsi"/>
        </w:rPr>
        <w:t>открытой</w:t>
      </w:r>
      <w:r w:rsidRPr="00203E12">
        <w:rPr>
          <w:rFonts w:cstheme="minorHAnsi"/>
        </w:rPr>
        <w:t xml:space="preserve"> формой подачи заявки, и в соответствии с представленным Покупателем предложением о цене имущества, указанного в п. 1.2. настоящего Договора.</w:t>
      </w:r>
    </w:p>
    <w:p w:rsidR="005B6D22" w:rsidRPr="00203E12" w:rsidRDefault="005B6D22" w:rsidP="00B41957">
      <w:pPr>
        <w:spacing w:after="0" w:line="240" w:lineRule="auto"/>
        <w:ind w:firstLine="709"/>
        <w:jc w:val="both"/>
        <w:rPr>
          <w:rFonts w:cstheme="minorHAnsi"/>
        </w:rPr>
      </w:pPr>
      <w:r w:rsidRPr="00203E12">
        <w:rPr>
          <w:rFonts w:cstheme="minorHAnsi"/>
        </w:rPr>
        <w:t>1.2. В соответствии с условиями настоящего договора Продавец продает Покупателю, а Покупатель приобретает в собственность</w:t>
      </w:r>
      <w:r w:rsidR="00DD67B4" w:rsidRPr="00203E12">
        <w:rPr>
          <w:rFonts w:cstheme="minorHAnsi"/>
        </w:rPr>
        <w:t xml:space="preserve">: </w:t>
      </w:r>
      <w:r w:rsidR="00203E12">
        <w:rPr>
          <w:rFonts w:cstheme="minorHAnsi"/>
        </w:rPr>
        <w:t>______________________</w:t>
      </w:r>
      <w:r w:rsidR="00976122" w:rsidRPr="00203E12">
        <w:rPr>
          <w:rFonts w:cstheme="minorHAnsi"/>
        </w:rPr>
        <w:t>.</w:t>
      </w:r>
    </w:p>
    <w:p w:rsidR="00976122" w:rsidRPr="00203E12" w:rsidRDefault="009761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2. Сумма договора и порядок расчетов</w:t>
      </w:r>
    </w:p>
    <w:p w:rsidR="005B6D22" w:rsidRPr="00203E12" w:rsidRDefault="005B6D22" w:rsidP="005B6D22">
      <w:pPr>
        <w:pStyle w:val="Nonformat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2.1. Цена имущества составляет _______________________ (_______________________________________) рублей ___________ копеек (НДС не облагается), является окончательной, твердой и не подлежит изменению на весь срок действия настоящего Договора.</w:t>
      </w:r>
    </w:p>
    <w:p w:rsidR="005B6D22" w:rsidRPr="00203E12" w:rsidRDefault="005B6D22" w:rsidP="005B6D22">
      <w:pPr>
        <w:pStyle w:val="21"/>
        <w:widowControl w:val="0"/>
        <w:ind w:firstLine="540"/>
        <w:rPr>
          <w:rFonts w:asciiTheme="minorHAnsi" w:hAnsiTheme="minorHAnsi" w:cstheme="minorHAnsi"/>
          <w:szCs w:val="22"/>
        </w:rPr>
      </w:pPr>
      <w:r w:rsidRPr="00203E12">
        <w:rPr>
          <w:rFonts w:asciiTheme="minorHAnsi" w:hAnsiTheme="minorHAnsi" w:cstheme="minorHAnsi"/>
          <w:szCs w:val="22"/>
        </w:rPr>
        <w:t>2.2. Покупатель обязуется уплатить цену имущества, указанную в п. 2.1. настоящего Договора, с учётом суммы уплаченного задатка не позднее 30 (тридцати) календарных дней со дня подписания настоящего договора.</w:t>
      </w:r>
    </w:p>
    <w:p w:rsidR="005B6D22" w:rsidRPr="00203E12" w:rsidRDefault="00B41957" w:rsidP="005B6D22">
      <w:pPr>
        <w:pStyle w:val="1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2.3. З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адаток в размере ___________ (__________________________________) рублей _____ копеек (НДС не облагается), внесенный Покупателем </w:t>
      </w:r>
      <w:r w:rsidR="00D238C4" w:rsidRPr="00203E12">
        <w:rPr>
          <w:rFonts w:asciiTheme="minorHAnsi" w:hAnsiTheme="minorHAnsi" w:cstheme="minorHAnsi"/>
          <w:sz w:val="22"/>
          <w:szCs w:val="22"/>
        </w:rPr>
        <w:t>на расчетный счет,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 </w:t>
      </w:r>
      <w:r w:rsidRPr="00203E12">
        <w:rPr>
          <w:rFonts w:asciiTheme="minorHAnsi" w:hAnsiTheme="minorHAnsi" w:cstheme="minorHAnsi"/>
          <w:sz w:val="22"/>
          <w:szCs w:val="22"/>
        </w:rPr>
        <w:t>указанный в Договоре о задатке</w:t>
      </w:r>
      <w:r w:rsidR="005B6D22" w:rsidRPr="00203E12">
        <w:rPr>
          <w:rFonts w:asciiTheme="minorHAnsi" w:hAnsiTheme="minorHAnsi" w:cstheme="minorHAnsi"/>
          <w:sz w:val="22"/>
          <w:szCs w:val="22"/>
        </w:rPr>
        <w:t>, засчитывается в счет оплаты приобретенного имущества.</w:t>
      </w:r>
    </w:p>
    <w:p w:rsidR="005B6D22" w:rsidRPr="00203E12" w:rsidRDefault="005B6D22" w:rsidP="005B6D22">
      <w:pPr>
        <w:pStyle w:val="a4"/>
        <w:widowControl w:val="0"/>
        <w:ind w:firstLine="540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2.4. Факт оплаты имущества в установленном размере и в указанный срок подтверждается выпиской со счета Продавца.</w:t>
      </w:r>
    </w:p>
    <w:p w:rsidR="005B6D22" w:rsidRPr="00203E12" w:rsidRDefault="005B6D22" w:rsidP="005B6D22">
      <w:pPr>
        <w:pStyle w:val="a4"/>
        <w:widowControl w:val="0"/>
        <w:rPr>
          <w:rFonts w:asciiTheme="minorHAnsi" w:hAnsiTheme="minorHAnsi" w:cstheme="minorHAnsi"/>
          <w:sz w:val="22"/>
          <w:szCs w:val="22"/>
        </w:rPr>
      </w:pPr>
    </w:p>
    <w:p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3. Переход права собственности и передача имущества</w:t>
      </w:r>
    </w:p>
    <w:p w:rsidR="005B6D22" w:rsidRPr="00203E12" w:rsidRDefault="005B6D22" w:rsidP="005B6D22">
      <w:pPr>
        <w:pStyle w:val="1"/>
        <w:ind w:firstLine="53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3.1. Передача Имущества, указанного в п. 1.2 настоящего Договора, Продавцом и прием его Покупателем осуществляется в течение 3 (трех) рабочих дней со дня полной оплаты, что оформляется путем подписания сторонами соответствующего Акта приема-передачи имущества. Если в ходе сдачи-приемки имущества Стороны обнаруживают, что по объективным причинам имущество не может быть принято в указанный срок, вопрос о продлении срока сдачи-приемки решается на основании отдельного соглашения. Отдельное соглашение может не заключаться в том случае, если Продавец предоставит Покупателю гарантийное письмо в том, что не имеет к Покупателю претензий в связи с увеличением срока сдачи-приемки имущества. В любом случае сдача-приемка имущества должна быть осуществлена в нормально необходимый срок.</w:t>
      </w:r>
    </w:p>
    <w:p w:rsidR="005B6D22" w:rsidRPr="00203E12" w:rsidRDefault="005B6D22" w:rsidP="00B41957">
      <w:pPr>
        <w:ind w:firstLine="539"/>
        <w:jc w:val="both"/>
        <w:rPr>
          <w:rFonts w:cstheme="minorHAnsi"/>
        </w:rPr>
      </w:pPr>
      <w:r w:rsidRPr="00203E12">
        <w:rPr>
          <w:rFonts w:cstheme="minorHAnsi"/>
        </w:rPr>
        <w:t>3.2. С момента передачи имущества по Акту приема-передачи на Покупателя переходит риск случайной гибели или повреждения имущества.</w:t>
      </w:r>
    </w:p>
    <w:p w:rsidR="005B6D22" w:rsidRPr="00203E12" w:rsidRDefault="005B6D22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4. Права и обязанности сторон</w:t>
      </w:r>
    </w:p>
    <w:p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4.1. Продавец обязан:</w:t>
      </w:r>
    </w:p>
    <w:p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4.1.1. Передать Покупателю имущество в сроки, указанные в п. 3.1. настоящего Договора.</w:t>
      </w:r>
    </w:p>
    <w:p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4.2. Покупатель обязан:</w:t>
      </w:r>
    </w:p>
    <w:p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 xml:space="preserve">4.2.1. Оплатить имущество, указанное в п. 1.2 настоящего Договора, в порядке и в сроки, предусмотренные </w:t>
      </w:r>
      <w:r w:rsidRPr="00203E12">
        <w:rPr>
          <w:rFonts w:asciiTheme="minorHAnsi" w:hAnsiTheme="minorHAnsi" w:cstheme="minorHAnsi"/>
          <w:sz w:val="22"/>
          <w:szCs w:val="22"/>
        </w:rPr>
        <w:lastRenderedPageBreak/>
        <w:t>настоящим Договором.</w:t>
      </w:r>
    </w:p>
    <w:p w:rsidR="005B6D22" w:rsidRPr="00203E12" w:rsidRDefault="005B6D22" w:rsidP="00B41957">
      <w:pPr>
        <w:pStyle w:val="1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4.2.2. Принять имущество в срок, указанный выше.</w:t>
      </w:r>
    </w:p>
    <w:p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5B6D22" w:rsidRPr="00203E12" w:rsidRDefault="00B41957" w:rsidP="00F428FF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5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>. Ответственность сторон</w:t>
      </w:r>
    </w:p>
    <w:p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>6.2.</w:t>
      </w:r>
      <w:r w:rsidRPr="00203E1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>В случае нарушения Покупателем сроков оплаты в полном объеме имущества, указанного в п. 1.2. настоящего Договора, Продавец вправе потребовать от Покупателя уплаты пени в размере 0,1% от неоплаченной суммы за каждый день просрочки. В случае если просрочка оплаты составляет более 30 дней, Продавец вправе в одностороннем порядке отказаться от исполнения настоящего Договора, а также потребовать возмещения причиненных убытков. Продавец также может воспользоваться иными правами, которые предоставляются в этом случае законом.</w:t>
      </w:r>
    </w:p>
    <w:p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Помимо этого, задаток, внесенный Покупателем, ему не возвращается, а включается в состав конкурсной массы. </w:t>
      </w:r>
    </w:p>
    <w:p w:rsidR="005B6D22" w:rsidRPr="00203E12" w:rsidRDefault="005B6D22" w:rsidP="005B6D22">
      <w:pPr>
        <w:pStyle w:val="2"/>
        <w:ind w:left="0" w:firstLine="709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03E12">
        <w:rPr>
          <w:rFonts w:asciiTheme="minorHAnsi" w:hAnsiTheme="minorHAnsi" w:cstheme="minorHAnsi"/>
          <w:b w:val="0"/>
          <w:sz w:val="22"/>
          <w:szCs w:val="22"/>
        </w:rPr>
        <w:t xml:space="preserve">6.3. В случае необоснованного отказа Покупателя от принятия имущества по Акту приёма-передачи в сроки, предусмотренные настоящим Договором, </w:t>
      </w:r>
      <w:r w:rsidRPr="00203E1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Продавец вправе в одностороннем порядке отказаться от исполнения настоящего Договора, а также потребовать возмещения причиненных убытков. Продавец также может воспользоваться иными правами, которые предоставляются в этом случае законом. </w:t>
      </w:r>
      <w:r w:rsidRPr="00203E12">
        <w:rPr>
          <w:rFonts w:asciiTheme="minorHAnsi" w:hAnsiTheme="minorHAnsi" w:cstheme="minorHAnsi"/>
          <w:b w:val="0"/>
          <w:sz w:val="22"/>
          <w:szCs w:val="22"/>
        </w:rPr>
        <w:t>В данном случае задаток, внесенный Покупателем, ему также не возвращается.</w:t>
      </w:r>
    </w:p>
    <w:p w:rsidR="00F469C9" w:rsidRPr="00203E12" w:rsidRDefault="00F469C9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6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>. Срок действия настоящего Договора</w:t>
      </w:r>
    </w:p>
    <w:p w:rsidR="005B6D22" w:rsidRPr="00203E12" w:rsidRDefault="005B6D22" w:rsidP="005B6D22">
      <w:pPr>
        <w:pStyle w:val="1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:rsidR="005B6D22" w:rsidRPr="00203E12" w:rsidRDefault="00B41957" w:rsidP="005B6D22">
      <w:pPr>
        <w:pStyle w:val="a7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03E12">
        <w:rPr>
          <w:rFonts w:asciiTheme="minorHAnsi" w:hAnsiTheme="minorHAnsi" w:cstheme="minorHAnsi"/>
          <w:sz w:val="22"/>
          <w:szCs w:val="22"/>
        </w:rPr>
        <w:t>7.2. Договор составлен в 3 (трех</w:t>
      </w:r>
      <w:r w:rsidR="005B6D22" w:rsidRPr="00203E12">
        <w:rPr>
          <w:rFonts w:asciiTheme="minorHAnsi" w:hAnsiTheme="minorHAnsi" w:cstheme="minorHAnsi"/>
          <w:sz w:val="22"/>
          <w:szCs w:val="22"/>
        </w:rPr>
        <w:t xml:space="preserve">) подлинных экземплярах, имеющих одинаковую юридическую силу, один экземпляр – для </w:t>
      </w:r>
      <w:r w:rsidRPr="00203E12">
        <w:rPr>
          <w:rFonts w:asciiTheme="minorHAnsi" w:hAnsiTheme="minorHAnsi" w:cstheme="minorHAnsi"/>
          <w:sz w:val="22"/>
          <w:szCs w:val="22"/>
        </w:rPr>
        <w:t>Покупателя, один экземпляр – для Продавца, один экземпляр – для регистрирующего органа.</w:t>
      </w:r>
    </w:p>
    <w:p w:rsidR="005B6D22" w:rsidRPr="00203E12" w:rsidRDefault="005B6D22" w:rsidP="005B6D22">
      <w:pPr>
        <w:pStyle w:val="a7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7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B6D22" w:rsidRPr="00203E12">
        <w:rPr>
          <w:rFonts w:asciiTheme="minorHAnsi" w:hAnsiTheme="minorHAnsi" w:cstheme="minorHAnsi"/>
          <w:b/>
          <w:sz w:val="24"/>
          <w:szCs w:val="24"/>
        </w:rPr>
        <w:t>Заключительные положения</w:t>
      </w:r>
    </w:p>
    <w:p w:rsidR="005B6D22" w:rsidRPr="00203E12" w:rsidRDefault="005B6D22" w:rsidP="00203E12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Theme="minorHAnsi" w:hAnsiTheme="minorHAnsi" w:cstheme="minorHAnsi"/>
        </w:rPr>
      </w:pPr>
      <w:r w:rsidRPr="00203E12">
        <w:rPr>
          <w:rFonts w:asciiTheme="minorHAnsi" w:hAnsiTheme="minorHAnsi" w:cstheme="minorHAnsi"/>
        </w:rPr>
        <w:t xml:space="preserve"> Споры и разногласия, возникающие из настоящего договора или в связи с ним, будут решат</w:t>
      </w:r>
      <w:r w:rsidR="00747A91">
        <w:rPr>
          <w:rFonts w:asciiTheme="minorHAnsi" w:hAnsiTheme="minorHAnsi" w:cstheme="minorHAnsi"/>
        </w:rPr>
        <w:t>ься сторонами путем переговоров,</w:t>
      </w:r>
      <w:r w:rsidRPr="00203E12">
        <w:rPr>
          <w:rFonts w:asciiTheme="minorHAnsi" w:hAnsiTheme="minorHAnsi" w:cstheme="minorHAnsi"/>
        </w:rPr>
        <w:t xml:space="preserve"> </w:t>
      </w:r>
      <w:r w:rsidR="00747A91">
        <w:rPr>
          <w:rFonts w:asciiTheme="minorHAnsi" w:hAnsiTheme="minorHAnsi" w:cstheme="minorHAnsi"/>
        </w:rPr>
        <w:t>п</w:t>
      </w:r>
      <w:r w:rsidRPr="00203E12">
        <w:rPr>
          <w:rFonts w:asciiTheme="minorHAnsi" w:hAnsiTheme="minorHAnsi" w:cstheme="minorHAnsi"/>
          <w:color w:val="000000"/>
          <w:lang w:eastAsia="ru-RU"/>
        </w:rPr>
        <w:t xml:space="preserve">ри не достижении согласия споры и разногласия рассматривает </w:t>
      </w:r>
      <w:r w:rsidRPr="00203E12">
        <w:rPr>
          <w:rFonts w:asciiTheme="minorHAnsi" w:hAnsiTheme="minorHAnsi" w:cstheme="minorHAnsi"/>
          <w:noProof/>
          <w:color w:val="000000"/>
          <w:lang w:eastAsia="ru-RU"/>
        </w:rPr>
        <w:t xml:space="preserve">Арбитражный суд </w:t>
      </w:r>
      <w:r w:rsidR="00CF2723">
        <w:rPr>
          <w:rFonts w:asciiTheme="minorHAnsi" w:hAnsiTheme="minorHAnsi" w:cstheme="minorHAnsi"/>
          <w:noProof/>
          <w:color w:val="000000"/>
          <w:lang w:eastAsia="ru-RU"/>
        </w:rPr>
        <w:t>Нижегородской</w:t>
      </w:r>
      <w:r w:rsidR="00203E12">
        <w:rPr>
          <w:rFonts w:asciiTheme="minorHAnsi" w:hAnsiTheme="minorHAnsi" w:cstheme="minorHAnsi"/>
          <w:noProof/>
          <w:color w:val="000000"/>
          <w:lang w:eastAsia="ru-RU"/>
        </w:rPr>
        <w:t xml:space="preserve"> области</w:t>
      </w:r>
      <w:r w:rsidRPr="00203E12">
        <w:rPr>
          <w:rFonts w:asciiTheme="minorHAnsi" w:hAnsiTheme="minorHAnsi" w:cstheme="minorHAnsi"/>
          <w:color w:val="000000"/>
          <w:lang w:eastAsia="ru-RU"/>
        </w:rPr>
        <w:t>.</w:t>
      </w:r>
    </w:p>
    <w:p w:rsidR="005B6D22" w:rsidRPr="00203E12" w:rsidRDefault="005B6D22" w:rsidP="00203E12">
      <w:pPr>
        <w:pStyle w:val="a8"/>
        <w:numPr>
          <w:ilvl w:val="1"/>
          <w:numId w:val="1"/>
        </w:numPr>
        <w:spacing w:line="240" w:lineRule="auto"/>
        <w:ind w:left="0" w:firstLine="709"/>
        <w:jc w:val="both"/>
        <w:rPr>
          <w:rFonts w:asciiTheme="minorHAnsi" w:hAnsiTheme="minorHAnsi" w:cstheme="minorHAnsi"/>
        </w:rPr>
      </w:pPr>
      <w:r w:rsidRPr="00203E12">
        <w:rPr>
          <w:rFonts w:asciiTheme="minorHAnsi" w:hAnsiTheme="minorHAnsi" w:cstheme="minorHAnsi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B6D22" w:rsidRPr="00203E12" w:rsidRDefault="00B41957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03E12">
        <w:rPr>
          <w:rFonts w:asciiTheme="minorHAnsi" w:hAnsiTheme="minorHAnsi" w:cstheme="minorHAnsi"/>
          <w:b/>
          <w:sz w:val="22"/>
          <w:szCs w:val="22"/>
        </w:rPr>
        <w:t>8</w:t>
      </w:r>
      <w:r w:rsidR="005B6D22" w:rsidRPr="00203E12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5B6D22" w:rsidRPr="00747A91">
        <w:rPr>
          <w:rFonts w:asciiTheme="minorHAnsi" w:hAnsiTheme="minorHAnsi" w:cstheme="minorHAnsi"/>
          <w:b/>
          <w:sz w:val="24"/>
          <w:szCs w:val="24"/>
        </w:rPr>
        <w:t>Адреса, платежные реквизиты и подписи сторон:</w:t>
      </w:r>
    </w:p>
    <w:p w:rsidR="00DD67B4" w:rsidRPr="00203E12" w:rsidRDefault="00DD67B4" w:rsidP="005B6D22">
      <w:pPr>
        <w:pStyle w:val="1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377" w:type="dxa"/>
        <w:tblInd w:w="108" w:type="dxa"/>
        <w:tblLook w:val="0000" w:firstRow="0" w:lastRow="0" w:firstColumn="0" w:lastColumn="0" w:noHBand="0" w:noVBand="0"/>
      </w:tblPr>
      <w:tblGrid>
        <w:gridCol w:w="5274"/>
        <w:gridCol w:w="5103"/>
      </w:tblGrid>
      <w:tr w:rsidR="00203E12" w:rsidRPr="0095009E" w:rsidTr="00CF2723">
        <w:tc>
          <w:tcPr>
            <w:tcW w:w="5274" w:type="dxa"/>
          </w:tcPr>
          <w:p w:rsidR="00203E12" w:rsidRPr="00203E12" w:rsidRDefault="00203E12" w:rsidP="00104749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 w:rsidRPr="00203E12">
              <w:rPr>
                <w:rFonts w:cstheme="minorHAnsi"/>
                <w:b/>
                <w:color w:val="000000"/>
              </w:rPr>
              <w:t>«Продавец»</w:t>
            </w:r>
          </w:p>
        </w:tc>
        <w:tc>
          <w:tcPr>
            <w:tcW w:w="5103" w:type="dxa"/>
          </w:tcPr>
          <w:p w:rsidR="00203E12" w:rsidRPr="00203E12" w:rsidRDefault="00203E12" w:rsidP="00104749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«Покупатель</w:t>
            </w:r>
            <w:r w:rsidRPr="00203E12">
              <w:rPr>
                <w:rFonts w:cstheme="minorHAnsi"/>
                <w:b/>
                <w:color w:val="000000"/>
              </w:rPr>
              <w:t>»</w:t>
            </w:r>
          </w:p>
        </w:tc>
      </w:tr>
      <w:tr w:rsidR="00747A91" w:rsidRPr="0095009E" w:rsidTr="00CF2723">
        <w:trPr>
          <w:trHeight w:val="3687"/>
        </w:trPr>
        <w:tc>
          <w:tcPr>
            <w:tcW w:w="5274" w:type="dxa"/>
          </w:tcPr>
          <w:p w:rsidR="00747A91" w:rsidRPr="0095009E" w:rsidRDefault="00747A91" w:rsidP="00747A91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Конкурсный</w:t>
            </w:r>
            <w:r w:rsidRPr="0095009E">
              <w:rPr>
                <w:rFonts w:cstheme="minorHAnsi"/>
                <w:b/>
              </w:rPr>
              <w:t xml:space="preserve"> управляющий</w:t>
            </w:r>
          </w:p>
          <w:p w:rsidR="00CF2723" w:rsidRPr="00CF2723" w:rsidRDefault="00CF2723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CF2723">
              <w:rPr>
                <w:rFonts w:cstheme="minorHAnsi"/>
                <w:shd w:val="clear" w:color="auto" w:fill="FFFFFF"/>
              </w:rPr>
              <w:t>ОАО «ЗТО «КАМЕЯ»</w:t>
            </w:r>
          </w:p>
          <w:p w:rsidR="00CF2723" w:rsidRPr="00CF2723" w:rsidRDefault="00CF2723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CF2723">
              <w:rPr>
                <w:rFonts w:cstheme="minorHAnsi"/>
                <w:shd w:val="clear" w:color="auto" w:fill="FFFFFF"/>
              </w:rPr>
              <w:t>ИНН 5259010887, КПП 525901001</w:t>
            </w:r>
          </w:p>
          <w:p w:rsidR="00CF2723" w:rsidRPr="00CF2723" w:rsidRDefault="00CF2723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CF2723">
              <w:rPr>
                <w:rFonts w:cstheme="minorHAnsi"/>
                <w:shd w:val="clear" w:color="auto" w:fill="FFFFFF"/>
              </w:rPr>
              <w:t>ОГРН 1025202831026</w:t>
            </w:r>
          </w:p>
          <w:p w:rsidR="00CF2723" w:rsidRPr="00CF2723" w:rsidRDefault="00CF2723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CF2723">
              <w:rPr>
                <w:rFonts w:cstheme="minorHAnsi"/>
                <w:shd w:val="clear" w:color="auto" w:fill="FFFFFF"/>
              </w:rPr>
              <w:t>Адрес: 603091, г. Н. Новгород, ул. Механизаторов, 3</w:t>
            </w:r>
          </w:p>
          <w:p w:rsidR="00CF2723" w:rsidRPr="00CF2723" w:rsidRDefault="00CF2723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CF2723">
              <w:rPr>
                <w:rFonts w:cstheme="minorHAnsi"/>
                <w:shd w:val="clear" w:color="auto" w:fill="FFFFFF"/>
              </w:rPr>
              <w:t xml:space="preserve">р/с № </w:t>
            </w:r>
            <w:r w:rsidR="001F138D" w:rsidRPr="001F138D">
              <w:rPr>
                <w:rFonts w:cstheme="minorHAnsi"/>
                <w:shd w:val="clear" w:color="auto" w:fill="FFFFFF"/>
              </w:rPr>
              <w:t>40702810029050007427</w:t>
            </w:r>
            <w:bookmarkStart w:id="0" w:name="_GoBack"/>
            <w:bookmarkEnd w:id="0"/>
          </w:p>
          <w:p w:rsidR="00CF2723" w:rsidRPr="00CF2723" w:rsidRDefault="00CF2723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CF2723">
              <w:rPr>
                <w:rFonts w:cstheme="minorHAnsi"/>
                <w:shd w:val="clear" w:color="auto" w:fill="FFFFFF"/>
              </w:rPr>
              <w:t xml:space="preserve">ФИЛИАЛ «НИЖЕГОРОДСКИЙ» АО «АЛЬФА-БАНК» </w:t>
            </w:r>
          </w:p>
          <w:p w:rsidR="00CF2723" w:rsidRPr="00CF2723" w:rsidRDefault="00CF2723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CF2723">
              <w:rPr>
                <w:rFonts w:cstheme="minorHAnsi"/>
                <w:shd w:val="clear" w:color="auto" w:fill="FFFFFF"/>
              </w:rPr>
              <w:t>БИК 042202824</w:t>
            </w:r>
          </w:p>
          <w:p w:rsidR="00CF2723" w:rsidRPr="00CF2723" w:rsidRDefault="00CF2723" w:rsidP="00CF2723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CF2723">
              <w:rPr>
                <w:rFonts w:cstheme="minorHAnsi"/>
                <w:shd w:val="clear" w:color="auto" w:fill="FFFFFF"/>
              </w:rPr>
              <w:t>к/с. № 30101810200000000824</w:t>
            </w:r>
          </w:p>
          <w:p w:rsidR="00747A91" w:rsidRPr="0095009E" w:rsidRDefault="00747A91" w:rsidP="0010474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747A91" w:rsidRPr="0095009E" w:rsidRDefault="00747A91" w:rsidP="0010474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:rsidR="00747A91" w:rsidRPr="00203E12" w:rsidRDefault="00747A91" w:rsidP="00104749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95009E">
              <w:rPr>
                <w:rFonts w:cstheme="minorHAnsi"/>
                <w:b/>
                <w:bCs/>
                <w:sz w:val="20"/>
                <w:szCs w:val="20"/>
              </w:rPr>
              <w:t>_________________________/А. В. Кураев/</w:t>
            </w:r>
          </w:p>
        </w:tc>
        <w:tc>
          <w:tcPr>
            <w:tcW w:w="5103" w:type="dxa"/>
          </w:tcPr>
          <w:p w:rsidR="00747A91" w:rsidRPr="00203E12" w:rsidRDefault="00747A91" w:rsidP="00104749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5B6D22" w:rsidRPr="00203E12" w:rsidRDefault="005B6D22" w:rsidP="005B6D22">
      <w:pPr>
        <w:rPr>
          <w:rFonts w:cstheme="minorHAnsi"/>
        </w:rPr>
      </w:pPr>
    </w:p>
    <w:p w:rsidR="005B6D22" w:rsidRPr="00203E12" w:rsidRDefault="005B6D22" w:rsidP="005B6D22">
      <w:pPr>
        <w:rPr>
          <w:rFonts w:cstheme="minorHAnsi"/>
        </w:rPr>
      </w:pPr>
    </w:p>
    <w:sectPr w:rsidR="005B6D22" w:rsidRPr="00203E12" w:rsidSect="006920A7">
      <w:footerReference w:type="default" r:id="rId8"/>
      <w:pgSz w:w="11907" w:h="16840" w:code="9"/>
      <w:pgMar w:top="709" w:right="425" w:bottom="709" w:left="851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4FE" w:rsidRDefault="00C204FE">
      <w:pPr>
        <w:spacing w:after="0" w:line="240" w:lineRule="auto"/>
      </w:pPr>
      <w:r>
        <w:separator/>
      </w:r>
    </w:p>
  </w:endnote>
  <w:endnote w:type="continuationSeparator" w:id="0">
    <w:p w:rsidR="00C204FE" w:rsidRDefault="00C20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CC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5AD" w:rsidRDefault="00B059A0">
    <w:pPr>
      <w:pStyle w:val="10"/>
      <w:jc w:val="right"/>
      <w:rPr>
        <w:sz w:val="24"/>
      </w:rPr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separate"/>
    </w:r>
    <w:r w:rsidR="001F138D">
      <w:rPr>
        <w:rStyle w:val="a3"/>
        <w:noProof/>
      </w:rPr>
      <w:t>2</w:t>
    </w:r>
    <w:r>
      <w:rPr>
        <w:rStyle w:val="a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4FE" w:rsidRDefault="00C204FE">
      <w:pPr>
        <w:spacing w:after="0" w:line="240" w:lineRule="auto"/>
      </w:pPr>
      <w:r>
        <w:separator/>
      </w:r>
    </w:p>
  </w:footnote>
  <w:footnote w:type="continuationSeparator" w:id="0">
    <w:p w:rsidR="00C204FE" w:rsidRDefault="00C20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6491E"/>
    <w:multiLevelType w:val="multilevel"/>
    <w:tmpl w:val="794A78D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863"/>
    <w:rsid w:val="00013124"/>
    <w:rsid w:val="00065DEB"/>
    <w:rsid w:val="000749EC"/>
    <w:rsid w:val="00106F56"/>
    <w:rsid w:val="001D3863"/>
    <w:rsid w:val="001F138D"/>
    <w:rsid w:val="00203E12"/>
    <w:rsid w:val="0023020F"/>
    <w:rsid w:val="0037273D"/>
    <w:rsid w:val="00432703"/>
    <w:rsid w:val="00542D98"/>
    <w:rsid w:val="00597E4F"/>
    <w:rsid w:val="005B6D22"/>
    <w:rsid w:val="006920A7"/>
    <w:rsid w:val="00747A91"/>
    <w:rsid w:val="008471C7"/>
    <w:rsid w:val="008A0D9F"/>
    <w:rsid w:val="00976122"/>
    <w:rsid w:val="00991B65"/>
    <w:rsid w:val="00B059A0"/>
    <w:rsid w:val="00B41957"/>
    <w:rsid w:val="00BA043C"/>
    <w:rsid w:val="00C204FE"/>
    <w:rsid w:val="00CF2723"/>
    <w:rsid w:val="00D238C4"/>
    <w:rsid w:val="00D52942"/>
    <w:rsid w:val="00DD67B4"/>
    <w:rsid w:val="00F428FF"/>
    <w:rsid w:val="00F469C9"/>
    <w:rsid w:val="00F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06B22-F823-4CC9-BB28-26E41C85B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B6D22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nformat">
    <w:name w:val="Nonformat"/>
    <w:basedOn w:val="1"/>
    <w:rsid w:val="005B6D22"/>
    <w:pPr>
      <w:ind w:firstLine="0"/>
    </w:pPr>
    <w:rPr>
      <w:rFonts w:ascii="Consultant" w:hAnsi="Consultant"/>
    </w:rPr>
  </w:style>
  <w:style w:type="paragraph" w:customStyle="1" w:styleId="10">
    <w:name w:val="Нижний колонтитул1"/>
    <w:basedOn w:val="1"/>
    <w:rsid w:val="005B6D22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  <w:rsid w:val="005B6D22"/>
  </w:style>
  <w:style w:type="paragraph" w:customStyle="1" w:styleId="21">
    <w:name w:val="Основной текст 21"/>
    <w:basedOn w:val="1"/>
    <w:rsid w:val="005B6D22"/>
    <w:pPr>
      <w:widowControl/>
      <w:jc w:val="both"/>
    </w:pPr>
    <w:rPr>
      <w:sz w:val="22"/>
    </w:rPr>
  </w:style>
  <w:style w:type="paragraph" w:styleId="a4">
    <w:name w:val="Body Text Indent"/>
    <w:aliases w:val="Основной текст 1,Нумерованный список !!,Надин стиль"/>
    <w:basedOn w:val="a"/>
    <w:link w:val="a5"/>
    <w:rsid w:val="005B6D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,Надин стиль Знак"/>
    <w:basedOn w:val="a0"/>
    <w:link w:val="a4"/>
    <w:rsid w:val="005B6D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5B6D2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B6D22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6">
    <w:name w:val="Table Grid"/>
    <w:basedOn w:val="a1"/>
    <w:rsid w:val="005B6D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5B6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B6D2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B419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bitor7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Антон Кураев</cp:lastModifiedBy>
  <cp:revision>14</cp:revision>
  <dcterms:created xsi:type="dcterms:W3CDTF">2018-09-06T12:24:00Z</dcterms:created>
  <dcterms:modified xsi:type="dcterms:W3CDTF">2022-02-07T05:31:00Z</dcterms:modified>
</cp:coreProperties>
</file>