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</w:t>
      </w:r>
      <w:r w:rsidR="000B06EE">
        <w:rPr>
          <w:rFonts w:eastAsia="Courier New CYR" w:cs="Courier New CYR"/>
          <w:sz w:val="22"/>
          <w:szCs w:val="22"/>
        </w:rPr>
        <w:t>2</w:t>
      </w:r>
      <w:r w:rsidR="005770B0">
        <w:rPr>
          <w:rFonts w:eastAsia="Courier New CYR" w:cs="Courier New CYR"/>
          <w:sz w:val="22"/>
          <w:szCs w:val="22"/>
        </w:rPr>
        <w:t>2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31F2B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C31F2B">
        <w:rPr>
          <w:sz w:val="22"/>
          <w:szCs w:val="22"/>
        </w:rPr>
        <w:t xml:space="preserve">Финансовый управляющий  должника </w:t>
      </w:r>
      <w:proofErr w:type="spellStart"/>
      <w:r w:rsidR="00C31F2B" w:rsidRPr="00C31F2B">
        <w:rPr>
          <w:sz w:val="22"/>
          <w:szCs w:val="22"/>
        </w:rPr>
        <w:t>Кошакова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Бахадыра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Гайиповича</w:t>
      </w:r>
      <w:proofErr w:type="spellEnd"/>
      <w:r w:rsidR="00C31F2B" w:rsidRPr="00C31F2B">
        <w:rPr>
          <w:sz w:val="22"/>
          <w:szCs w:val="22"/>
        </w:rPr>
        <w:t xml:space="preserve"> (09.09.1982 г.р., место рождения – г. Ходжейли Каракалпакской АССР, зарегистрированный по адресу: Костромская область, </w:t>
      </w:r>
      <w:proofErr w:type="spellStart"/>
      <w:r w:rsidR="00C31F2B" w:rsidRPr="00C31F2B">
        <w:rPr>
          <w:sz w:val="22"/>
          <w:szCs w:val="22"/>
        </w:rPr>
        <w:t>Пыщугский</w:t>
      </w:r>
      <w:proofErr w:type="spellEnd"/>
      <w:r w:rsidR="00C31F2B" w:rsidRPr="00C31F2B">
        <w:rPr>
          <w:sz w:val="22"/>
          <w:szCs w:val="22"/>
        </w:rPr>
        <w:t xml:space="preserve"> р-н, с. Пыщуг, ул. Чечулина, д. 18, кв. 3, ИНН 441000056932, СНИЛС №133-751-309 42)</w:t>
      </w:r>
      <w:r w:rsidR="000B06EE" w:rsidRPr="00C31F2B">
        <w:rPr>
          <w:color w:val="000000" w:themeColor="text1"/>
          <w:sz w:val="22"/>
          <w:szCs w:val="22"/>
        </w:rPr>
        <w:t xml:space="preserve"> </w:t>
      </w:r>
      <w:r w:rsidR="000B06EE" w:rsidRPr="00C31F2B">
        <w:rPr>
          <w:rFonts w:ascii="Arial" w:hAnsi="Arial" w:cs="Arial"/>
          <w:color w:val="333333"/>
          <w:sz w:val="22"/>
          <w:szCs w:val="22"/>
        </w:rPr>
        <w:t xml:space="preserve"> </w:t>
      </w:r>
      <w:r w:rsidR="000B06EE" w:rsidRPr="00C31F2B">
        <w:rPr>
          <w:color w:val="000000" w:themeColor="text1"/>
          <w:sz w:val="22"/>
          <w:szCs w:val="22"/>
        </w:rPr>
        <w:t xml:space="preserve">Лебедев Александр Сергеевич (ИНН 440109854166, СНИЛС 074-061-066-35, адрес для направления корреспонденции: 156011, г.Кострома, а/я 33, 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lebedev</w:t>
      </w:r>
      <w:proofErr w:type="spellEnd"/>
      <w:r w:rsidR="000B06EE" w:rsidRPr="00C31F2B">
        <w:rPr>
          <w:color w:val="000000" w:themeColor="text1"/>
          <w:sz w:val="22"/>
          <w:szCs w:val="22"/>
        </w:rPr>
        <w:t>-44@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bk</w:t>
      </w:r>
      <w:proofErr w:type="spellEnd"/>
      <w:r w:rsidR="000B06EE" w:rsidRPr="00C31F2B">
        <w:rPr>
          <w:color w:val="000000" w:themeColor="text1"/>
          <w:sz w:val="22"/>
          <w:szCs w:val="22"/>
        </w:rPr>
        <w:t>.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ru</w:t>
      </w:r>
      <w:proofErr w:type="spellEnd"/>
      <w:r w:rsidR="000B06EE" w:rsidRPr="00C31F2B">
        <w:rPr>
          <w:color w:val="000000" w:themeColor="text1"/>
          <w:sz w:val="22"/>
          <w:szCs w:val="22"/>
        </w:rPr>
        <w:t>) - член ААУ «ЦФОП АПК» (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0B06EE" w:rsidRPr="00C31F2B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0B06EE" w:rsidRPr="00C31F2B">
        <w:rPr>
          <w:color w:val="000000" w:themeColor="text1"/>
          <w:sz w:val="22"/>
          <w:szCs w:val="22"/>
        </w:rPr>
        <w:t>)</w:t>
      </w:r>
      <w:r w:rsidR="000B06EE" w:rsidRPr="00C31F2B">
        <w:rPr>
          <w:color w:val="333333"/>
          <w:sz w:val="22"/>
          <w:szCs w:val="22"/>
        </w:rPr>
        <w:t xml:space="preserve">, действующий на основании </w:t>
      </w:r>
      <w:r w:rsidR="00C31F2B" w:rsidRPr="00C31F2B">
        <w:rPr>
          <w:color w:val="000000" w:themeColor="text1"/>
          <w:sz w:val="22"/>
          <w:szCs w:val="22"/>
        </w:rPr>
        <w:t>решения Арбитражного суда Костромской области от 25.08.2020г.</w:t>
      </w:r>
      <w:r w:rsidR="00C31F2B" w:rsidRPr="00C31F2B">
        <w:rPr>
          <w:sz w:val="22"/>
          <w:szCs w:val="22"/>
        </w:rPr>
        <w:t xml:space="preserve"> по делу № </w:t>
      </w:r>
      <w:r w:rsidR="00C31F2B" w:rsidRPr="00C31F2B">
        <w:rPr>
          <w:bCs/>
          <w:color w:val="000000" w:themeColor="text1"/>
          <w:sz w:val="22"/>
          <w:szCs w:val="22"/>
          <w:shd w:val="clear" w:color="auto" w:fill="FFFFFF"/>
        </w:rPr>
        <w:t>А31-18635/2019</w:t>
      </w:r>
      <w:r w:rsidR="00C31F2B" w:rsidRPr="00C31F2B">
        <w:rPr>
          <w:color w:val="333333"/>
          <w:sz w:val="22"/>
          <w:szCs w:val="22"/>
        </w:rPr>
        <w:t xml:space="preserve">, </w:t>
      </w:r>
      <w:r w:rsidR="00C31F2B" w:rsidRPr="00C31F2B">
        <w:rPr>
          <w:color w:val="000000"/>
          <w:sz w:val="22"/>
          <w:szCs w:val="22"/>
        </w:rPr>
        <w:t xml:space="preserve">Положения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o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порядке,  условиях и о сроках реализации залогового имущества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Кошакова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Бахадыра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Гайиповича</w:t>
      </w:r>
      <w:proofErr w:type="spellEnd"/>
      <w:r w:rsidR="00325B02" w:rsidRPr="00C31F2B">
        <w:rPr>
          <w:rFonts w:eastAsia="Courier New CYR"/>
          <w:sz w:val="22"/>
          <w:szCs w:val="22"/>
        </w:rPr>
        <w:t>, именуем</w:t>
      </w:r>
      <w:r w:rsidRPr="00C31F2B">
        <w:rPr>
          <w:rFonts w:eastAsia="Courier New CYR"/>
          <w:sz w:val="22"/>
          <w:szCs w:val="22"/>
        </w:rPr>
        <w:t>ый</w:t>
      </w:r>
      <w:r w:rsidR="00325B02" w:rsidRPr="00C31F2B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C31F2B">
        <w:rPr>
          <w:rFonts w:eastAsia="Times New Roman CYR"/>
          <w:sz w:val="22"/>
          <w:szCs w:val="22"/>
        </w:rPr>
        <w:t>________________________________</w:t>
      </w:r>
      <w:r w:rsidR="00325B02" w:rsidRPr="00C31F2B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</w:t>
      </w:r>
      <w:r w:rsidR="0029770E">
        <w:rPr>
          <w:rFonts w:eastAsia="Times New Roman CYR" w:cs="Times New Roman CYR"/>
          <w:sz w:val="22"/>
          <w:szCs w:val="22"/>
        </w:rPr>
        <w:t>публичного предложения</w:t>
      </w:r>
      <w:r w:rsidRPr="00604BA6">
        <w:rPr>
          <w:rFonts w:eastAsia="Times New Roman CYR" w:cs="Times New Roman CYR"/>
          <w:sz w:val="22"/>
          <w:szCs w:val="22"/>
        </w:rPr>
        <w:t xml:space="preserve"> в электронной форме на электронной площадке </w:t>
      </w:r>
      <w:r w:rsidR="000B7E55" w:rsidRPr="00604BA6">
        <w:rPr>
          <w:sz w:val="22"/>
          <w:szCs w:val="22"/>
        </w:rPr>
        <w:t xml:space="preserve">(ЭТП) </w:t>
      </w:r>
      <w:r w:rsidR="007F527C" w:rsidRPr="00EA50AF">
        <w:rPr>
          <w:color w:val="333333"/>
        </w:rPr>
        <w:t>МЕТА-ИНВЕСТ» (</w:t>
      </w:r>
      <w:proofErr w:type="spellStart"/>
      <w:r w:rsidR="007F527C" w:rsidRPr="00EA50AF">
        <w:rPr>
          <w:color w:val="333333"/>
        </w:rPr>
        <w:t>www.meta-invest.ru</w:t>
      </w:r>
      <w:proofErr w:type="spellEnd"/>
      <w:r w:rsidR="007F527C" w:rsidRPr="00EA50AF">
        <w:rPr>
          <w:color w:val="333333"/>
        </w:rPr>
        <w:t>)</w:t>
      </w:r>
      <w:r w:rsidR="00143A5B" w:rsidRPr="001D3511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0B06EE" w:rsidRPr="00C31F2B" w:rsidRDefault="007F527C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sz w:val="22"/>
          <w:szCs w:val="22"/>
        </w:rPr>
      </w:pPr>
      <w:r w:rsidRPr="00C31F2B">
        <w:rPr>
          <w:b/>
          <w:bCs/>
          <w:color w:val="000000" w:themeColor="text1"/>
          <w:sz w:val="22"/>
          <w:szCs w:val="22"/>
        </w:rPr>
        <w:t xml:space="preserve">Лот № 1 </w:t>
      </w:r>
      <w:r w:rsidR="00C31F2B" w:rsidRPr="00C31F2B">
        <w:rPr>
          <w:rFonts w:cstheme="minorHAnsi"/>
          <w:b/>
        </w:rPr>
        <w:t xml:space="preserve">Земельный участок, кадастровый номер 44:19:070201:4, площадью </w:t>
      </w:r>
      <w:r w:rsidR="00C31F2B" w:rsidRPr="00C31F2B">
        <w:rPr>
          <w:b/>
        </w:rPr>
        <w:t xml:space="preserve">1500,00 кв.м., </w:t>
      </w:r>
      <w:r w:rsidR="00C31F2B" w:rsidRPr="00C31F2B">
        <w:rPr>
          <w:rFonts w:cstheme="minorHAnsi"/>
          <w:b/>
        </w:rPr>
        <w:t xml:space="preserve">расположенный по адресу: Костромская область, </w:t>
      </w:r>
      <w:proofErr w:type="spellStart"/>
      <w:r w:rsidR="00C31F2B" w:rsidRPr="00C31F2B">
        <w:rPr>
          <w:rFonts w:cstheme="minorHAnsi"/>
          <w:b/>
        </w:rPr>
        <w:t>Пыщугский</w:t>
      </w:r>
      <w:proofErr w:type="spellEnd"/>
      <w:r w:rsidR="00C31F2B" w:rsidRPr="00C31F2B">
        <w:rPr>
          <w:rFonts w:cstheme="minorHAnsi"/>
          <w:b/>
        </w:rPr>
        <w:t xml:space="preserve"> район, с. Пыщуг, улица Чкалова, дом 65.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>2.2. Задаток установлен в размере  10</w:t>
      </w:r>
      <w:r w:rsidR="0029770E">
        <w:rPr>
          <w:rFonts w:eastAsia="Courier New CYR" w:cs="Courier New CYR"/>
          <w:sz w:val="22"/>
          <w:szCs w:val="22"/>
        </w:rPr>
        <w:t>%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29770E" w:rsidRPr="006B157C">
        <w:t>от цены предложения действительной для периода, в который поступила заявка</w:t>
      </w:r>
      <w:r w:rsidR="0029770E" w:rsidRPr="00604BA6">
        <w:rPr>
          <w:rFonts w:eastAsia="Courier New CYR" w:cs="Courier New CYR"/>
          <w:sz w:val="22"/>
          <w:szCs w:val="22"/>
        </w:rPr>
        <w:t xml:space="preserve"> </w:t>
      </w:r>
      <w:r w:rsidR="004E24C0" w:rsidRPr="00604BA6">
        <w:rPr>
          <w:rFonts w:eastAsia="Courier New CYR" w:cs="Courier New CYR"/>
          <w:sz w:val="22"/>
          <w:szCs w:val="22"/>
        </w:rPr>
        <w:t xml:space="preserve">и составляет </w:t>
      </w:r>
      <w:r w:rsidR="0029770E">
        <w:rPr>
          <w:sz w:val="22"/>
          <w:szCs w:val="22"/>
        </w:rPr>
        <w:t>_______</w:t>
      </w:r>
      <w:r w:rsidR="00143A5B">
        <w:rPr>
          <w:sz w:val="22"/>
          <w:szCs w:val="22"/>
        </w:rPr>
        <w:t xml:space="preserve"> (</w:t>
      </w:r>
      <w:r w:rsidR="0029770E">
        <w:rPr>
          <w:sz w:val="22"/>
          <w:szCs w:val="22"/>
        </w:rPr>
        <w:t>____________________________</w:t>
      </w:r>
      <w:r w:rsidR="00143A5B">
        <w:rPr>
          <w:sz w:val="22"/>
          <w:szCs w:val="22"/>
        </w:rPr>
        <w:t xml:space="preserve">) </w:t>
      </w:r>
      <w:r w:rsidR="004E24C0" w:rsidRPr="00604BA6">
        <w:rPr>
          <w:sz w:val="22"/>
          <w:szCs w:val="22"/>
        </w:rPr>
        <w:t xml:space="preserve"> рублей</w:t>
      </w:r>
      <w:r w:rsidR="00143A5B">
        <w:rPr>
          <w:sz w:val="22"/>
          <w:szCs w:val="22"/>
        </w:rPr>
        <w:t xml:space="preserve"> 00 коп.</w:t>
      </w: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143A5B" w:rsidRPr="000B06EE" w:rsidRDefault="00325B02" w:rsidP="00143A5B">
      <w:pPr>
        <w:rPr>
          <w:color w:val="000000" w:themeColor="text1"/>
          <w:sz w:val="22"/>
          <w:szCs w:val="22"/>
        </w:rPr>
      </w:pPr>
      <w:r w:rsidRPr="000B06EE">
        <w:rPr>
          <w:rFonts w:eastAsia="Courier New CYR"/>
          <w:color w:val="000000" w:themeColor="text1"/>
          <w:sz w:val="22"/>
          <w:szCs w:val="22"/>
        </w:rPr>
        <w:t xml:space="preserve">   3.1. В</w:t>
      </w:r>
      <w:r w:rsidRPr="000B06EE">
        <w:rPr>
          <w:color w:val="000000" w:themeColor="text1"/>
          <w:sz w:val="22"/>
          <w:szCs w:val="22"/>
        </w:rPr>
        <w:t>несение задатка производится на счет организатора торгов</w:t>
      </w:r>
      <w:r w:rsidRPr="000B06EE">
        <w:rPr>
          <w:rFonts w:eastAsia="Times New Roman CYR"/>
          <w:color w:val="000000" w:themeColor="text1"/>
          <w:sz w:val="22"/>
          <w:szCs w:val="22"/>
        </w:rPr>
        <w:t xml:space="preserve"> по следующим реквизитам</w:t>
      </w:r>
      <w:r w:rsidRPr="000B06EE">
        <w:rPr>
          <w:color w:val="000000" w:themeColor="text1"/>
          <w:sz w:val="22"/>
          <w:szCs w:val="22"/>
        </w:rPr>
        <w:t xml:space="preserve">: </w:t>
      </w:r>
    </w:p>
    <w:p w:rsidR="000B06EE" w:rsidRPr="00C31F2B" w:rsidRDefault="000B06EE" w:rsidP="000B06EE">
      <w:pPr>
        <w:jc w:val="both"/>
        <w:rPr>
          <w:color w:val="000000" w:themeColor="text1"/>
          <w:sz w:val="22"/>
          <w:szCs w:val="22"/>
        </w:rPr>
      </w:pPr>
      <w:proofErr w:type="spellStart"/>
      <w:r w:rsidRPr="00C31F2B">
        <w:rPr>
          <w:color w:val="000000" w:themeColor="text1"/>
          <w:sz w:val="22"/>
          <w:szCs w:val="22"/>
        </w:rPr>
        <w:t>Расч</w:t>
      </w:r>
      <w:proofErr w:type="spellEnd"/>
      <w:r w:rsidRPr="00C31F2B">
        <w:rPr>
          <w:color w:val="000000" w:themeColor="text1"/>
          <w:sz w:val="22"/>
          <w:szCs w:val="22"/>
        </w:rPr>
        <w:t xml:space="preserve">. счет </w:t>
      </w:r>
      <w:r w:rsidR="00C31F2B" w:rsidRPr="00C31F2B">
        <w:rPr>
          <w:sz w:val="22"/>
          <w:szCs w:val="22"/>
        </w:rPr>
        <w:t>40817810329009719934</w:t>
      </w:r>
      <w:r w:rsidR="00C31F2B" w:rsidRPr="00C31F2B">
        <w:rPr>
          <w:bCs/>
          <w:color w:val="000000" w:themeColor="text1"/>
          <w:sz w:val="22"/>
          <w:szCs w:val="22"/>
        </w:rPr>
        <w:t>, КОСТРОМСКОЕ ОТДЕЛЕНИЕ N 8640 ПАО СБЕРБАНК, г.КОСТРОМА, БИК 043469623 к/с 30101810200000000623, п</w:t>
      </w:r>
      <w:r w:rsidR="00C31F2B" w:rsidRPr="00C31F2B">
        <w:rPr>
          <w:color w:val="000000" w:themeColor="text1"/>
          <w:sz w:val="22"/>
          <w:szCs w:val="22"/>
        </w:rPr>
        <w:t xml:space="preserve">олучатель платежа: </w:t>
      </w:r>
      <w:proofErr w:type="spellStart"/>
      <w:r w:rsidR="00C31F2B" w:rsidRPr="00C31F2B">
        <w:rPr>
          <w:sz w:val="22"/>
          <w:szCs w:val="22"/>
        </w:rPr>
        <w:t>Кошаков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Бахадыр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Гайипович</w:t>
      </w:r>
      <w:proofErr w:type="spellEnd"/>
      <w:r w:rsidR="003C653A" w:rsidRPr="00C31F2B">
        <w:rPr>
          <w:color w:val="000000" w:themeColor="text1"/>
          <w:sz w:val="22"/>
          <w:szCs w:val="22"/>
        </w:rPr>
        <w:t xml:space="preserve">. </w:t>
      </w:r>
      <w:r w:rsidR="0003154D" w:rsidRPr="00C31F2B">
        <w:rPr>
          <w:color w:val="000000" w:themeColor="text1"/>
          <w:sz w:val="22"/>
          <w:szCs w:val="22"/>
        </w:rPr>
        <w:t xml:space="preserve"> 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одновременно с заявкой</w:t>
      </w:r>
      <w:r w:rsidR="00C31F2B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 </w:t>
      </w:r>
      <w:r w:rsidR="00C31F2B">
        <w:rPr>
          <w:rFonts w:eastAsia="Courier New CYR" w:cs="Courier New CYR"/>
          <w:sz w:val="22"/>
          <w:szCs w:val="22"/>
        </w:rPr>
        <w:t>результатах</w:t>
      </w:r>
      <w:r w:rsidRPr="00FF30C0">
        <w:rPr>
          <w:rFonts w:eastAsia="Courier New CYR" w:cs="Courier New CYR"/>
          <w:sz w:val="22"/>
          <w:szCs w:val="22"/>
        </w:rPr>
        <w:t xml:space="preserve">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62" w:type="dxa"/>
        <w:tblLayout w:type="fixed"/>
        <w:tblLook w:val="0000"/>
      </w:tblPr>
      <w:tblGrid>
        <w:gridCol w:w="4523"/>
        <w:gridCol w:w="5539"/>
      </w:tblGrid>
      <w:tr w:rsidR="00325B02" w:rsidRPr="00FF30C0" w:rsidTr="00B30EE8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B30EE8" w:rsidRPr="00FF30C0" w:rsidRDefault="00B30EE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C31F2B" w:rsidRDefault="00FF30C0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sz w:val="22"/>
                <w:szCs w:val="22"/>
              </w:rPr>
            </w:pPr>
            <w:r w:rsidRPr="00143A5B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</w:p>
          <w:p w:rsidR="00325B02" w:rsidRPr="00143A5B" w:rsidRDefault="00143A5B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143A5B">
              <w:rPr>
                <w:b w:val="0"/>
                <w:color w:val="000000" w:themeColor="text1"/>
                <w:sz w:val="21"/>
                <w:szCs w:val="21"/>
              </w:rPr>
              <w:t>Лебедев Александр Сергеевич (ИНН 440109854166, СНИЛС 074-061-066-35</w:t>
            </w:r>
            <w:r w:rsidR="000B06EE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="00325B02" w:rsidRPr="00143A5B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Pr="00FF30C0" w:rsidRDefault="000B06EE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</w:t>
            </w: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0AFF" w:usb1="40007843" w:usb2="00000001" w:usb3="00000000" w:csb0="000001B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06EE"/>
    <w:rsid w:val="000B7E55"/>
    <w:rsid w:val="00101A91"/>
    <w:rsid w:val="0013146B"/>
    <w:rsid w:val="00143A5B"/>
    <w:rsid w:val="0020500C"/>
    <w:rsid w:val="00246757"/>
    <w:rsid w:val="0029770E"/>
    <w:rsid w:val="00325B02"/>
    <w:rsid w:val="00360ABD"/>
    <w:rsid w:val="003C653A"/>
    <w:rsid w:val="004073F8"/>
    <w:rsid w:val="004D241A"/>
    <w:rsid w:val="004D31EB"/>
    <w:rsid w:val="004E24C0"/>
    <w:rsid w:val="00536E48"/>
    <w:rsid w:val="005770B0"/>
    <w:rsid w:val="00604BA6"/>
    <w:rsid w:val="0063694D"/>
    <w:rsid w:val="006A6361"/>
    <w:rsid w:val="0075594E"/>
    <w:rsid w:val="007B6489"/>
    <w:rsid w:val="007E671A"/>
    <w:rsid w:val="007F527C"/>
    <w:rsid w:val="00884BB2"/>
    <w:rsid w:val="008A29B9"/>
    <w:rsid w:val="00902AD8"/>
    <w:rsid w:val="009E67BE"/>
    <w:rsid w:val="00A0473F"/>
    <w:rsid w:val="00B30EE8"/>
    <w:rsid w:val="00B41EF9"/>
    <w:rsid w:val="00B57204"/>
    <w:rsid w:val="00BF0394"/>
    <w:rsid w:val="00C1038A"/>
    <w:rsid w:val="00C31F2B"/>
    <w:rsid w:val="00E41214"/>
    <w:rsid w:val="00EC7A95"/>
    <w:rsid w:val="00F600D3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3267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7</cp:revision>
  <cp:lastPrinted>2017-10-05T05:20:00Z</cp:lastPrinted>
  <dcterms:created xsi:type="dcterms:W3CDTF">2021-06-03T18:42:00Z</dcterms:created>
  <dcterms:modified xsi:type="dcterms:W3CDTF">2022-05-11T11:41:00Z</dcterms:modified>
</cp:coreProperties>
</file>