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>
        <w:rPr>
          <w:noProof/>
          <w:color w:val="000000"/>
          <w:spacing w:val="-4"/>
          <w:sz w:val="24"/>
          <w:szCs w:val="24"/>
        </w:rPr>
        <w:t>202</w:t>
      </w:r>
      <w:r w:rsidR="00D2342E">
        <w:rPr>
          <w:noProof/>
          <w:color w:val="000000"/>
          <w:spacing w:val="-4"/>
          <w:sz w:val="24"/>
          <w:szCs w:val="24"/>
        </w:rPr>
        <w:t>2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5B6754" w:rsidP="006F478E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455A64">
        <w:rPr>
          <w:color w:val="000000"/>
          <w:spacing w:val="3"/>
          <w:sz w:val="24"/>
          <w:szCs w:val="24"/>
        </w:rPr>
        <w:t xml:space="preserve"> №1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E105B6" w:rsidRPr="007E2432" w:rsidRDefault="00882ABE" w:rsidP="00D2342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 xml:space="preserve">– </w:t>
      </w:r>
      <w:r w:rsidR="00D2342E" w:rsidRPr="00D2342E">
        <w:rPr>
          <w:color w:val="000000"/>
          <w:spacing w:val="3"/>
          <w:sz w:val="24"/>
          <w:szCs w:val="24"/>
        </w:rPr>
        <w:t>Нежилое помещение площадью 3,7 кв.м., кадастровый номер 71:14:030501:7345, расположенное по адресу: г. Тула, ул. Новомосковская, д.10; Нежилое помещение площадью 3,7 кв.м., кадастровый номер 71:14:030501:7344, расположенное по адресу: г. Тула, ул. Новомосковская, д.10; Нежилое помещение площадью 5,4 кв.м., кадастровый номер 71:14:030501:7343, расположенное по адресу: г. Тула, ул. Новомосковская, д.10; Нежилое помещение площадью 6,5 кв.м., кадастровый номер 71:14:030501:7342, расположенное по адресу: г. Тула, ул. Новомосковская, д.10; Нежилое помещение площадью 3,6 кв.м., кадастровый номер 71:14:030501:7341, расположенное по адресу: г. Тула, ул. Новомосковская, д.10; Нежилое помещение площадью 3,6 кв.м., кадастровый номер 71:14:030501:7340, расположенное по адресу: г. Тула, ул. Новомосковская, д.10; Нежилое помещение площадью 42,1 кв.м., кадастровый номер 71:14:030501:7339, расположенное по адресу: г. Тула, ул. Новомосковская, д.10; Нежилое помещение площадью 7,7 кв.м., кадастровый номер 71:14:030501:7338, расположенное по адресу: г. Тула, ул. Новомосковская, д.10; Нежилое помещение площадью 2,1 кв.м., кадастровый номер 71:14:030501:7337, расположенное по адресу: г. Тула, ул. Новомосковская, д.10; Нежилое помещение площадью 26,1 кв.м., кадастровый номер 71:14:030501:7336, расположенное по адресу: г. Тула, ул. Новомосковская, д.10; Нежилое помещение площадью 6,4 кв.м., кадастровый номер 71:14:030501:7335, расположенное по адресу: г. Тула, ул. Новомосковская, д.10; Нежилое помещение площадью 71,8 кв.м., кадастровый номер 71:14:030501:7334, расположенное по адресу: г. Тула, ул. Новомосковская, д.10; Нежилое помещение площадью 56,6 кв.м., кадастровый номер 71:14:030501:7333, расположенное по адресу: г. Тула, ул. Новомосковская, д.10; Нежилое помещение площадью 41,2 кв.м., кадастровый номер 71:14:030501:7332, расположенное по адресу: г. Тула, ул. Новомосковская, д.10; Нежилое помещение площадью 4,9 кв.м., кадастровый номер 71:14:030501:7331, расположенное по адресу: г. Тула, ул. Новомосковская, д.10; Нежилое помещение площадью 30,4 кв.м., кадастровый номер 71:14:030501:7713, расположенное по адресу: г. Тула, ул. Новомосковская, д.10; Нежилое помещение площадью 25,3 кв.м., кадастровый номер 71:14:030501:7714, расположенное по адресу: г. Тула, ул. Новомосковская, д.10; Нежилое помещение площадью 89,6 кв.м., кадастровый номер 71:14:030501:7715, расположенное по адресу: г. Тула, ул. Новомосковская, д.10; Нежилое помещение площадью 42,4 кв.м., кадастровый номер 71:14:030501:7716, расположенное по адресу: г. Тула, ул. Новомосковская, д.10; Нежилое помещение площадью 14,1 кв.м., кадастровый номер 71:14:030501:7717, расположенное по адресу: г. Тула, ул. Новомосковская, д.10; Нежилое помещение площадью 4,2 кв.м., кадастровый номер 71:14:030501:7718, расположенное по адресу: г. Тула, ул. Новомосковская, д.10; Нежилое помещение площадью 26,7 кв.м., кадастровый номер 71:14:030501:7328, расположенное по адресу: г. Тула, ул. Новомосковская, д.10; Нежилое помещение площадью 22,1 кв.м., кадастровый номер 71:14:030501:7329, расположенное по адресу: г. Тула, ул. Новомосковская, д.10; Нежилое помещение площадью 12,5 кв.м., кадастровый номер 71:14:030501:7330, расположенное по адресу: г. Тула, ул. Новомосковская, д.10.</w:t>
      </w:r>
      <w:r w:rsidR="00D2342E">
        <w:rPr>
          <w:color w:val="000000"/>
          <w:spacing w:val="3"/>
          <w:sz w:val="24"/>
          <w:szCs w:val="24"/>
        </w:rPr>
        <w:t xml:space="preserve">, </w:t>
      </w:r>
      <w:r w:rsidR="005301CB"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>
        <w:rPr>
          <w:b/>
          <w:sz w:val="24"/>
          <w:szCs w:val="24"/>
        </w:rPr>
        <w:t xml:space="preserve">______________ </w:t>
      </w:r>
      <w:r w:rsidR="00455A64">
        <w:rPr>
          <w:b/>
          <w:sz w:val="24"/>
          <w:szCs w:val="24"/>
        </w:rPr>
        <w:lastRenderedPageBreak/>
        <w:t>(________________________________)</w:t>
      </w:r>
      <w:r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455A64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>
            <w:rPr>
              <w:b/>
              <w:sz w:val="24"/>
              <w:szCs w:val="24"/>
            </w:rPr>
            <w:t>________</w:t>
          </w:r>
          <w:r w:rsidR="0037753D" w:rsidRPr="0037753D">
            <w:rPr>
              <w:b/>
              <w:sz w:val="24"/>
              <w:szCs w:val="24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‬ </w:t>
          </w:r>
          <w:r w:rsidR="00D2342E" w:rsidRPr="00D2342E">
            <w:rPr>
              <w:b/>
              <w:color w:val="000000"/>
              <w:spacing w:val="5"/>
              <w:sz w:val="24"/>
              <w:szCs w:val="24"/>
            </w:rPr>
            <w:t>2 027</w:t>
          </w:r>
          <w:r w:rsidR="00D2342E">
            <w:rPr>
              <w:b/>
              <w:color w:val="000000"/>
              <w:spacing w:val="5"/>
              <w:sz w:val="24"/>
              <w:szCs w:val="24"/>
            </w:rPr>
            <w:t> </w:t>
          </w:r>
          <w:r w:rsidR="00D2342E" w:rsidRPr="00D2342E">
            <w:rPr>
              <w:b/>
              <w:color w:val="000000"/>
              <w:spacing w:val="5"/>
              <w:sz w:val="24"/>
              <w:szCs w:val="24"/>
            </w:rPr>
            <w:t>343</w:t>
          </w:r>
          <w:r w:rsidR="00D2342E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bookmarkStart w:id="0" w:name="_GoBack"/>
          <w:bookmarkEnd w:id="0"/>
          <w:r w:rsidR="00386E6B">
            <w:rPr>
              <w:b/>
              <w:color w:val="000000"/>
              <w:spacing w:val="5"/>
              <w:sz w:val="24"/>
              <w:szCs w:val="24"/>
            </w:rPr>
            <w:t>рубля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591645">
            <w:t>‬</w:t>
          </w:r>
          <w:r w:rsidR="00591645">
            <w:t>‬</w:t>
          </w:r>
          <w:r w:rsidR="00D501A9">
            <w:t>‬</w:t>
          </w:r>
          <w:r w:rsidR="00D501A9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1A9" w:rsidRDefault="00D501A9">
      <w:r>
        <w:separator/>
      </w:r>
    </w:p>
  </w:endnote>
  <w:endnote w:type="continuationSeparator" w:id="0">
    <w:p w:rsidR="00D501A9" w:rsidRDefault="00D50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501A9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1A9" w:rsidRDefault="00D501A9">
      <w:r>
        <w:separator/>
      </w:r>
    </w:p>
  </w:footnote>
  <w:footnote w:type="continuationSeparator" w:id="0">
    <w:p w:rsidR="00D501A9" w:rsidRDefault="00D50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2342E"/>
    <w:rsid w:val="00D42D07"/>
    <w:rsid w:val="00D501A9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24C5AE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07FD4-9885-43BD-92AE-91D7E5E2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1141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2022-03-23T13:46:00Z</dcterms:created>
  <dcterms:modified xsi:type="dcterms:W3CDTF">2022-03-23T13:46:00Z</dcterms:modified>
</cp:coreProperties>
</file>