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653" w:rsidRPr="003B3653" w:rsidRDefault="003B3653" w:rsidP="003B36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B3653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653">
        <w:rPr>
          <w:rFonts w:ascii="Times New Roman" w:hAnsi="Times New Roman" w:cs="Times New Roman"/>
          <w:b/>
          <w:sz w:val="24"/>
          <w:szCs w:val="24"/>
        </w:rPr>
        <w:t xml:space="preserve">3 -  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>лот № 3</w:t>
      </w:r>
    </w:p>
    <w:p w:rsidR="003B3653" w:rsidRPr="003B3653" w:rsidRDefault="003B3653" w:rsidP="003B3653">
      <w:pPr>
        <w:jc w:val="center"/>
        <w:rPr>
          <w:rStyle w:val="FontStyle30"/>
          <w:rFonts w:ascii="Times New Roman" w:hAnsi="Times New Roman" w:cs="Times New Roman"/>
          <w:b/>
          <w:sz w:val="24"/>
          <w:szCs w:val="24"/>
        </w:rPr>
      </w:pPr>
      <w:r w:rsidRPr="003B3653">
        <w:rPr>
          <w:rFonts w:ascii="Times New Roman" w:hAnsi="Times New Roman" w:cs="Times New Roman"/>
          <w:b/>
          <w:sz w:val="24"/>
          <w:szCs w:val="24"/>
        </w:rPr>
        <w:t>Т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ранспортные средства, принадлежащие </w:t>
      </w:r>
      <w:r w:rsidRPr="003B3653">
        <w:rPr>
          <w:rFonts w:ascii="Times New Roman" w:hAnsi="Times New Roman" w:cs="Times New Roman"/>
          <w:b/>
          <w:sz w:val="24"/>
          <w:szCs w:val="24"/>
        </w:rPr>
        <w:t>МП «Химкинская теплосеть»</w:t>
      </w:r>
      <w:r w:rsidRPr="003B3653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на праве собственности</w:t>
      </w:r>
    </w:p>
    <w:tbl>
      <w:tblPr>
        <w:tblStyle w:val="a3"/>
        <w:tblW w:w="539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445"/>
        <w:gridCol w:w="892"/>
        <w:gridCol w:w="738"/>
        <w:gridCol w:w="1981"/>
        <w:gridCol w:w="986"/>
        <w:gridCol w:w="1275"/>
        <w:gridCol w:w="1557"/>
        <w:gridCol w:w="1720"/>
        <w:gridCol w:w="1143"/>
        <w:gridCol w:w="1096"/>
        <w:gridCol w:w="1406"/>
      </w:tblGrid>
      <w:tr w:rsidR="003B3653" w:rsidRPr="009E4CDB" w:rsidTr="005D38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94"/>
          <w:tblHeader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Default="003B3653" w:rsidP="003B3653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№</w:t>
            </w:r>
          </w:p>
          <w:p w:rsidR="003B3653" w:rsidRPr="009E4CDB" w:rsidRDefault="003B3653" w:rsidP="003B3653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>
              <w:rPr>
                <w:rFonts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Инв. №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Год выпуска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VIN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Пробег, км.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Гос.номер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Марка/модель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9E4CDB">
              <w:rPr>
                <w:rFonts w:cs="Times New Roman"/>
                <w:color w:val="auto"/>
                <w:sz w:val="16"/>
                <w:szCs w:val="16"/>
              </w:rPr>
              <w:t>Тип ТС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 w:rsidRPr="009E4CDB">
              <w:rPr>
                <w:rStyle w:val="-8"/>
                <w:rFonts w:cs="Times New Roman"/>
                <w:color w:val="auto"/>
                <w:szCs w:val="16"/>
              </w:rPr>
              <w:t>Цвет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color w:val="auto"/>
                <w:szCs w:val="16"/>
              </w:rPr>
            </w:pPr>
            <w:r>
              <w:rPr>
                <w:rStyle w:val="-8"/>
                <w:rFonts w:cs="Times New Roman"/>
                <w:color w:val="auto"/>
                <w:szCs w:val="16"/>
              </w:rPr>
              <w:t>ПТС/</w:t>
            </w:r>
            <w:r w:rsidRPr="009E4CDB">
              <w:rPr>
                <w:rStyle w:val="-8"/>
                <w:rFonts w:cs="Times New Roman"/>
                <w:color w:val="auto"/>
                <w:szCs w:val="16"/>
              </w:rPr>
              <w:t>Паспорт самоходной машины и других видов техники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53" w:rsidRPr="0009339C" w:rsidRDefault="003B3653" w:rsidP="005D38D3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9339C">
              <w:rPr>
                <w:rFonts w:cs="Times New Roman"/>
                <w:color w:val="auto"/>
                <w:sz w:val="16"/>
                <w:szCs w:val="16"/>
              </w:rPr>
              <w:t>Начальная цена, руб. НДС не облагается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А/Кран  КС 35715 г/н О 912 СР 90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100692</w:t>
            </w:r>
          </w:p>
        </w:tc>
        <w:tc>
          <w:tcPr>
            <w:tcW w:w="235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XVN35715040002358</w:t>
            </w:r>
          </w:p>
        </w:tc>
        <w:tc>
          <w:tcPr>
            <w:tcW w:w="314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48 659</w:t>
            </w:r>
          </w:p>
        </w:tc>
        <w:tc>
          <w:tcPr>
            <w:tcW w:w="406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912 СР 90</w:t>
            </w:r>
          </w:p>
        </w:tc>
        <w:tc>
          <w:tcPr>
            <w:tcW w:w="496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RC 35715</w:t>
            </w:r>
          </w:p>
        </w:tc>
        <w:tc>
          <w:tcPr>
            <w:tcW w:w="548" w:type="pct"/>
            <w:tcBorders>
              <w:top w:val="single" w:sz="4" w:space="0" w:color="auto"/>
            </w:tcBorders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Специализированный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ГОСТ Р50574-2002</w:t>
            </w: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50НР 201537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427 786,00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MITSUBISHI  LANCER г/нУ404НР90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80056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JMBSNCY2A8U001062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184 794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У404НР90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Mitsubishi Lancer 1,5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Легковой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черный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77ТО 886025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248 600,00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Partner VF3GCWJYB96179767 г/нС164СС90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103823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2005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VF3GCWJYB96179767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207 871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С164СС90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Пежо Партнер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 фургон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47МС 126379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114 130,00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АБ-73А2ВУ Фотон с краном манипулят.г/нТ156РР15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103745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Х9Н73А2BJ8P000020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131 105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Т156РР15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АБ-72А2BJ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Автомобиль бортовой с краном-манипулятором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62МО 093818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531 100,00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 -3102 г/н М640ММ90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103553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Х9631020071397259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96 552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М640ММ90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ГАЗ 3102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Легковой седан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авантюрин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50ОУ 419494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71 567,00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ГАЗ-281 Тягач седельный  г/н О414МВ150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103443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XSU28182A70001195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75 142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О414МВ150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28182-0000010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Автофургон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белый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62МН 311101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212 817,00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ГАЗ-3302-415 г/н О 341 СР 90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100576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ХТН33020042020045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251 771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О 341 СР 90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ГАЗ 3302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желтый, красныый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50НР 201699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259 900,00</w:t>
            </w:r>
          </w:p>
        </w:tc>
      </w:tr>
      <w:tr w:rsidR="003B3653" w:rsidRPr="009E4CDB" w:rsidTr="005D38D3">
        <w:trPr>
          <w:cantSplit/>
        </w:trPr>
        <w:tc>
          <w:tcPr>
            <w:tcW w:w="14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79" w:type="pct"/>
            <w:hideMark/>
          </w:tcPr>
          <w:p w:rsidR="003B3653" w:rsidRPr="009E4CDB" w:rsidRDefault="003B3653" w:rsidP="000C3FA0">
            <w:pPr>
              <w:pStyle w:val="a4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А/М Полуприцеп грузовой 938410  ВК 78-26 50</w:t>
            </w:r>
          </w:p>
        </w:tc>
        <w:tc>
          <w:tcPr>
            <w:tcW w:w="284" w:type="pct"/>
            <w:shd w:val="clear" w:color="auto" w:fill="auto"/>
          </w:tcPr>
          <w:p w:rsidR="003B3653" w:rsidRPr="003B3653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3B3653">
              <w:rPr>
                <w:rFonts w:cs="Times New Roman"/>
                <w:sz w:val="16"/>
                <w:szCs w:val="16"/>
              </w:rPr>
              <w:t>103444</w:t>
            </w:r>
          </w:p>
        </w:tc>
        <w:tc>
          <w:tcPr>
            <w:tcW w:w="235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2007</w:t>
            </w:r>
          </w:p>
        </w:tc>
        <w:tc>
          <w:tcPr>
            <w:tcW w:w="631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Х8993844070ВЕ2027</w:t>
            </w:r>
          </w:p>
        </w:tc>
        <w:tc>
          <w:tcPr>
            <w:tcW w:w="314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0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ВК 78-26 50</w:t>
            </w:r>
          </w:p>
        </w:tc>
        <w:tc>
          <w:tcPr>
            <w:tcW w:w="496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9388410</w:t>
            </w:r>
          </w:p>
        </w:tc>
        <w:tc>
          <w:tcPr>
            <w:tcW w:w="548" w:type="pct"/>
            <w:hideMark/>
          </w:tcPr>
          <w:p w:rsidR="003B3653" w:rsidRPr="009E4CDB" w:rsidRDefault="003B3653" w:rsidP="000C3FA0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9E4CDB">
              <w:rPr>
                <w:rFonts w:cs="Times New Roman"/>
                <w:sz w:val="16"/>
                <w:szCs w:val="16"/>
              </w:rPr>
              <w:t>Грузовой прицеп</w:t>
            </w:r>
          </w:p>
        </w:tc>
        <w:tc>
          <w:tcPr>
            <w:tcW w:w="364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серый</w:t>
            </w:r>
          </w:p>
        </w:tc>
        <w:tc>
          <w:tcPr>
            <w:tcW w:w="349" w:type="pct"/>
          </w:tcPr>
          <w:p w:rsidR="003B3653" w:rsidRPr="009E4CDB" w:rsidRDefault="003B3653" w:rsidP="000C3FA0">
            <w:pPr>
              <w:jc w:val="center"/>
              <w:rPr>
                <w:rStyle w:val="-8"/>
                <w:rFonts w:cs="Times New Roman"/>
                <w:szCs w:val="16"/>
              </w:rPr>
            </w:pPr>
            <w:r w:rsidRPr="009E4CDB">
              <w:rPr>
                <w:rStyle w:val="-8"/>
                <w:rFonts w:cs="Times New Roman"/>
                <w:szCs w:val="16"/>
              </w:rPr>
              <w:t>52МН 311987</w:t>
            </w:r>
          </w:p>
        </w:tc>
        <w:tc>
          <w:tcPr>
            <w:tcW w:w="448" w:type="pct"/>
          </w:tcPr>
          <w:p w:rsidR="003B3653" w:rsidRPr="003477C6" w:rsidRDefault="003B3653" w:rsidP="005D38D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3477C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508 123,00</w:t>
            </w:r>
          </w:p>
        </w:tc>
      </w:tr>
      <w:tr w:rsidR="003B3653" w:rsidRPr="009E4CDB" w:rsidTr="005D38D3">
        <w:trPr>
          <w:cantSplit/>
          <w:trHeight w:val="61"/>
        </w:trPr>
        <w:tc>
          <w:tcPr>
            <w:tcW w:w="4552" w:type="pct"/>
            <w:gridSpan w:val="11"/>
            <w:hideMark/>
          </w:tcPr>
          <w:p w:rsidR="003B3653" w:rsidRPr="003B3653" w:rsidRDefault="003B3653" w:rsidP="000C3FA0">
            <w:pPr>
              <w:pStyle w:val="a4"/>
              <w:jc w:val="right"/>
              <w:rPr>
                <w:rFonts w:cs="Times New Roman"/>
                <w:b/>
                <w:sz w:val="16"/>
                <w:szCs w:val="16"/>
              </w:rPr>
            </w:pPr>
            <w:r w:rsidRPr="003B3653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48" w:type="pct"/>
          </w:tcPr>
          <w:p w:rsidR="003B3653" w:rsidRPr="003B3653" w:rsidRDefault="003B3653" w:rsidP="005D38D3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3B3653">
              <w:rPr>
                <w:rFonts w:cs="Times New Roman"/>
                <w:b/>
                <w:color w:val="000000"/>
                <w:sz w:val="16"/>
                <w:szCs w:val="16"/>
              </w:rPr>
              <w:t>2 374 023,00</w:t>
            </w:r>
          </w:p>
        </w:tc>
      </w:tr>
    </w:tbl>
    <w:p w:rsidR="003B3653" w:rsidRDefault="003B3653" w:rsidP="003B3653">
      <w:pPr>
        <w:rPr>
          <w:rStyle w:val="FontStyle30"/>
          <w:sz w:val="24"/>
          <w:szCs w:val="24"/>
        </w:rPr>
      </w:pPr>
    </w:p>
    <w:p w:rsidR="00833A27" w:rsidRDefault="00833A27"/>
    <w:sectPr w:rsidR="00833A27" w:rsidSect="00BC336A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9A0" w:rsidRDefault="003149A0" w:rsidP="001238C3">
      <w:pPr>
        <w:spacing w:after="0" w:line="240" w:lineRule="auto"/>
      </w:pPr>
      <w:r>
        <w:separator/>
      </w:r>
    </w:p>
  </w:endnote>
  <w:endnote w:type="continuationSeparator" w:id="0">
    <w:p w:rsidR="003149A0" w:rsidRDefault="003149A0" w:rsidP="0012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9A0" w:rsidRDefault="003149A0" w:rsidP="001238C3">
      <w:pPr>
        <w:spacing w:after="0" w:line="240" w:lineRule="auto"/>
      </w:pPr>
      <w:r>
        <w:separator/>
      </w:r>
    </w:p>
  </w:footnote>
  <w:footnote w:type="continuationSeparator" w:id="0">
    <w:p w:rsidR="003149A0" w:rsidRDefault="003149A0" w:rsidP="00123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653"/>
    <w:rsid w:val="001238C3"/>
    <w:rsid w:val="00240A0E"/>
    <w:rsid w:val="002767D8"/>
    <w:rsid w:val="003149A0"/>
    <w:rsid w:val="003B3653"/>
    <w:rsid w:val="00477FF5"/>
    <w:rsid w:val="00577A0B"/>
    <w:rsid w:val="00580AA8"/>
    <w:rsid w:val="005D38D3"/>
    <w:rsid w:val="006C77DB"/>
    <w:rsid w:val="006D37A9"/>
    <w:rsid w:val="00833A27"/>
    <w:rsid w:val="00880E28"/>
    <w:rsid w:val="008F34C7"/>
    <w:rsid w:val="00D65D6C"/>
    <w:rsid w:val="00E45B34"/>
    <w:rsid w:val="00E9369E"/>
    <w:rsid w:val="00EA63C0"/>
    <w:rsid w:val="00FE682B"/>
    <w:rsid w:val="00FE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C33488-CB23-4CB1-BCE3-95E7F25C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3B3653"/>
    <w:rPr>
      <w:rFonts w:ascii="Arial" w:hAnsi="Arial" w:cs="Arial"/>
      <w:sz w:val="20"/>
      <w:szCs w:val="20"/>
    </w:rPr>
  </w:style>
  <w:style w:type="character" w:customStyle="1" w:styleId="-8">
    <w:name w:val="Табл-8"/>
    <w:basedOn w:val="a0"/>
    <w:uiPriority w:val="1"/>
    <w:rsid w:val="003B3653"/>
    <w:rPr>
      <w:rFonts w:ascii="Times New Roman" w:hAnsi="Times New Roman"/>
      <w:sz w:val="16"/>
    </w:rPr>
  </w:style>
  <w:style w:type="table" w:customStyle="1" w:styleId="a3">
    <w:name w:val="Табл_горизонт"/>
    <w:basedOn w:val="a1"/>
    <w:uiPriority w:val="99"/>
    <w:rsid w:val="003B3653"/>
    <w:pPr>
      <w:spacing w:after="0" w:line="240" w:lineRule="auto"/>
    </w:pPr>
    <w:rPr>
      <w:rFonts w:ascii="Times New Roman" w:hAnsi="Times New Roman"/>
      <w:sz w:val="20"/>
      <w:szCs w:val="24"/>
    </w:rPr>
    <w:tblPr>
      <w:tblBorders>
        <w:top w:val="single" w:sz="4" w:space="0" w:color="164194"/>
        <w:bottom w:val="single" w:sz="4" w:space="0" w:color="164194"/>
        <w:insideH w:val="single" w:sz="4" w:space="0" w:color="B2B2B2"/>
      </w:tblBorders>
      <w:tblCellMar>
        <w:left w:w="0" w:type="dxa"/>
        <w:right w:w="28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color w:val="164194"/>
        <w:sz w:val="20"/>
      </w:rPr>
      <w:tblPr>
        <w:tblCellMar>
          <w:top w:w="0" w:type="dxa"/>
          <w:left w:w="0" w:type="dxa"/>
          <w:bottom w:w="0" w:type="dxa"/>
          <w:right w:w="28" w:type="dxa"/>
        </w:tblCellMar>
      </w:tblPr>
      <w:tcPr>
        <w:tcBorders>
          <w:top w:val="single" w:sz="4" w:space="0" w:color="164194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rPr>
        <w:rFonts w:ascii="Times New Roman" w:hAnsi="Times New Roman"/>
        <w:b/>
        <w:i w:val="0"/>
        <w:sz w:val="20"/>
      </w:rPr>
      <w:tblPr/>
      <w:tcPr>
        <w:tcBorders>
          <w:top w:val="single" w:sz="4" w:space="0" w:color="B2B2B2"/>
          <w:left w:val="nil"/>
          <w:bottom w:val="single" w:sz="4" w:space="0" w:color="164194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No Spacing"/>
    <w:uiPriority w:val="1"/>
    <w:qFormat/>
    <w:rsid w:val="003B3653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3B3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3653"/>
  </w:style>
  <w:style w:type="paragraph" w:styleId="a7">
    <w:name w:val="footer"/>
    <w:basedOn w:val="a"/>
    <w:link w:val="a8"/>
    <w:uiPriority w:val="99"/>
    <w:semiHidden/>
    <w:unhideWhenUsed/>
    <w:rsid w:val="00E45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45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User0046</dc:creator>
  <cp:lastModifiedBy>Диана С. Алексахина</cp:lastModifiedBy>
  <cp:revision>2</cp:revision>
  <cp:lastPrinted>2021-08-02T05:58:00Z</cp:lastPrinted>
  <dcterms:created xsi:type="dcterms:W3CDTF">2021-08-05T15:00:00Z</dcterms:created>
  <dcterms:modified xsi:type="dcterms:W3CDTF">2021-08-05T15:00:00Z</dcterms:modified>
</cp:coreProperties>
</file>