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</w:t>
      </w:r>
      <w:r w:rsidR="00C8742C" w:rsidRPr="00C8742C">
        <w:rPr>
          <w:noProof/>
          <w:color w:val="000000" w:themeColor="text1"/>
          <w:sz w:val="24"/>
          <w:szCs w:val="24"/>
        </w:rPr>
        <w:t>я</w:t>
      </w:r>
      <w:r w:rsidR="00C8742C" w:rsidRPr="00C8742C">
        <w:rPr>
          <w:noProof/>
          <w:color w:val="000000" w:themeColor="text1"/>
          <w:sz w:val="24"/>
          <w:szCs w:val="24"/>
        </w:rPr>
        <w:t xml:space="preserve"> Арбитражного суда Московской области от 08.09.2020г.</w:t>
      </w:r>
      <w:r w:rsidR="00C8742C" w:rsidRPr="00C8742C">
        <w:rPr>
          <w:noProof/>
          <w:color w:val="000000" w:themeColor="text1"/>
          <w:sz w:val="24"/>
          <w:szCs w:val="24"/>
        </w:rPr>
        <w:t xml:space="preserve"> </w:t>
      </w:r>
      <w:r w:rsidR="00C8742C" w:rsidRPr="00C8742C">
        <w:rPr>
          <w:noProof/>
          <w:color w:val="000000" w:themeColor="text1"/>
          <w:sz w:val="24"/>
          <w:szCs w:val="24"/>
        </w:rPr>
        <w:t>по делу №А41-69007/17</w:t>
      </w:r>
      <w:r w:rsidR="00C8742C" w:rsidRPr="00C8742C">
        <w:rPr>
          <w:noProof/>
          <w:color w:val="000000" w:themeColor="text1"/>
          <w:sz w:val="24"/>
          <w:szCs w:val="24"/>
        </w:rPr>
        <w:t xml:space="preserve"> и Определения </w:t>
      </w:r>
      <w:r w:rsidR="00C8742C" w:rsidRPr="00C8742C">
        <w:rPr>
          <w:noProof/>
          <w:color w:val="000000" w:themeColor="text1"/>
          <w:sz w:val="24"/>
          <w:szCs w:val="24"/>
        </w:rPr>
        <w:t xml:space="preserve">Арбитражного суда Московской области от </w:t>
      </w:r>
      <w:r w:rsidR="00C8742C" w:rsidRPr="00C8742C">
        <w:rPr>
          <w:noProof/>
          <w:color w:val="000000" w:themeColor="text1"/>
          <w:sz w:val="24"/>
          <w:szCs w:val="24"/>
        </w:rPr>
        <w:t>14</w:t>
      </w:r>
      <w:r w:rsidR="00C8742C" w:rsidRPr="00C8742C">
        <w:rPr>
          <w:noProof/>
          <w:color w:val="000000" w:themeColor="text1"/>
          <w:sz w:val="24"/>
          <w:szCs w:val="24"/>
        </w:rPr>
        <w:t>.</w:t>
      </w:r>
      <w:r w:rsidR="00C8742C" w:rsidRPr="00C8742C">
        <w:rPr>
          <w:noProof/>
          <w:color w:val="000000" w:themeColor="text1"/>
          <w:sz w:val="24"/>
          <w:szCs w:val="24"/>
        </w:rPr>
        <w:t>12</w:t>
      </w:r>
      <w:r w:rsidR="00C8742C" w:rsidRPr="00C8742C">
        <w:rPr>
          <w:noProof/>
          <w:color w:val="000000" w:themeColor="text1"/>
          <w:sz w:val="24"/>
          <w:szCs w:val="24"/>
        </w:rPr>
        <w:t>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5C1EACC6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C8742C">
        <w:rPr>
          <w:color w:val="000000"/>
          <w:spacing w:val="5"/>
          <w:sz w:val="24"/>
          <w:szCs w:val="24"/>
        </w:rPr>
        <w:t>20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11</cp:revision>
  <dcterms:created xsi:type="dcterms:W3CDTF">2019-09-06T13:27:00Z</dcterms:created>
  <dcterms:modified xsi:type="dcterms:W3CDTF">2021-09-17T14:05:00Z</dcterms:modified>
</cp:coreProperties>
</file>