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C31F2B">
        <w:rPr>
          <w:rFonts w:eastAsia="Courier New CYR" w:cs="Courier New CYR"/>
          <w:sz w:val="22"/>
          <w:szCs w:val="22"/>
        </w:rPr>
        <w:t>1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31F2B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C31F2B">
        <w:rPr>
          <w:sz w:val="22"/>
          <w:szCs w:val="22"/>
        </w:rPr>
        <w:t xml:space="preserve">Финансовый управляющий  должника </w:t>
      </w:r>
      <w:proofErr w:type="spellStart"/>
      <w:r w:rsidR="00C31F2B" w:rsidRPr="00C31F2B">
        <w:rPr>
          <w:sz w:val="22"/>
          <w:szCs w:val="22"/>
        </w:rPr>
        <w:t>Кошакова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Гайиповича</w:t>
      </w:r>
      <w:proofErr w:type="spellEnd"/>
      <w:r w:rsidR="00C31F2B" w:rsidRPr="00C31F2B">
        <w:rPr>
          <w:sz w:val="22"/>
          <w:szCs w:val="22"/>
        </w:rPr>
        <w:t xml:space="preserve"> (09.09.1982 г.р., место рождения – г. Ходжейли Каракалпакской АССР, зарегистрированный по адресу: Костромская область, </w:t>
      </w:r>
      <w:proofErr w:type="spellStart"/>
      <w:r w:rsidR="00C31F2B" w:rsidRPr="00C31F2B">
        <w:rPr>
          <w:sz w:val="22"/>
          <w:szCs w:val="22"/>
        </w:rPr>
        <w:t>Пыщугский</w:t>
      </w:r>
      <w:proofErr w:type="spellEnd"/>
      <w:r w:rsidR="00C31F2B" w:rsidRPr="00C31F2B">
        <w:rPr>
          <w:sz w:val="22"/>
          <w:szCs w:val="22"/>
        </w:rPr>
        <w:t xml:space="preserve"> р-н, с. Пыщуг, ул. Чечулина, д. 18, кв. 3, ИНН 441000056932, СНИЛС №133-751-309 42)</w:t>
      </w:r>
      <w:r w:rsidR="000B06EE" w:rsidRPr="00C31F2B">
        <w:rPr>
          <w:color w:val="000000" w:themeColor="text1"/>
          <w:sz w:val="22"/>
          <w:szCs w:val="22"/>
        </w:rPr>
        <w:t xml:space="preserve"> </w:t>
      </w:r>
      <w:r w:rsidR="000B06EE" w:rsidRPr="00C31F2B">
        <w:rPr>
          <w:rFonts w:ascii="Arial" w:hAnsi="Arial" w:cs="Arial"/>
          <w:color w:val="333333"/>
          <w:sz w:val="22"/>
          <w:szCs w:val="22"/>
        </w:rPr>
        <w:t xml:space="preserve"> </w:t>
      </w:r>
      <w:r w:rsidR="000B06EE" w:rsidRPr="00C31F2B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C31F2B">
        <w:rPr>
          <w:color w:val="000000" w:themeColor="text1"/>
          <w:sz w:val="22"/>
          <w:szCs w:val="22"/>
        </w:rPr>
        <w:t>-44@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C31F2B">
        <w:rPr>
          <w:color w:val="000000" w:themeColor="text1"/>
          <w:sz w:val="22"/>
          <w:szCs w:val="22"/>
        </w:rPr>
        <w:t>.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C31F2B">
        <w:rPr>
          <w:color w:val="000000" w:themeColor="text1"/>
          <w:sz w:val="22"/>
          <w:szCs w:val="22"/>
        </w:rPr>
        <w:t>) - член ААУ «ЦФОП АПК» (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C31F2B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C31F2B">
        <w:rPr>
          <w:color w:val="000000" w:themeColor="text1"/>
          <w:sz w:val="22"/>
          <w:szCs w:val="22"/>
        </w:rPr>
        <w:t>)</w:t>
      </w:r>
      <w:r w:rsidR="000B06EE" w:rsidRPr="00C31F2B">
        <w:rPr>
          <w:color w:val="333333"/>
          <w:sz w:val="22"/>
          <w:szCs w:val="22"/>
        </w:rPr>
        <w:t xml:space="preserve">, действующий на основании </w:t>
      </w:r>
      <w:r w:rsidR="00C31F2B" w:rsidRPr="00C31F2B">
        <w:rPr>
          <w:color w:val="000000" w:themeColor="text1"/>
          <w:sz w:val="22"/>
          <w:szCs w:val="22"/>
        </w:rPr>
        <w:t>решения Арбитражного суда Костромской области от 25.08.2020г.</w:t>
      </w:r>
      <w:r w:rsidR="00C31F2B" w:rsidRPr="00C31F2B">
        <w:rPr>
          <w:sz w:val="22"/>
          <w:szCs w:val="22"/>
        </w:rPr>
        <w:t xml:space="preserve"> по делу № </w:t>
      </w:r>
      <w:r w:rsidR="00C31F2B" w:rsidRPr="00C31F2B">
        <w:rPr>
          <w:bCs/>
          <w:color w:val="000000" w:themeColor="text1"/>
          <w:sz w:val="22"/>
          <w:szCs w:val="22"/>
          <w:shd w:val="clear" w:color="auto" w:fill="FFFFFF"/>
        </w:rPr>
        <w:t>А31-18635/2019</w:t>
      </w:r>
      <w:r w:rsidR="00C31F2B" w:rsidRPr="00C31F2B">
        <w:rPr>
          <w:color w:val="333333"/>
          <w:sz w:val="22"/>
          <w:szCs w:val="22"/>
        </w:rPr>
        <w:t xml:space="preserve">, </w:t>
      </w:r>
      <w:r w:rsidR="00C31F2B" w:rsidRPr="00C31F2B">
        <w:rPr>
          <w:color w:val="000000"/>
          <w:sz w:val="22"/>
          <w:szCs w:val="22"/>
        </w:rPr>
        <w:t xml:space="preserve">Положения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o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порядке,  условиях и о сроках реализации залогового имущества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Кошакова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Бахадыра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Гайиповича</w:t>
      </w:r>
      <w:proofErr w:type="spellEnd"/>
      <w:r w:rsidR="00325B02" w:rsidRPr="00C31F2B">
        <w:rPr>
          <w:rFonts w:eastAsia="Courier New CYR"/>
          <w:sz w:val="22"/>
          <w:szCs w:val="22"/>
        </w:rPr>
        <w:t>, именуем</w:t>
      </w:r>
      <w:r w:rsidRPr="00C31F2B">
        <w:rPr>
          <w:rFonts w:eastAsia="Courier New CYR"/>
          <w:sz w:val="22"/>
          <w:szCs w:val="22"/>
        </w:rPr>
        <w:t>ый</w:t>
      </w:r>
      <w:r w:rsidR="00325B02" w:rsidRPr="00C31F2B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C31F2B">
        <w:rPr>
          <w:rFonts w:eastAsia="Times New Roman CYR"/>
          <w:sz w:val="22"/>
          <w:szCs w:val="22"/>
        </w:rPr>
        <w:t>________________________________</w:t>
      </w:r>
      <w:r w:rsidR="00325B02" w:rsidRPr="00C31F2B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604BA6">
        <w:rPr>
          <w:sz w:val="22"/>
          <w:szCs w:val="22"/>
        </w:rPr>
        <w:t xml:space="preserve">(ЭТП) </w:t>
      </w:r>
      <w:r w:rsidR="007F527C" w:rsidRPr="00EA50AF">
        <w:rPr>
          <w:color w:val="333333"/>
        </w:rPr>
        <w:t>МЕТА-ИНВЕСТ» (</w:t>
      </w:r>
      <w:proofErr w:type="spellStart"/>
      <w:r w:rsidR="007F527C" w:rsidRPr="00EA50AF">
        <w:rPr>
          <w:color w:val="333333"/>
        </w:rPr>
        <w:t>www.meta-invest.ru</w:t>
      </w:r>
      <w:proofErr w:type="spellEnd"/>
      <w:r w:rsidR="007F527C" w:rsidRPr="00EA50AF">
        <w:rPr>
          <w:color w:val="333333"/>
        </w:rPr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0B06EE" w:rsidRPr="00C31F2B" w:rsidRDefault="007F527C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sz w:val="22"/>
          <w:szCs w:val="22"/>
        </w:rPr>
      </w:pPr>
      <w:r w:rsidRPr="00C31F2B">
        <w:rPr>
          <w:b/>
          <w:bCs/>
          <w:color w:val="000000" w:themeColor="text1"/>
          <w:sz w:val="22"/>
          <w:szCs w:val="22"/>
        </w:rPr>
        <w:t xml:space="preserve">Лот № 1 </w:t>
      </w:r>
      <w:r w:rsidR="00C31F2B" w:rsidRPr="00C31F2B">
        <w:rPr>
          <w:rFonts w:cstheme="minorHAnsi"/>
          <w:b/>
        </w:rPr>
        <w:t xml:space="preserve">Земельный участок, кадастровый номер 44:19:070201:4, площадью </w:t>
      </w:r>
      <w:r w:rsidR="00C31F2B" w:rsidRPr="00C31F2B">
        <w:rPr>
          <w:b/>
        </w:rPr>
        <w:t xml:space="preserve">1500,00 кв.м., </w:t>
      </w:r>
      <w:r w:rsidR="00C31F2B" w:rsidRPr="00C31F2B">
        <w:rPr>
          <w:rFonts w:cstheme="minorHAnsi"/>
          <w:b/>
        </w:rPr>
        <w:t xml:space="preserve">расположенный по адресу: Костромская область, </w:t>
      </w:r>
      <w:proofErr w:type="spellStart"/>
      <w:r w:rsidR="00C31F2B" w:rsidRPr="00C31F2B">
        <w:rPr>
          <w:rFonts w:cstheme="minorHAnsi"/>
          <w:b/>
        </w:rPr>
        <w:t>Пыщугский</w:t>
      </w:r>
      <w:proofErr w:type="spellEnd"/>
      <w:r w:rsidR="00C31F2B" w:rsidRPr="00C31F2B">
        <w:rPr>
          <w:rFonts w:cstheme="minorHAnsi"/>
          <w:b/>
        </w:rPr>
        <w:t xml:space="preserve"> район, с. Пыщуг, улица Чкалова, дом 65.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2.2. Задаток установлен в размере  10 % от начальной цены </w:t>
      </w:r>
      <w:r w:rsidR="004E24C0" w:rsidRPr="00604BA6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7E671A">
        <w:rPr>
          <w:sz w:val="22"/>
          <w:szCs w:val="22"/>
        </w:rPr>
        <w:t>9 360</w:t>
      </w:r>
      <w:r w:rsidR="00143A5B">
        <w:rPr>
          <w:sz w:val="22"/>
          <w:szCs w:val="22"/>
        </w:rPr>
        <w:t xml:space="preserve"> (</w:t>
      </w:r>
      <w:r w:rsidR="007E671A">
        <w:rPr>
          <w:sz w:val="22"/>
          <w:szCs w:val="22"/>
        </w:rPr>
        <w:t>Девять</w:t>
      </w:r>
      <w:r w:rsidR="00143A5B">
        <w:rPr>
          <w:sz w:val="22"/>
          <w:szCs w:val="22"/>
        </w:rPr>
        <w:t xml:space="preserve"> тысяч</w:t>
      </w:r>
      <w:r w:rsidR="00C31F2B">
        <w:rPr>
          <w:sz w:val="22"/>
          <w:szCs w:val="22"/>
        </w:rPr>
        <w:t xml:space="preserve"> </w:t>
      </w:r>
      <w:r w:rsidR="007E671A">
        <w:rPr>
          <w:sz w:val="22"/>
          <w:szCs w:val="22"/>
        </w:rPr>
        <w:t>триста шестьдесят</w:t>
      </w:r>
      <w:r w:rsidR="00143A5B">
        <w:rPr>
          <w:sz w:val="22"/>
          <w:szCs w:val="22"/>
        </w:rPr>
        <w:t xml:space="preserve">) </w:t>
      </w:r>
      <w:r w:rsidR="004E24C0" w:rsidRPr="00604BA6">
        <w:rPr>
          <w:sz w:val="22"/>
          <w:szCs w:val="22"/>
        </w:rPr>
        <w:t xml:space="preserve"> рублей</w:t>
      </w:r>
      <w:r w:rsidR="00143A5B">
        <w:rPr>
          <w:sz w:val="22"/>
          <w:szCs w:val="22"/>
        </w:rPr>
        <w:t xml:space="preserve"> 00 коп.</w:t>
      </w: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C31F2B" w:rsidRDefault="000B06EE" w:rsidP="000B06EE">
      <w:pPr>
        <w:jc w:val="both"/>
        <w:rPr>
          <w:color w:val="000000" w:themeColor="text1"/>
          <w:sz w:val="22"/>
          <w:szCs w:val="22"/>
        </w:rPr>
      </w:pPr>
      <w:proofErr w:type="spellStart"/>
      <w:r w:rsidRPr="00C31F2B">
        <w:rPr>
          <w:color w:val="000000" w:themeColor="text1"/>
          <w:sz w:val="22"/>
          <w:szCs w:val="22"/>
        </w:rPr>
        <w:t>Расч</w:t>
      </w:r>
      <w:proofErr w:type="spellEnd"/>
      <w:r w:rsidRPr="00C31F2B">
        <w:rPr>
          <w:color w:val="000000" w:themeColor="text1"/>
          <w:sz w:val="22"/>
          <w:szCs w:val="22"/>
        </w:rPr>
        <w:t xml:space="preserve">. счет </w:t>
      </w:r>
      <w:r w:rsidR="00C31F2B" w:rsidRPr="00C31F2B">
        <w:rPr>
          <w:sz w:val="22"/>
          <w:szCs w:val="22"/>
        </w:rPr>
        <w:t>40817810329009719934</w:t>
      </w:r>
      <w:r w:rsidR="00C31F2B" w:rsidRPr="00C31F2B">
        <w:rPr>
          <w:bCs/>
          <w:color w:val="000000" w:themeColor="text1"/>
          <w:sz w:val="22"/>
          <w:szCs w:val="22"/>
        </w:rPr>
        <w:t>, КОСТРОМСКОЕ ОТДЕЛЕНИЕ N 8640 ПАО СБЕРБАНК, г.КОСТРОМА, БИК 043469623 к/с 30101810200000000623, п</w:t>
      </w:r>
      <w:r w:rsidR="00C31F2B" w:rsidRPr="00C31F2B">
        <w:rPr>
          <w:color w:val="000000" w:themeColor="text1"/>
          <w:sz w:val="22"/>
          <w:szCs w:val="22"/>
        </w:rPr>
        <w:t xml:space="preserve">олучатель платежа: </w:t>
      </w:r>
      <w:proofErr w:type="spellStart"/>
      <w:r w:rsidR="00C31F2B" w:rsidRPr="00C31F2B">
        <w:rPr>
          <w:sz w:val="22"/>
          <w:szCs w:val="22"/>
        </w:rPr>
        <w:t>Кошаков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</w:t>
      </w:r>
      <w:proofErr w:type="spellEnd"/>
      <w:r w:rsidR="003C653A" w:rsidRPr="00C31F2B">
        <w:rPr>
          <w:color w:val="000000" w:themeColor="text1"/>
          <w:sz w:val="22"/>
          <w:szCs w:val="22"/>
        </w:rPr>
        <w:t xml:space="preserve">. </w:t>
      </w:r>
      <w:r w:rsidR="0003154D" w:rsidRPr="00C31F2B">
        <w:rPr>
          <w:color w:val="000000" w:themeColor="text1"/>
          <w:sz w:val="22"/>
          <w:szCs w:val="22"/>
        </w:rPr>
        <w:t xml:space="preserve"> </w:t>
      </w:r>
    </w:p>
    <w:p w:rsidR="00325B02" w:rsidRPr="00143A5B" w:rsidRDefault="00325B02" w:rsidP="000B06EE">
      <w:pPr>
        <w:jc w:val="both"/>
        <w:rPr>
          <w:sz w:val="23"/>
          <w:szCs w:val="23"/>
        </w:rPr>
      </w:pPr>
      <w:r w:rsidRPr="000B06EE">
        <w:rPr>
          <w:rFonts w:eastAsia="Arial"/>
          <w:color w:val="000000" w:themeColor="text1"/>
          <w:sz w:val="22"/>
          <w:szCs w:val="22"/>
        </w:rPr>
        <w:t xml:space="preserve">Внесение задатка осуществляется </w:t>
      </w:r>
      <w:r w:rsidRPr="000B06EE">
        <w:rPr>
          <w:rFonts w:eastAsia="Courier New CYR"/>
          <w:color w:val="000000" w:themeColor="text1"/>
          <w:sz w:val="22"/>
          <w:szCs w:val="22"/>
        </w:rPr>
        <w:t>в течение срока приема заявок на участие в торгах, указанного в</w:t>
      </w:r>
      <w:r w:rsidRPr="003C653A">
        <w:rPr>
          <w:rFonts w:eastAsia="Courier New CYR"/>
          <w:sz w:val="22"/>
          <w:szCs w:val="22"/>
        </w:rPr>
        <w:t xml:space="preserve">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одновременно с заявкой</w:t>
      </w:r>
      <w:r w:rsidR="00C31F2B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 </w:t>
      </w:r>
      <w:r w:rsidR="00C31F2B">
        <w:rPr>
          <w:rFonts w:eastAsia="Courier New CYR" w:cs="Courier New CYR"/>
          <w:sz w:val="22"/>
          <w:szCs w:val="22"/>
        </w:rPr>
        <w:t>результатах</w:t>
      </w:r>
      <w:r w:rsidRPr="00FF30C0">
        <w:rPr>
          <w:rFonts w:eastAsia="Courier New CYR" w:cs="Courier New CYR"/>
          <w:sz w:val="22"/>
          <w:szCs w:val="22"/>
        </w:rPr>
        <w:t xml:space="preserve">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C31F2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sz w:val="22"/>
                <w:szCs w:val="22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</w:p>
          <w:p w:rsidR="00325B02" w:rsidRPr="00143A5B" w:rsidRDefault="00143A5B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0500C"/>
    <w:rsid w:val="00246757"/>
    <w:rsid w:val="00325B02"/>
    <w:rsid w:val="00360ABD"/>
    <w:rsid w:val="003C653A"/>
    <w:rsid w:val="004073F8"/>
    <w:rsid w:val="004D241A"/>
    <w:rsid w:val="004D31EB"/>
    <w:rsid w:val="004E24C0"/>
    <w:rsid w:val="00536E48"/>
    <w:rsid w:val="00604BA6"/>
    <w:rsid w:val="0063694D"/>
    <w:rsid w:val="0075594E"/>
    <w:rsid w:val="007B6489"/>
    <w:rsid w:val="007E671A"/>
    <w:rsid w:val="007F527C"/>
    <w:rsid w:val="00884BB2"/>
    <w:rsid w:val="008A29B9"/>
    <w:rsid w:val="00902AD8"/>
    <w:rsid w:val="009E67BE"/>
    <w:rsid w:val="00A0473F"/>
    <w:rsid w:val="00B30EE8"/>
    <w:rsid w:val="00B41EF9"/>
    <w:rsid w:val="00B57204"/>
    <w:rsid w:val="00BF0394"/>
    <w:rsid w:val="00C1038A"/>
    <w:rsid w:val="00C31F2B"/>
    <w:rsid w:val="00E41214"/>
    <w:rsid w:val="00EC7A95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3330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4</cp:revision>
  <cp:lastPrinted>2017-10-05T05:20:00Z</cp:lastPrinted>
  <dcterms:created xsi:type="dcterms:W3CDTF">2021-06-03T18:42:00Z</dcterms:created>
  <dcterms:modified xsi:type="dcterms:W3CDTF">2021-08-08T13:35:00Z</dcterms:modified>
</cp:coreProperties>
</file>