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097BBA">
        <w:rPr>
          <w:color w:val="000000"/>
          <w:spacing w:val="3"/>
          <w:sz w:val="24"/>
          <w:szCs w:val="24"/>
        </w:rPr>
        <w:t xml:space="preserve"> Лот №3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097BBA" w:rsidRPr="00097BBA">
        <w:rPr>
          <w:color w:val="000000"/>
          <w:spacing w:val="3"/>
          <w:sz w:val="24"/>
          <w:szCs w:val="24"/>
        </w:rPr>
        <w:t>Нежилое здание, центральный тепловой пункт №10, 1-этажное, кадастровый номер 50:21:0010215:89, общей площадью 85,8 м2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0E50CB">
        <w:rPr>
          <w:rFonts w:ascii="Times New Roman CYR" w:hAnsi="Times New Roman CYR" w:cs="Times New Roman CYR"/>
          <w:b/>
          <w:sz w:val="24"/>
          <w:szCs w:val="24"/>
        </w:rPr>
        <w:t>3 579 </w:t>
      </w:r>
      <w:r w:rsidR="000E50CB" w:rsidRPr="000E50CB">
        <w:rPr>
          <w:rFonts w:ascii="Times New Roman CYR" w:hAnsi="Times New Roman CYR" w:cs="Times New Roman CYR"/>
          <w:b/>
          <w:sz w:val="24"/>
          <w:szCs w:val="24"/>
        </w:rPr>
        <w:t>240,6</w:t>
      </w:r>
      <w:r w:rsidR="000E50C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097BBA">
        <w:rPr>
          <w:color w:val="000000"/>
          <w:spacing w:val="5"/>
          <w:sz w:val="24"/>
          <w:szCs w:val="24"/>
        </w:rPr>
        <w:t>3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r w:rsidR="000E50CB" w:rsidRPr="000E50CB">
          <w:rPr>
            <w:b/>
            <w:sz w:val="24"/>
            <w:szCs w:val="24"/>
          </w:rPr>
          <w:t>357 924,06</w:t>
        </w:r>
        <w:bookmarkStart w:id="0" w:name="_GoBack"/>
        <w:bookmarkEnd w:id="0"/>
        <w:r w:rsidR="00097BBA" w:rsidRPr="00097BBA">
          <w:rPr>
            <w:b/>
            <w:sz w:val="24"/>
            <w:szCs w:val="24"/>
          </w:rPr>
          <w:t>‬</w:t>
        </w:r>
        <w:r w:rsidR="00097BBA">
          <w:t xml:space="preserve"> </w:t>
        </w:r>
        <w:r w:rsidR="00970FB9">
          <w:rPr>
            <w:b/>
            <w:color w:val="000000"/>
            <w:spacing w:val="5"/>
            <w:sz w:val="24"/>
            <w:szCs w:val="24"/>
          </w:rPr>
          <w:t>руб.</w:t>
        </w:r>
        <w:r w:rsidR="00437C44" w:rsidRPr="00D85BB7">
          <w:rPr>
            <w:b/>
            <w:color w:val="000000"/>
            <w:spacing w:val="5"/>
            <w:sz w:val="24"/>
            <w:szCs w:val="24"/>
          </w:rPr>
          <w:t>,</w:t>
        </w:r>
        <w:r w:rsidR="00437C44" w:rsidRPr="007E2432">
          <w:rPr>
            <w:b/>
            <w:color w:val="000000"/>
            <w:spacing w:val="5"/>
            <w:sz w:val="24"/>
            <w:szCs w:val="24"/>
          </w:rPr>
          <w:t xml:space="preserve"> </w:t>
        </w:r>
        <w:r w:rsidR="006F478E" w:rsidRPr="007E2432">
          <w:rPr>
            <w:color w:val="000000"/>
            <w:spacing w:val="5"/>
            <w:sz w:val="24"/>
            <w:szCs w:val="24"/>
          </w:rPr>
          <w:t xml:space="preserve">что составляет </w:t>
        </w:r>
        <w:r w:rsidR="005B2AAC">
          <w:rPr>
            <w:color w:val="000000"/>
            <w:spacing w:val="5"/>
            <w:sz w:val="24"/>
            <w:szCs w:val="24"/>
          </w:rPr>
          <w:t>1</w:t>
        </w:r>
        <w:r w:rsidR="00CC3423" w:rsidRPr="007E2432">
          <w:rPr>
            <w:color w:val="000000"/>
            <w:spacing w:val="5"/>
            <w:sz w:val="24"/>
            <w:szCs w:val="24"/>
          </w:rPr>
          <w:t>0% от начальной цены продажи, а</w:t>
        </w:r>
        <w:r w:rsidRPr="007E2432">
          <w:rPr>
            <w:color w:val="000000"/>
            <w:spacing w:val="5"/>
            <w:sz w:val="24"/>
            <w:szCs w:val="24"/>
          </w:rPr>
          <w:t xml:space="preserve"> Организатор </w:t>
        </w:r>
        <w:r w:rsidR="00201A3E" w:rsidRPr="007E2432">
          <w:rPr>
            <w:color w:val="000000"/>
            <w:spacing w:val="5"/>
            <w:sz w:val="24"/>
            <w:szCs w:val="24"/>
          </w:rPr>
          <w:t xml:space="preserve">торгов обязуется принять </w:t>
        </w:r>
        <w:r w:rsidR="00201A3E" w:rsidRPr="007E2432">
          <w:rPr>
            <w:color w:val="000000"/>
            <w:spacing w:val="-2"/>
            <w:sz w:val="24"/>
            <w:szCs w:val="24"/>
          </w:rPr>
          <w:t>данный задаток.</w:t>
        </w:r>
        <w:r w:rsidR="00C67D56">
          <w:t>‬</w:t>
        </w:r>
        <w:r w:rsidR="00D219B5">
          <w:t>‬</w:t>
        </w:r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9B5" w:rsidRDefault="00D219B5">
      <w:r>
        <w:separator/>
      </w:r>
    </w:p>
  </w:endnote>
  <w:endnote w:type="continuationSeparator" w:id="0">
    <w:p w:rsidR="00D219B5" w:rsidRDefault="00D2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E50CB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9B5" w:rsidRDefault="00D219B5">
      <w:r>
        <w:separator/>
      </w:r>
    </w:p>
  </w:footnote>
  <w:footnote w:type="continuationSeparator" w:id="0">
    <w:p w:rsidR="00D219B5" w:rsidRDefault="00D21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097BBA"/>
    <w:rsid w:val="000E50CB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67D56"/>
    <w:rsid w:val="00C71728"/>
    <w:rsid w:val="00CB7DD6"/>
    <w:rsid w:val="00CC1E9F"/>
    <w:rsid w:val="00CC3423"/>
    <w:rsid w:val="00CD3222"/>
    <w:rsid w:val="00D13E8D"/>
    <w:rsid w:val="00D219B5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77125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47E5E-8F1A-4EB3-AAA5-D5E174BF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2020-07-31T11:55:00Z</dcterms:created>
  <dcterms:modified xsi:type="dcterms:W3CDTF">2020-07-31T11:55:00Z</dcterms:modified>
</cp:coreProperties>
</file>