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4853" w14:textId="77777777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EEFDCD9"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5E25" w:rsidRPr="0059086E">
        <w:rPr>
          <w:sz w:val="24"/>
          <w:szCs w:val="24"/>
        </w:rPr>
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</w:r>
      <w:proofErr w:type="spellStart"/>
      <w:r w:rsidR="004A5E25" w:rsidRPr="0059086E">
        <w:rPr>
          <w:sz w:val="24"/>
          <w:szCs w:val="24"/>
        </w:rPr>
        <w:t>юр.адрес</w:t>
      </w:r>
      <w:proofErr w:type="spellEnd"/>
      <w:r w:rsidR="004A5E25" w:rsidRPr="0059086E">
        <w:rPr>
          <w:sz w:val="24"/>
          <w:szCs w:val="24"/>
        </w:rPr>
        <w:t xml:space="preserve">: 107076, МОСКВА ГОРОД, ПЕРЕУЛОК КОЛОДЕЗНЫЙ, ДОМ 14, ПОМЕЩЕНИЕ XIII КОМНАТА 41)  Николаев Алексей </w:t>
      </w:r>
      <w:proofErr w:type="spellStart"/>
      <w:r w:rsidR="004A5E25" w:rsidRPr="0059086E">
        <w:rPr>
          <w:sz w:val="24"/>
          <w:szCs w:val="24"/>
        </w:rPr>
        <w:t>Радьевич</w:t>
      </w:r>
      <w:proofErr w:type="spellEnd"/>
      <w:r w:rsidR="004A5E25" w:rsidRPr="0059086E">
        <w:rPr>
          <w:sz w:val="24"/>
          <w:szCs w:val="24"/>
        </w:rPr>
        <w:t xml:space="preserve"> (регистрационный номер в реестре Ассоциации МСОПАУ – 364; ИНН 637300341017; СНИЛС: 155-448-930-92; почтовый адрес: 121099, г. Москва, а/я 35), член Ассоциации «МСОПАУ» (ИНН: 7701321710; ОГРН: 1027701024878; адрес: </w:t>
      </w:r>
      <w:r w:rsidR="004A5E25" w:rsidRPr="0059086E">
        <w:rPr>
          <w:sz w:val="24"/>
          <w:szCs w:val="24"/>
          <w:bdr w:val="none" w:sz="0" w:space="0" w:color="auto" w:frame="1"/>
        </w:rPr>
        <w:t>101100, г. Москва, Лубянский проезд, д. 5, стр. 1</w:t>
      </w:r>
      <w:r w:rsidR="004A5E25" w:rsidRPr="0059086E">
        <w:rPr>
          <w:sz w:val="24"/>
          <w:szCs w:val="24"/>
        </w:rPr>
        <w:t>), действующий на основании Решения Арбитражного суда города Москвы от 21.10.2019 г. (резолютивная часть) по делу № А40-202709/19-109-163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BDEB458" w14:textId="77777777" w:rsidR="004A5E25" w:rsidRDefault="00E105B6" w:rsidP="004A5E25">
      <w:pPr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</w:p>
    <w:p w14:paraId="42B23EDC" w14:textId="77777777" w:rsidR="004A5E25" w:rsidRDefault="004A5E25" w:rsidP="004A5E25">
      <w:pPr>
        <w:jc w:val="both"/>
        <w:rPr>
          <w:sz w:val="24"/>
          <w:szCs w:val="24"/>
        </w:rPr>
      </w:pPr>
    </w:p>
    <w:p w14:paraId="3A9BDB39" w14:textId="491EEE8C" w:rsidR="004A5E25" w:rsidRPr="0059086E" w:rsidRDefault="004A5E25" w:rsidP="004A5E25">
      <w:pPr>
        <w:jc w:val="both"/>
        <w:rPr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01,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17 000 000 рублей, рыночная стоимость: 248 000 рублей;</w:t>
      </w:r>
    </w:p>
    <w:p w14:paraId="0835DCB2" w14:textId="77777777" w:rsidR="004A5E25" w:rsidRPr="0059086E" w:rsidRDefault="004A5E25" w:rsidP="004A5E25">
      <w:pPr>
        <w:jc w:val="both"/>
        <w:rPr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02,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27 580 386, 14 рублей, рыночная стоимость: 402 349 рублей;</w:t>
      </w:r>
    </w:p>
    <w:p w14:paraId="0284C988" w14:textId="77777777" w:rsidR="004A5E25" w:rsidRDefault="004A5E25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03,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20 000 000 рублей, рыночная стоимость: 291 765 рублей.</w:t>
      </w:r>
      <w:r w:rsidR="00D10321">
        <w:rPr>
          <w:color w:val="000000"/>
          <w:spacing w:val="3"/>
          <w:sz w:val="24"/>
          <w:szCs w:val="24"/>
        </w:rPr>
        <w:t xml:space="preserve">, </w:t>
      </w:r>
    </w:p>
    <w:p w14:paraId="5A3BF47B" w14:textId="77777777" w:rsidR="004A5E25" w:rsidRDefault="004A5E25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14:paraId="0FFEBCE1" w14:textId="240A551B" w:rsidR="00E105B6" w:rsidRPr="007E2432" w:rsidRDefault="005301CB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hyperlink r:id="rId8" w:history="1">
        <w:r w:rsidR="004A5E25" w:rsidRPr="004A5E25">
          <w:rPr>
            <w:rStyle w:val="a7"/>
            <w:sz w:val="24"/>
            <w:szCs w:val="24"/>
          </w:rPr>
          <w:t>http://www.meta-invest.ru</w:t>
        </w:r>
      </w:hyperlink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</w:t>
      </w:r>
      <w:r w:rsidR="00CC3423" w:rsidRPr="004A5E25">
        <w:rPr>
          <w:b/>
          <w:color w:val="000000"/>
          <w:spacing w:val="3"/>
          <w:sz w:val="24"/>
          <w:szCs w:val="24"/>
        </w:rPr>
        <w:t xml:space="preserve">продажи </w:t>
      </w:r>
      <w:r w:rsidR="004A5E25" w:rsidRPr="004A5E25">
        <w:rPr>
          <w:sz w:val="24"/>
          <w:szCs w:val="24"/>
        </w:rPr>
        <w:t>942 114,00</w:t>
      </w:r>
      <w:r w:rsidR="004A5E25" w:rsidRPr="004A5E25">
        <w:rPr>
          <w:sz w:val="24"/>
          <w:szCs w:val="24"/>
        </w:rPr>
        <w:t xml:space="preserve"> (девятьсот сорок две тыс</w:t>
      </w:r>
      <w:r w:rsidR="004A5E25">
        <w:rPr>
          <w:sz w:val="24"/>
          <w:szCs w:val="24"/>
        </w:rPr>
        <w:t>ячи сто четырнадцать) рублей 00 копеек</w:t>
      </w:r>
      <w:r w:rsidR="006B0454" w:rsidRPr="004A5E25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A5E25">
        <w:rPr>
          <w:color w:val="000000"/>
          <w:spacing w:val="3"/>
          <w:sz w:val="24"/>
          <w:szCs w:val="24"/>
        </w:rPr>
        <w:t>а</w:t>
      </w:r>
      <w:r w:rsidR="00D42D07">
        <w:rPr>
          <w:color w:val="000000"/>
          <w:spacing w:val="3"/>
          <w:sz w:val="24"/>
          <w:szCs w:val="24"/>
        </w:rPr>
        <w:t xml:space="preserve">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8C597C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4A5E25">
        <w:rPr>
          <w:b/>
          <w:bCs/>
          <w:sz w:val="24"/>
          <w:szCs w:val="24"/>
        </w:rPr>
        <w:t>94 211</w:t>
      </w:r>
      <w:r w:rsidR="00D85BB7">
        <w:rPr>
          <w:b/>
          <w:color w:val="000000"/>
          <w:spacing w:val="5"/>
          <w:sz w:val="24"/>
          <w:szCs w:val="24"/>
        </w:rPr>
        <w:t xml:space="preserve"> </w:t>
      </w:r>
      <w:r w:rsidR="00D85BB7" w:rsidRPr="00D85BB7">
        <w:rPr>
          <w:b/>
          <w:color w:val="000000"/>
          <w:spacing w:val="5"/>
          <w:sz w:val="24"/>
          <w:szCs w:val="24"/>
        </w:rPr>
        <w:t>(</w:t>
      </w:r>
      <w:r w:rsidR="004A5E25">
        <w:rPr>
          <w:b/>
          <w:color w:val="000000"/>
          <w:spacing w:val="5"/>
          <w:sz w:val="24"/>
          <w:szCs w:val="24"/>
        </w:rPr>
        <w:t>девяносто четыре тысячи двести одиннадцать)</w:t>
      </w:r>
      <w:r w:rsidR="00DB4A4B">
        <w:rPr>
          <w:b/>
          <w:color w:val="000000"/>
          <w:spacing w:val="5"/>
          <w:sz w:val="24"/>
          <w:szCs w:val="24"/>
        </w:rPr>
        <w:t xml:space="preserve"> рублей </w:t>
      </w:r>
      <w:r w:rsidR="004A5E25">
        <w:rPr>
          <w:b/>
          <w:color w:val="000000"/>
          <w:spacing w:val="5"/>
          <w:sz w:val="24"/>
          <w:szCs w:val="24"/>
        </w:rPr>
        <w:t>40</w:t>
      </w:r>
      <w:r w:rsidR="00DB4A4B">
        <w:rPr>
          <w:b/>
          <w:color w:val="000000"/>
          <w:spacing w:val="5"/>
          <w:sz w:val="24"/>
          <w:szCs w:val="24"/>
        </w:rPr>
        <w:t xml:space="preserve"> </w:t>
      </w:r>
      <w:r w:rsidR="008C597C">
        <w:rPr>
          <w:b/>
          <w:color w:val="000000"/>
          <w:spacing w:val="5"/>
          <w:sz w:val="24"/>
          <w:szCs w:val="24"/>
        </w:rPr>
        <w:t>копеек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4A5E25">
        <w:trPr>
          <w:trHeight w:hRule="exact" w:val="611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1BC3C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sz w:val="24"/>
                <w:szCs w:val="24"/>
              </w:rPr>
      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      </w:r>
            <w:proofErr w:type="spellStart"/>
            <w:r w:rsidRPr="004A5E25">
              <w:rPr>
                <w:sz w:val="24"/>
                <w:szCs w:val="24"/>
              </w:rPr>
              <w:t>юр.адрес</w:t>
            </w:r>
            <w:proofErr w:type="spellEnd"/>
            <w:r w:rsidRPr="004A5E25">
              <w:rPr>
                <w:sz w:val="24"/>
                <w:szCs w:val="24"/>
              </w:rPr>
              <w:t xml:space="preserve">: 107076, МОСКВА ГОРОД, ПЕРЕУЛОК КОЛОДЕЗНЫЙ, ДОМ 14, ПОМЕЩЕНИЕ XIII КОМНАТА 41)  Николаев Алексей </w:t>
            </w:r>
            <w:proofErr w:type="spellStart"/>
            <w:r w:rsidRPr="004A5E25">
              <w:rPr>
                <w:sz w:val="24"/>
                <w:szCs w:val="24"/>
              </w:rPr>
              <w:t>Радьевич</w:t>
            </w:r>
            <w:proofErr w:type="spellEnd"/>
            <w:r w:rsidRPr="004A5E25">
              <w:rPr>
                <w:sz w:val="24"/>
                <w:szCs w:val="24"/>
              </w:rPr>
              <w:t xml:space="preserve"> </w:t>
            </w:r>
          </w:p>
          <w:p w14:paraId="082EFE1A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0DD6D6AF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sz w:val="24"/>
                <w:szCs w:val="24"/>
              </w:rPr>
              <w:t>получатель ООО «Проект», ИНН 7718582044, ОГРН 1067746486774, р/с 40702810301300024859 открыт в банке - АО «Альфа-Банк», БИК 044525593, к/с 30101810200000000593</w:t>
            </w:r>
          </w:p>
          <w:p w14:paraId="05F6A3A3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463EAC3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118748F5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30CBE0B7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5AFDFBAB" w14:textId="0E06AA9C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 xml:space="preserve">_______________________(А.Р.Николаев) </w:t>
            </w:r>
          </w:p>
          <w:p w14:paraId="4A88C350" w14:textId="5CACB95E" w:rsidR="008C6622" w:rsidRPr="007E2432" w:rsidRDefault="004A5E25" w:rsidP="004A5E25">
            <w:pPr>
              <w:ind w:firstLine="720"/>
              <w:rPr>
                <w:sz w:val="24"/>
                <w:szCs w:val="24"/>
              </w:rPr>
            </w:pPr>
            <w:proofErr w:type="spellStart"/>
            <w:r w:rsidRPr="004A5E25">
              <w:rPr>
                <w:b/>
                <w:sz w:val="24"/>
                <w:szCs w:val="24"/>
              </w:rPr>
              <w:t>м.п</w:t>
            </w:r>
            <w:proofErr w:type="spellEnd"/>
            <w:r w:rsidRPr="004A5E2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F16D4" w14:textId="77777777" w:rsidR="000F071E" w:rsidRDefault="000F071E">
      <w:r>
        <w:separator/>
      </w:r>
    </w:p>
  </w:endnote>
  <w:endnote w:type="continuationSeparator" w:id="0">
    <w:p w14:paraId="2EB85EA3" w14:textId="77777777" w:rsidR="000F071E" w:rsidRDefault="000F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4C77C9" w14:textId="77777777" w:rsidR="000F071E" w:rsidRDefault="000F071E">
      <w:r>
        <w:separator/>
      </w:r>
    </w:p>
  </w:footnote>
  <w:footnote w:type="continuationSeparator" w:id="0">
    <w:p w14:paraId="14D18156" w14:textId="77777777" w:rsidR="000F071E" w:rsidRDefault="000F0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071E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5E25"/>
    <w:rsid w:val="004A613F"/>
    <w:rsid w:val="004C72AD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6</cp:revision>
  <dcterms:created xsi:type="dcterms:W3CDTF">2019-09-06T13:27:00Z</dcterms:created>
  <dcterms:modified xsi:type="dcterms:W3CDTF">2020-07-24T12:26:00Z</dcterms:modified>
</cp:coreProperties>
</file>