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Договор о задатке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</w:pPr>
      <w:r>
        <w:t xml:space="preserve">г. Петрозаводск                                            </w:t>
      </w:r>
      <w:r w:rsidR="003474AE">
        <w:t xml:space="preserve">          «__»  ____________ 2020</w:t>
      </w:r>
      <w:r w:rsidR="000B14D0">
        <w:t>г.</w:t>
      </w:r>
    </w:p>
    <w:p w:rsidR="00833437" w:rsidRDefault="00833437">
      <w:pPr>
        <w:pStyle w:val="a5"/>
      </w:pPr>
    </w:p>
    <w:p w:rsidR="00EF5D4E" w:rsidRDefault="0057665B" w:rsidP="00EF5D4E">
      <w:pPr>
        <w:pStyle w:val="a5"/>
        <w:rPr>
          <w:rFonts w:eastAsia="Times New Roman" w:cs="Times New Roman"/>
        </w:rPr>
      </w:pPr>
      <w:r>
        <w:tab/>
      </w:r>
      <w:r w:rsidR="00EF5D4E">
        <w:t xml:space="preserve">Финансовый управляющий имуществом </w:t>
      </w:r>
      <w:r w:rsidR="003474AE">
        <w:t xml:space="preserve">Антонена Антона Алексеевича </w:t>
      </w:r>
      <w:r w:rsidR="00EF5D4E">
        <w:t xml:space="preserve">Циркунов Алексей Владимирович, именуемый  в дальнейшем </w:t>
      </w:r>
      <w:r w:rsidR="00EF5D4E">
        <w:rPr>
          <w:b/>
          <w:bCs/>
        </w:rPr>
        <w:t xml:space="preserve">«Организатор торгов», </w:t>
      </w:r>
      <w:r w:rsidR="00EF5D4E">
        <w:t>действующий на основании Решения Арбитражног</w:t>
      </w:r>
      <w:r w:rsidR="003474AE">
        <w:t>о суда Республики Карелия от «11» июля 2020 г. по делу № А26-4818/2019</w:t>
      </w:r>
      <w:r w:rsidR="00EF5D4E">
        <w:t>, с одной стороны,    и________________________________________________________________________________________________________________________________</w:t>
      </w:r>
      <w:r w:rsidR="00EF5D4E">
        <w:rPr>
          <w:b/>
          <w:bCs/>
        </w:rPr>
        <w:t>,</w:t>
      </w:r>
      <w:r w:rsidR="00EF5D4E">
        <w:t xml:space="preserve"> именуемый в дальнейшем </w:t>
      </w:r>
      <w:r w:rsidR="00EF5D4E">
        <w:rPr>
          <w:b/>
          <w:bCs/>
        </w:rPr>
        <w:t xml:space="preserve">«Претендент»,       </w:t>
      </w:r>
      <w:r w:rsidR="00EF5D4E">
        <w:t>с другой стороны, заключили настоящий договор о нижеследующем: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1.Предмет договора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3474AE">
      <w:pPr>
        <w:pStyle w:val="a5"/>
        <w:ind w:firstLine="540"/>
      </w:pPr>
      <w:r>
        <w:t>1.1.</w:t>
      </w:r>
      <w:r w:rsidR="0057665B">
        <w:t>Претендент для участия в торгах по реа</w:t>
      </w:r>
      <w:r>
        <w:t xml:space="preserve">лизации имущества Антонена Антона Алексеевича </w:t>
      </w:r>
      <w:r w:rsidR="00EF5D4E">
        <w:t>(</w:t>
      </w:r>
      <w:r w:rsidRPr="0015278F">
        <w:rPr>
          <w:rFonts w:cs="Times New Roman"/>
          <w:color w:val="000000" w:themeColor="text1"/>
        </w:rPr>
        <w:t xml:space="preserve">Лот </w:t>
      </w:r>
      <w:r w:rsidRPr="0015278F">
        <w:rPr>
          <w:rFonts w:cs="Times New Roman"/>
          <w:color w:val="000000" w:themeColor="text1"/>
          <w:lang w:val="en-US"/>
        </w:rPr>
        <w:t>N</w:t>
      </w:r>
      <w:r w:rsidRPr="0015278F">
        <w:rPr>
          <w:rFonts w:cs="Times New Roman"/>
          <w:color w:val="000000" w:themeColor="text1"/>
        </w:rPr>
        <w:t>1 (</w:t>
      </w:r>
      <w:r w:rsidRPr="0015278F">
        <w:rPr>
          <w:rFonts w:cs="Times New Roman"/>
          <w:color w:val="000000" w:themeColor="text1"/>
          <w:shd w:val="clear" w:color="auto" w:fill="FFFFFF"/>
        </w:rPr>
        <w:t>1-комнатная квартира, назначение: жил</w:t>
      </w:r>
      <w:r>
        <w:rPr>
          <w:rFonts w:cs="Times New Roman"/>
          <w:color w:val="000000" w:themeColor="text1"/>
          <w:shd w:val="clear" w:color="auto" w:fill="FFFFFF"/>
        </w:rPr>
        <w:t xml:space="preserve">ое, общая площадь 54,50 кв. м., </w:t>
      </w:r>
      <w:r w:rsidRPr="0015278F">
        <w:rPr>
          <w:rFonts w:cs="Times New Roman"/>
          <w:color w:val="000000" w:themeColor="text1"/>
          <w:shd w:val="clear" w:color="auto" w:fill="FFFFFF"/>
        </w:rPr>
        <w:t>расположенная по адресу:</w:t>
      </w:r>
      <w:r w:rsidRPr="0015278F">
        <w:rPr>
          <w:rFonts w:cs="Times New Roman"/>
          <w:color w:val="000000" w:themeColor="text1"/>
        </w:rPr>
        <w:br/>
      </w:r>
      <w:r w:rsidRPr="0015278F">
        <w:rPr>
          <w:rFonts w:cs="Times New Roman"/>
          <w:color w:val="000000" w:themeColor="text1"/>
          <w:shd w:val="clear" w:color="auto" w:fill="FFFFFF"/>
        </w:rPr>
        <w:t>Республика Карелия, г. Петрозаводск, ул. Пограничная, д. 56, кв. 134</w:t>
      </w:r>
      <w:r>
        <w:rPr>
          <w:rFonts w:cs="Times New Roman"/>
          <w:color w:val="000000" w:themeColor="text1"/>
          <w:shd w:val="clear" w:color="auto" w:fill="FFFFFF"/>
        </w:rPr>
        <w:t>,</w:t>
      </w:r>
      <w:r w:rsidRPr="0015278F">
        <w:rPr>
          <w:rFonts w:cs="Times New Roman"/>
          <w:color w:val="000000" w:themeColor="text1"/>
          <w:shd w:val="clear" w:color="auto" w:fill="FFFFFF"/>
        </w:rPr>
        <w:t xml:space="preserve"> кад. №10:01:0000000:9202</w:t>
      </w:r>
      <w:r w:rsidRPr="0015278F">
        <w:rPr>
          <w:rFonts w:cs="Times New Roman"/>
          <w:color w:val="000000" w:themeColor="text1"/>
        </w:rPr>
        <w:t>)</w:t>
      </w:r>
      <w:r w:rsidR="0057665B">
        <w:rPr>
          <w:b/>
          <w:bCs/>
        </w:rPr>
        <w:t xml:space="preserve">, </w:t>
      </w:r>
      <w:r w:rsidR="0057665B">
        <w:t xml:space="preserve">перечисляет, а Организатор торгов принимает на счет, указанный в настоящем договоре задаток в размере </w:t>
      </w:r>
      <w:r>
        <w:t>(</w:t>
      </w:r>
      <w:r w:rsidR="0057665B">
        <w:t xml:space="preserve">     </w:t>
      </w:r>
      <w:r>
        <w:t>) рублей</w:t>
      </w:r>
      <w:r w:rsidR="0057665B">
        <w:t>.  Указанный задаток вносится Претендентом в качестве обеспечения участия Претендента на торгах по приобретению имущества, входящего в состав лота №1</w:t>
      </w:r>
    </w:p>
    <w:p w:rsidR="00833437" w:rsidRDefault="00833437">
      <w:pPr>
        <w:pStyle w:val="a5"/>
      </w:pPr>
    </w:p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2.Права и обязанности сторон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  <w:ind w:firstLine="540"/>
      </w:pPr>
      <w:r>
        <w:t xml:space="preserve">2.1. В случае, если Претендент не будет признан победителем торгов по соответствующему лоту, Организатор торгов обязуется возвратить задаток по лоту, перечислив его на указанный в настоящем договоре счет Претендента по истечении 5 (пяти) рабочих дней с даты подписания протокола о результатах проведения торгов. </w:t>
      </w:r>
    </w:p>
    <w:p w:rsidR="00833437" w:rsidRDefault="0057665B">
      <w:pPr>
        <w:pStyle w:val="a5"/>
        <w:ind w:firstLine="540"/>
      </w:pPr>
      <w:r>
        <w:t>2.2. В случае, если Претендент, признанный победителем торгов по соответствующему лоту, уклоняется от подписания договор</w:t>
      </w:r>
      <w:r w:rsidR="00EF5D4E">
        <w:t>а</w:t>
      </w:r>
      <w:r>
        <w:t xml:space="preserve"> купли-продажи имуществ</w:t>
      </w:r>
      <w:r w:rsidR="00EF5D4E">
        <w:t>а в 5</w:t>
      </w:r>
      <w:r>
        <w:t>-</w:t>
      </w:r>
      <w:r w:rsidR="00EF5D4E">
        <w:t xml:space="preserve">(пяти) </w:t>
      </w:r>
      <w:r>
        <w:t>дневный срок</w:t>
      </w:r>
      <w:r w:rsidR="00EF5D4E">
        <w:t xml:space="preserve"> с момента его получения</w:t>
      </w:r>
      <w:r>
        <w:t>, он утрачивает право на возврат задатка и заключение договора купли-продажи.</w:t>
      </w:r>
    </w:p>
    <w:p w:rsidR="00833437" w:rsidRDefault="00EF5D4E">
      <w:pPr>
        <w:pStyle w:val="a5"/>
        <w:ind w:firstLine="540"/>
      </w:pPr>
      <w:r>
        <w:t>2.3. В</w:t>
      </w:r>
      <w:r w:rsidR="002B4CAC">
        <w:t xml:space="preserve"> случае признания публичного предложения</w:t>
      </w:r>
      <w:r w:rsidR="0057665B">
        <w:t xml:space="preserve"> несостоявшимся, Организатор торгов перечисляет Претенденту сумму задатка в течение 5 (пяти) рабочих дней с даты утверждения Организатором торгов протокола о результатах проведения торгов.</w:t>
      </w:r>
    </w:p>
    <w:p w:rsidR="00833437" w:rsidRDefault="0057665B">
      <w:pPr>
        <w:pStyle w:val="a5"/>
        <w:ind w:firstLine="540"/>
      </w:pPr>
      <w:r>
        <w:t xml:space="preserve"> 2.4. 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5 (пяти) банковских дней после подписания договора купли-продажи.</w:t>
      </w:r>
    </w:p>
    <w:p w:rsidR="00833437" w:rsidRDefault="00833437">
      <w:pPr>
        <w:pStyle w:val="a5"/>
        <w:ind w:left="360"/>
        <w:jc w:val="center"/>
        <w:rPr>
          <w:b/>
          <w:bCs/>
        </w:rPr>
      </w:pPr>
    </w:p>
    <w:p w:rsidR="00833437" w:rsidRDefault="0057665B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3.Срок действия договора</w:t>
      </w:r>
    </w:p>
    <w:p w:rsidR="00833437" w:rsidRDefault="00833437">
      <w:pPr>
        <w:pStyle w:val="a5"/>
        <w:ind w:left="360"/>
        <w:jc w:val="center"/>
        <w:rPr>
          <w:b/>
          <w:bCs/>
        </w:rPr>
      </w:pPr>
    </w:p>
    <w:p w:rsidR="00833437" w:rsidRDefault="0057665B">
      <w:pPr>
        <w:pStyle w:val="a5"/>
        <w:ind w:firstLine="540"/>
      </w:pPr>
      <w:r>
        <w:t>3.1.Настоящий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:rsidR="00833437" w:rsidRDefault="0057665B">
      <w:pPr>
        <w:pStyle w:val="a5"/>
        <w:ind w:firstLine="540"/>
      </w:pPr>
      <w:r>
        <w:t xml:space="preserve">3.2. 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0B14D0">
        <w:t xml:space="preserve">Республики Карелия </w:t>
      </w:r>
      <w:r>
        <w:t>либо, по подведомственности, на разрешение соответствующего суда общей юрисдикции.</w:t>
      </w:r>
    </w:p>
    <w:p w:rsidR="00833437" w:rsidRDefault="0057665B">
      <w:pPr>
        <w:pStyle w:val="a5"/>
        <w:ind w:firstLine="540"/>
      </w:pPr>
      <w:r>
        <w:lastRenderedPageBreak/>
        <w:t>3.3. Настоящий договор составлен в двух экземплярах, имеющих одинаковую юридическую силу, по одному для каждой из сторон.</w:t>
      </w:r>
    </w:p>
    <w:p w:rsidR="00833437" w:rsidRDefault="00833437">
      <w:pPr>
        <w:pStyle w:val="a5"/>
        <w:ind w:left="360"/>
      </w:pPr>
    </w:p>
    <w:p w:rsidR="00833437" w:rsidRDefault="00967550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 xml:space="preserve">4. </w:t>
      </w:r>
      <w:bookmarkStart w:id="0" w:name="_GoBack"/>
      <w:bookmarkEnd w:id="0"/>
      <w:r>
        <w:rPr>
          <w:b/>
          <w:bCs/>
        </w:rPr>
        <w:t>А</w:t>
      </w:r>
      <w:r w:rsidR="0057665B">
        <w:rPr>
          <w:b/>
          <w:bCs/>
        </w:rPr>
        <w:t>дреса и реквизиты сторон</w:t>
      </w:r>
    </w:p>
    <w:tbl>
      <w:tblPr>
        <w:tblStyle w:val="a7"/>
        <w:tblW w:w="0" w:type="auto"/>
        <w:tblLook w:val="04A0"/>
      </w:tblPr>
      <w:tblGrid>
        <w:gridCol w:w="4782"/>
        <w:gridCol w:w="4783"/>
      </w:tblGrid>
      <w:tr w:rsidR="000B14D0" w:rsidTr="00DF6422">
        <w:tc>
          <w:tcPr>
            <w:tcW w:w="4782" w:type="dxa"/>
          </w:tcPr>
          <w:p w:rsidR="000B14D0" w:rsidRPr="00987339" w:rsidRDefault="000B14D0" w:rsidP="00DF6422">
            <w:pPr>
              <w:pStyle w:val="a5"/>
              <w:jc w:val="left"/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</w:rPr>
              <w:t>«Организатор торгов»:</w:t>
            </w:r>
          </w:p>
        </w:tc>
        <w:tc>
          <w:tcPr>
            <w:tcW w:w="4783" w:type="dxa"/>
          </w:tcPr>
          <w:p w:rsidR="000B14D0" w:rsidRPr="00987339" w:rsidRDefault="000B14D0" w:rsidP="00DF6422">
            <w:pPr>
              <w:pStyle w:val="a6"/>
              <w:rPr>
                <w:b/>
                <w:bCs/>
              </w:rPr>
            </w:pPr>
            <w:r>
              <w:rPr>
                <w:b/>
                <w:bCs/>
              </w:rPr>
              <w:t xml:space="preserve">«Претендент»: </w:t>
            </w:r>
          </w:p>
        </w:tc>
      </w:tr>
      <w:tr w:rsidR="000B14D0" w:rsidTr="00DF6422">
        <w:tc>
          <w:tcPr>
            <w:tcW w:w="4782" w:type="dxa"/>
          </w:tcPr>
          <w:p w:rsidR="00EF5D4E" w:rsidRPr="0033066B" w:rsidRDefault="003474AE" w:rsidP="00EF5D4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Циркунов Алексей Владимирович</w:t>
            </w:r>
            <w:r w:rsidR="00EF5D4E" w:rsidRPr="0033066B">
              <w:rPr>
                <w:rFonts w:cs="Times New Roman"/>
              </w:rPr>
              <w:t xml:space="preserve">, </w:t>
            </w:r>
          </w:p>
          <w:p w:rsidR="00EF5D4E" w:rsidRPr="0033066B" w:rsidRDefault="00EF5D4E" w:rsidP="00EF5D4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33066B">
              <w:rPr>
                <w:rFonts w:cs="Times New Roman"/>
              </w:rPr>
              <w:t xml:space="preserve">Республика Карелия, </w:t>
            </w:r>
            <w:r w:rsidR="003474AE">
              <w:rPr>
                <w:rFonts w:cs="Times New Roman"/>
              </w:rPr>
              <w:t>г. Петрозаводск</w:t>
            </w:r>
            <w:r w:rsidRPr="0033066B">
              <w:rPr>
                <w:rFonts w:cs="Times New Roman"/>
              </w:rPr>
              <w:t xml:space="preserve">, </w:t>
            </w:r>
          </w:p>
          <w:p w:rsidR="00EF5D4E" w:rsidRPr="0033066B" w:rsidRDefault="003474AE" w:rsidP="00EF5D4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ул. Гоголя, д. 56, оф. 6</w:t>
            </w:r>
          </w:p>
          <w:p w:rsidR="003474AE" w:rsidRDefault="003474AE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</w:rPr>
            </w:pPr>
            <w:r w:rsidRPr="003474AE">
              <w:rPr>
                <w:rFonts w:cs="Times New Roman"/>
              </w:rPr>
              <w:t>Доп. офис №8628/01745 ПАО Сбербанк, БИК 048602673</w:t>
            </w:r>
          </w:p>
          <w:p w:rsidR="003474AE" w:rsidRDefault="003474AE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</w:rPr>
            </w:pPr>
            <w:r>
              <w:rPr>
                <w:rFonts w:cs="Times New Roman"/>
              </w:rPr>
              <w:t xml:space="preserve"> К/сч 30101810600000000673</w:t>
            </w:r>
            <w:r w:rsidRPr="003474AE">
              <w:rPr>
                <w:rFonts w:cs="Times New Roman"/>
              </w:rPr>
              <w:t xml:space="preserve"> </w:t>
            </w:r>
          </w:p>
          <w:p w:rsidR="003474AE" w:rsidRDefault="003474AE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</w:rPr>
            </w:pPr>
            <w:r>
              <w:rPr>
                <w:rFonts w:cs="Times New Roman"/>
              </w:rPr>
              <w:t>Р</w:t>
            </w:r>
            <w:r w:rsidRPr="003474AE">
              <w:rPr>
                <w:rFonts w:cs="Times New Roman"/>
              </w:rPr>
              <w:t xml:space="preserve">/сч 40817810225860712282 </w:t>
            </w:r>
          </w:p>
          <w:p w:rsidR="000B14D0" w:rsidRDefault="003474AE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  <w:r w:rsidRPr="003474AE">
              <w:rPr>
                <w:rFonts w:cs="Times New Roman"/>
              </w:rPr>
              <w:t>(Получатель Циркунов Алексей Владимирович)</w:t>
            </w:r>
          </w:p>
        </w:tc>
        <w:tc>
          <w:tcPr>
            <w:tcW w:w="4783" w:type="dxa"/>
          </w:tcPr>
          <w:p w:rsidR="000B14D0" w:rsidRDefault="000B14D0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</w:tr>
    </w:tbl>
    <w:p w:rsidR="00833437" w:rsidRDefault="00833437">
      <w:pPr>
        <w:ind w:right="594"/>
        <w:jc w:val="both"/>
        <w:rPr>
          <w:color w:val="333333"/>
          <w:u w:color="333333"/>
        </w:rPr>
      </w:pPr>
    </w:p>
    <w:p w:rsidR="00833437" w:rsidRDefault="00833437">
      <w:pPr>
        <w:pStyle w:val="a5"/>
        <w:rPr>
          <w:color w:val="333333"/>
          <w:u w:color="333333"/>
        </w:rPr>
      </w:pP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>Подписи:</w:t>
      </w: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>«Организатор торгов»                                                                        «Претендент»</w:t>
      </w: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 xml:space="preserve">  Финансовый управляющий                                                  </w:t>
      </w:r>
    </w:p>
    <w:p w:rsidR="00833437" w:rsidRDefault="000B14D0">
      <w:pPr>
        <w:pStyle w:val="a5"/>
        <w:rPr>
          <w:b/>
          <w:bCs/>
        </w:rPr>
      </w:pPr>
      <w:r>
        <w:rPr>
          <w:b/>
          <w:bCs/>
        </w:rPr>
        <w:t xml:space="preserve">   Имуществом</w:t>
      </w:r>
      <w:r w:rsidR="003474AE">
        <w:rPr>
          <w:b/>
          <w:bCs/>
        </w:rPr>
        <w:t xml:space="preserve"> Антонена А.А.</w:t>
      </w:r>
      <w:r w:rsidR="0057665B">
        <w:rPr>
          <w:b/>
          <w:bCs/>
        </w:rPr>
        <w:tab/>
      </w:r>
      <w:r w:rsidR="0057665B">
        <w:rPr>
          <w:b/>
          <w:bCs/>
        </w:rPr>
        <w:tab/>
      </w:r>
      <w:r w:rsidR="0057665B">
        <w:rPr>
          <w:b/>
          <w:bCs/>
        </w:rPr>
        <w:tab/>
      </w:r>
    </w:p>
    <w:p w:rsidR="00833437" w:rsidRDefault="00833437">
      <w:pPr>
        <w:pStyle w:val="a5"/>
        <w:rPr>
          <w:b/>
          <w:bCs/>
        </w:rPr>
      </w:pPr>
    </w:p>
    <w:p w:rsidR="00833437" w:rsidRDefault="000B14D0">
      <w:pPr>
        <w:pStyle w:val="a5"/>
        <w:rPr>
          <w:b/>
          <w:bCs/>
        </w:rPr>
      </w:pPr>
      <w:r>
        <w:rPr>
          <w:b/>
          <w:bCs/>
        </w:rPr>
        <w:t>________________ Циркунов А.В</w:t>
      </w:r>
      <w:r w:rsidR="0057665B">
        <w:rPr>
          <w:b/>
          <w:bCs/>
        </w:rPr>
        <w:t>.                                 _______________/_______________/</w:t>
      </w:r>
    </w:p>
    <w:p w:rsidR="00833437" w:rsidRDefault="00833437">
      <w:pPr>
        <w:pStyle w:val="a5"/>
        <w:rPr>
          <w:b/>
          <w:bCs/>
        </w:rPr>
      </w:pPr>
    </w:p>
    <w:p w:rsidR="00833437" w:rsidRDefault="00833437">
      <w:pPr>
        <w:pStyle w:val="a5"/>
        <w:rPr>
          <w:b/>
          <w:bCs/>
        </w:rPr>
      </w:pPr>
    </w:p>
    <w:p w:rsidR="00833437" w:rsidRDefault="00833437">
      <w:pPr>
        <w:pStyle w:val="a5"/>
        <w:rPr>
          <w:b/>
          <w:bCs/>
        </w:rPr>
      </w:pPr>
    </w:p>
    <w:p w:rsidR="00833437" w:rsidRDefault="00833437">
      <w:pPr>
        <w:pStyle w:val="a5"/>
      </w:pPr>
    </w:p>
    <w:sectPr w:rsidR="00833437" w:rsidSect="00ED3505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1DC" w:rsidRDefault="00B731DC">
      <w:r>
        <w:separator/>
      </w:r>
    </w:p>
  </w:endnote>
  <w:endnote w:type="continuationSeparator" w:id="1">
    <w:p w:rsidR="00B731DC" w:rsidRDefault="00B73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437" w:rsidRDefault="008334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1DC" w:rsidRDefault="00B731DC">
      <w:r>
        <w:separator/>
      </w:r>
    </w:p>
  </w:footnote>
  <w:footnote w:type="continuationSeparator" w:id="1">
    <w:p w:rsidR="00B731DC" w:rsidRDefault="00B731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437" w:rsidRDefault="0083343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33437"/>
    <w:rsid w:val="000B14D0"/>
    <w:rsid w:val="002B4CAC"/>
    <w:rsid w:val="003474AE"/>
    <w:rsid w:val="0057665B"/>
    <w:rsid w:val="00681E5C"/>
    <w:rsid w:val="0079284C"/>
    <w:rsid w:val="00833437"/>
    <w:rsid w:val="00967550"/>
    <w:rsid w:val="00B731DC"/>
    <w:rsid w:val="00ED3505"/>
    <w:rsid w:val="00EF5D4E"/>
    <w:rsid w:val="00F31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3505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rsid w:val="00ED3505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D3505"/>
    <w:rPr>
      <w:u w:val="single"/>
    </w:rPr>
  </w:style>
  <w:style w:type="table" w:customStyle="1" w:styleId="TableNormal">
    <w:name w:val="Table Normal"/>
    <w:rsid w:val="00ED35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ED3505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rsid w:val="00ED3505"/>
    <w:pPr>
      <w:jc w:val="both"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 Indent"/>
    <w:rsid w:val="00ED3505"/>
    <w:pPr>
      <w:spacing w:after="120"/>
      <w:ind w:left="283"/>
    </w:pPr>
    <w:rPr>
      <w:rFonts w:cs="Arial Unicode MS"/>
      <w:color w:val="000000"/>
      <w:sz w:val="24"/>
      <w:szCs w:val="24"/>
      <w:u w:color="000000"/>
    </w:rPr>
  </w:style>
  <w:style w:type="table" w:styleId="a7">
    <w:name w:val="Table Grid"/>
    <w:basedOn w:val="a1"/>
    <w:uiPriority w:val="59"/>
    <w:rsid w:val="000B14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</w:rPr>
  </w:style>
  <w:style w:type="table" w:styleId="a7">
    <w:name w:val="Table Grid"/>
    <w:basedOn w:val="a1"/>
    <w:uiPriority w:val="59"/>
    <w:rsid w:val="000B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</cp:lastModifiedBy>
  <cp:revision>7</cp:revision>
  <dcterms:created xsi:type="dcterms:W3CDTF">2018-12-04T15:09:00Z</dcterms:created>
  <dcterms:modified xsi:type="dcterms:W3CDTF">2020-01-20T23:46:00Z</dcterms:modified>
</cp:coreProperties>
</file>