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278" w:rsidRPr="0066637C" w:rsidRDefault="00A46278" w:rsidP="00A46278">
      <w:pPr>
        <w:autoSpaceDE w:val="0"/>
        <w:autoSpaceDN w:val="0"/>
        <w:adjustRightInd w:val="0"/>
        <w:ind w:left="4248" w:firstLine="708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>Приложение</w:t>
      </w:r>
    </w:p>
    <w:p w:rsidR="00A46278" w:rsidRPr="00BD72AF" w:rsidRDefault="00A46278" w:rsidP="00A46278">
      <w:pPr>
        <w:autoSpaceDE w:val="0"/>
        <w:autoSpaceDN w:val="0"/>
        <w:adjustRightInd w:val="0"/>
        <w:ind w:left="4248" w:firstLine="708"/>
        <w:jc w:val="right"/>
        <w:rPr>
          <w:b/>
          <w:sz w:val="23"/>
          <w:szCs w:val="23"/>
        </w:rPr>
      </w:pPr>
      <w:r w:rsidRPr="00BB430D">
        <w:rPr>
          <w:b/>
          <w:sz w:val="23"/>
          <w:szCs w:val="23"/>
        </w:rPr>
        <w:t>Организация – ОАО «Липецкий металлургический завод «Свободный</w:t>
      </w:r>
      <w:r w:rsidRPr="00BD72AF">
        <w:rPr>
          <w:b/>
          <w:sz w:val="23"/>
          <w:szCs w:val="23"/>
        </w:rPr>
        <w:t xml:space="preserve"> сокол»</w:t>
      </w:r>
    </w:p>
    <w:p w:rsidR="00A46278" w:rsidRDefault="00A46278" w:rsidP="00A46278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p w:rsidR="00A46278" w:rsidRPr="00BD72AF" w:rsidRDefault="00A46278" w:rsidP="00A46278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Подробный перечень имущества </w:t>
      </w:r>
      <w:bookmarkStart w:id="0" w:name="_GoBack"/>
      <w:bookmarkEnd w:id="0"/>
      <w:r>
        <w:rPr>
          <w:b/>
          <w:sz w:val="23"/>
          <w:szCs w:val="23"/>
        </w:rPr>
        <w:t>(металлургические отходы</w:t>
      </w:r>
      <w:r w:rsidRPr="00BD72AF">
        <w:rPr>
          <w:b/>
          <w:sz w:val="23"/>
          <w:szCs w:val="23"/>
        </w:rPr>
        <w:t>).</w:t>
      </w:r>
    </w:p>
    <w:p w:rsidR="00A46278" w:rsidRPr="00BD72AF" w:rsidRDefault="00A46278" w:rsidP="00A46278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tbl>
      <w:tblPr>
        <w:tblW w:w="10610" w:type="dxa"/>
        <w:tblInd w:w="-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7858"/>
        <w:gridCol w:w="2268"/>
      </w:tblGrid>
      <w:tr w:rsidR="00A46278" w:rsidRPr="00BD72AF" w:rsidTr="00A46278">
        <w:tc>
          <w:tcPr>
            <w:tcW w:w="484" w:type="dxa"/>
            <w:shd w:val="clear" w:color="auto" w:fill="auto"/>
          </w:tcPr>
          <w:p w:rsidR="00A46278" w:rsidRPr="00BD72AF" w:rsidRDefault="00A46278" w:rsidP="009E311D">
            <w:pPr>
              <w:pStyle w:val="3"/>
              <w:rPr>
                <w:b w:val="0"/>
                <w:sz w:val="23"/>
                <w:szCs w:val="23"/>
              </w:rPr>
            </w:pPr>
            <w:r w:rsidRPr="00BD72AF">
              <w:rPr>
                <w:b w:val="0"/>
                <w:sz w:val="23"/>
                <w:szCs w:val="23"/>
              </w:rPr>
              <w:tab/>
              <w:t>№</w:t>
            </w:r>
          </w:p>
        </w:tc>
        <w:tc>
          <w:tcPr>
            <w:tcW w:w="7858" w:type="dxa"/>
            <w:shd w:val="clear" w:color="auto" w:fill="auto"/>
          </w:tcPr>
          <w:p w:rsidR="00A46278" w:rsidRPr="00BD72AF" w:rsidRDefault="00A46278" w:rsidP="009E311D">
            <w:pPr>
              <w:pStyle w:val="3"/>
              <w:rPr>
                <w:b w:val="0"/>
                <w:sz w:val="23"/>
                <w:szCs w:val="23"/>
              </w:rPr>
            </w:pPr>
            <w:r w:rsidRPr="00BD72AF">
              <w:rPr>
                <w:b w:val="0"/>
                <w:sz w:val="23"/>
                <w:szCs w:val="23"/>
              </w:rPr>
              <w:t>Наименование материала</w:t>
            </w:r>
          </w:p>
        </w:tc>
        <w:tc>
          <w:tcPr>
            <w:tcW w:w="2268" w:type="dxa"/>
          </w:tcPr>
          <w:p w:rsidR="00A46278" w:rsidRPr="00BD72AF" w:rsidRDefault="00A46278" w:rsidP="009E311D">
            <w:pPr>
              <w:pStyle w:val="3"/>
              <w:jc w:val="center"/>
              <w:rPr>
                <w:b w:val="0"/>
                <w:sz w:val="23"/>
                <w:szCs w:val="23"/>
              </w:rPr>
            </w:pPr>
            <w:proofErr w:type="gramStart"/>
            <w:r>
              <w:rPr>
                <w:b w:val="0"/>
                <w:sz w:val="23"/>
                <w:szCs w:val="23"/>
              </w:rPr>
              <w:t>Количество  (</w:t>
            </w:r>
            <w:proofErr w:type="gramEnd"/>
            <w:r>
              <w:rPr>
                <w:b w:val="0"/>
                <w:sz w:val="23"/>
                <w:szCs w:val="23"/>
              </w:rPr>
              <w:t>тонн)</w:t>
            </w:r>
          </w:p>
        </w:tc>
      </w:tr>
      <w:tr w:rsidR="00A46278" w:rsidRPr="00BD72AF" w:rsidTr="00A46278">
        <w:tc>
          <w:tcPr>
            <w:tcW w:w="484" w:type="dxa"/>
            <w:shd w:val="clear" w:color="auto" w:fill="auto"/>
          </w:tcPr>
          <w:p w:rsidR="00A46278" w:rsidRPr="00586D74" w:rsidRDefault="00A46278" w:rsidP="009E311D">
            <w:pPr>
              <w:pStyle w:val="3"/>
              <w:rPr>
                <w:b w:val="0"/>
                <w:sz w:val="22"/>
                <w:szCs w:val="22"/>
              </w:rPr>
            </w:pPr>
            <w:r w:rsidRPr="00586D74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7858" w:type="dxa"/>
            <w:shd w:val="clear" w:color="auto" w:fill="auto"/>
          </w:tcPr>
          <w:p w:rsidR="00A46278" w:rsidRPr="00586D74" w:rsidRDefault="00A46278" w:rsidP="009E311D">
            <w:pPr>
              <w:jc w:val="both"/>
              <w:rPr>
                <w:sz w:val="22"/>
                <w:szCs w:val="22"/>
              </w:rPr>
            </w:pPr>
            <w:r w:rsidRPr="00586D74">
              <w:rPr>
                <w:sz w:val="22"/>
                <w:szCs w:val="22"/>
              </w:rPr>
              <w:t xml:space="preserve">Металлургические отходы с содержанием </w:t>
            </w:r>
            <w:r w:rsidRPr="00586D74">
              <w:rPr>
                <w:sz w:val="22"/>
                <w:szCs w:val="22"/>
                <w:lang w:val="en-US"/>
              </w:rPr>
              <w:t>Fe</w:t>
            </w:r>
            <w:r w:rsidRPr="00586D74">
              <w:rPr>
                <w:sz w:val="22"/>
                <w:szCs w:val="22"/>
              </w:rPr>
              <w:t>-66.6%, представляющие собой скрап 100-тонных ковшей и шлаковых отходов доменного цеха.</w:t>
            </w:r>
          </w:p>
        </w:tc>
        <w:tc>
          <w:tcPr>
            <w:tcW w:w="2268" w:type="dxa"/>
            <w:vAlign w:val="bottom"/>
          </w:tcPr>
          <w:p w:rsidR="00A46278" w:rsidRPr="00586D74" w:rsidRDefault="00A46278" w:rsidP="009E311D">
            <w:pPr>
              <w:pStyle w:val="3"/>
              <w:jc w:val="center"/>
              <w:rPr>
                <w:b w:val="0"/>
                <w:bCs/>
                <w:sz w:val="22"/>
                <w:szCs w:val="22"/>
              </w:rPr>
            </w:pPr>
            <w:r w:rsidRPr="00586D74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35,66</w:t>
            </w:r>
          </w:p>
        </w:tc>
      </w:tr>
      <w:tr w:rsidR="00A46278" w:rsidRPr="00BD72AF" w:rsidTr="00A46278">
        <w:tc>
          <w:tcPr>
            <w:tcW w:w="484" w:type="dxa"/>
            <w:shd w:val="clear" w:color="auto" w:fill="auto"/>
          </w:tcPr>
          <w:p w:rsidR="00A46278" w:rsidRPr="00586D74" w:rsidRDefault="00A46278" w:rsidP="009E311D">
            <w:pPr>
              <w:pStyle w:val="3"/>
              <w:rPr>
                <w:b w:val="0"/>
                <w:sz w:val="22"/>
                <w:szCs w:val="22"/>
              </w:rPr>
            </w:pPr>
            <w:r w:rsidRPr="00586D74"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7858" w:type="dxa"/>
            <w:shd w:val="clear" w:color="auto" w:fill="auto"/>
          </w:tcPr>
          <w:p w:rsidR="00A46278" w:rsidRPr="00586D74" w:rsidRDefault="00A46278" w:rsidP="009E311D">
            <w:pPr>
              <w:jc w:val="both"/>
              <w:rPr>
                <w:color w:val="000000"/>
                <w:sz w:val="22"/>
                <w:szCs w:val="22"/>
              </w:rPr>
            </w:pPr>
            <w:r w:rsidRPr="00586D74">
              <w:rPr>
                <w:sz w:val="22"/>
                <w:szCs w:val="22"/>
              </w:rPr>
              <w:t xml:space="preserve">Металлургические отходы с содержанием </w:t>
            </w:r>
            <w:r w:rsidRPr="00586D74">
              <w:rPr>
                <w:sz w:val="22"/>
                <w:szCs w:val="22"/>
                <w:lang w:val="en-US"/>
              </w:rPr>
              <w:t>Fe</w:t>
            </w:r>
            <w:r w:rsidRPr="00586D74">
              <w:rPr>
                <w:sz w:val="22"/>
                <w:szCs w:val="22"/>
              </w:rPr>
              <w:t>-67.7%, представляющие собой скрап 100-тонных ковшей и шлаковых отходов доменного цеха.</w:t>
            </w:r>
          </w:p>
        </w:tc>
        <w:tc>
          <w:tcPr>
            <w:tcW w:w="2268" w:type="dxa"/>
            <w:vAlign w:val="bottom"/>
          </w:tcPr>
          <w:p w:rsidR="00A46278" w:rsidRPr="00586D74" w:rsidRDefault="00A46278" w:rsidP="009E311D">
            <w:pPr>
              <w:pStyle w:val="3"/>
              <w:jc w:val="center"/>
              <w:rPr>
                <w:b w:val="0"/>
                <w:bCs/>
                <w:color w:val="000000"/>
                <w:sz w:val="22"/>
                <w:szCs w:val="22"/>
              </w:rPr>
            </w:pPr>
            <w:r w:rsidRPr="00586D74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17,69</w:t>
            </w:r>
          </w:p>
        </w:tc>
      </w:tr>
      <w:tr w:rsidR="00A46278" w:rsidRPr="00BD72AF" w:rsidTr="00A46278">
        <w:tc>
          <w:tcPr>
            <w:tcW w:w="484" w:type="dxa"/>
            <w:shd w:val="clear" w:color="auto" w:fill="auto"/>
          </w:tcPr>
          <w:p w:rsidR="00A46278" w:rsidRPr="00586D74" w:rsidRDefault="00A46278" w:rsidP="009E311D">
            <w:pPr>
              <w:pStyle w:val="3"/>
              <w:rPr>
                <w:b w:val="0"/>
                <w:sz w:val="22"/>
                <w:szCs w:val="22"/>
              </w:rPr>
            </w:pPr>
            <w:r w:rsidRPr="00586D74">
              <w:rPr>
                <w:b w:val="0"/>
                <w:sz w:val="22"/>
                <w:szCs w:val="22"/>
              </w:rPr>
              <w:t>3</w:t>
            </w:r>
          </w:p>
        </w:tc>
        <w:tc>
          <w:tcPr>
            <w:tcW w:w="7858" w:type="dxa"/>
            <w:shd w:val="clear" w:color="auto" w:fill="auto"/>
          </w:tcPr>
          <w:p w:rsidR="00A46278" w:rsidRPr="00586D74" w:rsidRDefault="00A46278" w:rsidP="009E311D">
            <w:pPr>
              <w:jc w:val="both"/>
              <w:rPr>
                <w:color w:val="000000"/>
                <w:sz w:val="22"/>
                <w:szCs w:val="22"/>
              </w:rPr>
            </w:pPr>
            <w:r w:rsidRPr="00586D74">
              <w:rPr>
                <w:sz w:val="22"/>
                <w:szCs w:val="22"/>
              </w:rPr>
              <w:t xml:space="preserve">Металлургические отходы с содержанием </w:t>
            </w:r>
            <w:r w:rsidRPr="00586D74">
              <w:rPr>
                <w:sz w:val="22"/>
                <w:szCs w:val="22"/>
                <w:lang w:val="en-US"/>
              </w:rPr>
              <w:t>Fe</w:t>
            </w:r>
            <w:r w:rsidRPr="00586D74">
              <w:rPr>
                <w:sz w:val="22"/>
                <w:szCs w:val="22"/>
              </w:rPr>
              <w:t>-49.9%, представляющие собой скрап 100-тонных ковшей и шлаковых отходов доменного цеха.</w:t>
            </w:r>
          </w:p>
        </w:tc>
        <w:tc>
          <w:tcPr>
            <w:tcW w:w="2268" w:type="dxa"/>
            <w:vAlign w:val="bottom"/>
          </w:tcPr>
          <w:p w:rsidR="00A46278" w:rsidRPr="00586D74" w:rsidRDefault="00A46278" w:rsidP="009E311D">
            <w:pPr>
              <w:pStyle w:val="3"/>
              <w:jc w:val="center"/>
              <w:rPr>
                <w:b w:val="0"/>
                <w:bCs/>
                <w:color w:val="000000"/>
                <w:sz w:val="22"/>
                <w:szCs w:val="22"/>
              </w:rPr>
            </w:pPr>
            <w:r w:rsidRPr="00586D74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29,89</w:t>
            </w:r>
          </w:p>
        </w:tc>
      </w:tr>
      <w:tr w:rsidR="00A46278" w:rsidRPr="00BD72AF" w:rsidTr="00A46278">
        <w:tc>
          <w:tcPr>
            <w:tcW w:w="484" w:type="dxa"/>
            <w:shd w:val="clear" w:color="auto" w:fill="auto"/>
          </w:tcPr>
          <w:p w:rsidR="00A46278" w:rsidRPr="00586D74" w:rsidRDefault="00A46278" w:rsidP="009E311D">
            <w:pPr>
              <w:pStyle w:val="3"/>
              <w:rPr>
                <w:b w:val="0"/>
                <w:sz w:val="22"/>
                <w:szCs w:val="22"/>
              </w:rPr>
            </w:pPr>
            <w:r w:rsidRPr="00586D74"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7858" w:type="dxa"/>
            <w:shd w:val="clear" w:color="auto" w:fill="auto"/>
          </w:tcPr>
          <w:p w:rsidR="00A46278" w:rsidRPr="00586D74" w:rsidRDefault="00A46278" w:rsidP="009E311D">
            <w:pPr>
              <w:jc w:val="both"/>
              <w:rPr>
                <w:color w:val="000000"/>
                <w:sz w:val="22"/>
                <w:szCs w:val="22"/>
              </w:rPr>
            </w:pPr>
            <w:r w:rsidRPr="00586D74">
              <w:rPr>
                <w:sz w:val="22"/>
                <w:szCs w:val="22"/>
              </w:rPr>
              <w:t xml:space="preserve">Металлургические отходы с содержанием </w:t>
            </w:r>
            <w:r w:rsidRPr="00586D74">
              <w:rPr>
                <w:sz w:val="22"/>
                <w:szCs w:val="22"/>
                <w:lang w:val="en-US"/>
              </w:rPr>
              <w:t>Fe</w:t>
            </w:r>
            <w:r w:rsidRPr="00586D74">
              <w:rPr>
                <w:sz w:val="22"/>
                <w:szCs w:val="22"/>
              </w:rPr>
              <w:t>-24.4%, представляющие собой скрап 100-тонных ковшей и шлаковых отходов доменного цеха.</w:t>
            </w:r>
          </w:p>
        </w:tc>
        <w:tc>
          <w:tcPr>
            <w:tcW w:w="2268" w:type="dxa"/>
            <w:vAlign w:val="bottom"/>
          </w:tcPr>
          <w:p w:rsidR="00A46278" w:rsidRPr="00586D74" w:rsidRDefault="00A46278" w:rsidP="009E311D">
            <w:pPr>
              <w:pStyle w:val="3"/>
              <w:jc w:val="center"/>
              <w:rPr>
                <w:b w:val="0"/>
                <w:bCs/>
                <w:color w:val="000000"/>
                <w:sz w:val="22"/>
                <w:szCs w:val="22"/>
              </w:rPr>
            </w:pPr>
            <w:r w:rsidRPr="00586D74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7,49</w:t>
            </w:r>
          </w:p>
        </w:tc>
      </w:tr>
      <w:tr w:rsidR="00A46278" w:rsidRPr="00BD72AF" w:rsidTr="00A46278">
        <w:tc>
          <w:tcPr>
            <w:tcW w:w="484" w:type="dxa"/>
            <w:shd w:val="clear" w:color="auto" w:fill="auto"/>
          </w:tcPr>
          <w:p w:rsidR="00A46278" w:rsidRPr="00586D74" w:rsidRDefault="00A46278" w:rsidP="009E311D">
            <w:pPr>
              <w:pStyle w:val="3"/>
              <w:rPr>
                <w:b w:val="0"/>
                <w:sz w:val="22"/>
                <w:szCs w:val="22"/>
              </w:rPr>
            </w:pPr>
            <w:r w:rsidRPr="00586D74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7858" w:type="dxa"/>
            <w:shd w:val="clear" w:color="auto" w:fill="auto"/>
          </w:tcPr>
          <w:p w:rsidR="00A46278" w:rsidRPr="00586D74" w:rsidRDefault="00A46278" w:rsidP="009E311D">
            <w:pPr>
              <w:jc w:val="both"/>
              <w:rPr>
                <w:color w:val="000000"/>
                <w:sz w:val="22"/>
                <w:szCs w:val="22"/>
              </w:rPr>
            </w:pPr>
            <w:r w:rsidRPr="00586D74">
              <w:rPr>
                <w:sz w:val="22"/>
                <w:szCs w:val="22"/>
              </w:rPr>
              <w:t xml:space="preserve">Металлургические отходы с содержанием </w:t>
            </w:r>
            <w:r w:rsidRPr="00586D74">
              <w:rPr>
                <w:sz w:val="22"/>
                <w:szCs w:val="22"/>
                <w:lang w:val="en-US"/>
              </w:rPr>
              <w:t>Fe</w:t>
            </w:r>
            <w:r w:rsidRPr="00586D74">
              <w:rPr>
                <w:sz w:val="22"/>
                <w:szCs w:val="22"/>
              </w:rPr>
              <w:t>-68.7%, представляющие собой скрап 100-тонных ковшей и шлаковых отходов доменного цеха.</w:t>
            </w:r>
          </w:p>
        </w:tc>
        <w:tc>
          <w:tcPr>
            <w:tcW w:w="2268" w:type="dxa"/>
            <w:vAlign w:val="bottom"/>
          </w:tcPr>
          <w:p w:rsidR="00A46278" w:rsidRPr="00586D74" w:rsidRDefault="00A46278" w:rsidP="009E311D">
            <w:pPr>
              <w:pStyle w:val="3"/>
              <w:jc w:val="center"/>
              <w:rPr>
                <w:b w:val="0"/>
                <w:bCs/>
                <w:color w:val="000000"/>
                <w:sz w:val="22"/>
                <w:szCs w:val="22"/>
              </w:rPr>
            </w:pPr>
            <w:r w:rsidRPr="00586D74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57,31</w:t>
            </w:r>
          </w:p>
        </w:tc>
      </w:tr>
      <w:tr w:rsidR="00A46278" w:rsidRPr="00BD72AF" w:rsidTr="00A46278">
        <w:tc>
          <w:tcPr>
            <w:tcW w:w="484" w:type="dxa"/>
            <w:shd w:val="clear" w:color="auto" w:fill="auto"/>
          </w:tcPr>
          <w:p w:rsidR="00A46278" w:rsidRPr="00586D74" w:rsidRDefault="00A46278" w:rsidP="009E311D">
            <w:pPr>
              <w:pStyle w:val="3"/>
              <w:rPr>
                <w:b w:val="0"/>
                <w:sz w:val="22"/>
                <w:szCs w:val="22"/>
              </w:rPr>
            </w:pPr>
            <w:r w:rsidRPr="00586D74">
              <w:rPr>
                <w:b w:val="0"/>
                <w:sz w:val="22"/>
                <w:szCs w:val="22"/>
              </w:rPr>
              <w:t>6</w:t>
            </w:r>
          </w:p>
        </w:tc>
        <w:tc>
          <w:tcPr>
            <w:tcW w:w="7858" w:type="dxa"/>
            <w:shd w:val="clear" w:color="auto" w:fill="auto"/>
          </w:tcPr>
          <w:p w:rsidR="00A46278" w:rsidRPr="00586D74" w:rsidRDefault="00A46278" w:rsidP="009E311D">
            <w:pPr>
              <w:jc w:val="both"/>
              <w:rPr>
                <w:color w:val="000000"/>
                <w:sz w:val="22"/>
                <w:szCs w:val="22"/>
              </w:rPr>
            </w:pPr>
            <w:r w:rsidRPr="00586D74">
              <w:rPr>
                <w:sz w:val="22"/>
                <w:szCs w:val="22"/>
              </w:rPr>
              <w:t xml:space="preserve">Металлургические отходы с содержанием </w:t>
            </w:r>
            <w:r w:rsidRPr="00586D74">
              <w:rPr>
                <w:sz w:val="22"/>
                <w:szCs w:val="22"/>
                <w:lang w:val="en-US"/>
              </w:rPr>
              <w:t>Fe</w:t>
            </w:r>
            <w:r w:rsidRPr="00586D74">
              <w:rPr>
                <w:sz w:val="22"/>
                <w:szCs w:val="22"/>
              </w:rPr>
              <w:t>-67.34%, представляющие собой скрап 100-тонных ковшей и шлаковых отходов доменного цеха.</w:t>
            </w:r>
          </w:p>
        </w:tc>
        <w:tc>
          <w:tcPr>
            <w:tcW w:w="2268" w:type="dxa"/>
            <w:vAlign w:val="bottom"/>
          </w:tcPr>
          <w:p w:rsidR="00A46278" w:rsidRPr="00586D74" w:rsidRDefault="00A46278" w:rsidP="009E311D">
            <w:pPr>
              <w:pStyle w:val="3"/>
              <w:jc w:val="center"/>
              <w:rPr>
                <w:b w:val="0"/>
                <w:bCs/>
                <w:color w:val="000000"/>
                <w:sz w:val="22"/>
                <w:szCs w:val="22"/>
              </w:rPr>
            </w:pPr>
            <w:r w:rsidRPr="00586D74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19,34</w:t>
            </w:r>
          </w:p>
        </w:tc>
      </w:tr>
      <w:tr w:rsidR="00A46278" w:rsidRPr="00BD72AF" w:rsidTr="00A46278">
        <w:tc>
          <w:tcPr>
            <w:tcW w:w="484" w:type="dxa"/>
            <w:shd w:val="clear" w:color="auto" w:fill="auto"/>
          </w:tcPr>
          <w:p w:rsidR="00A46278" w:rsidRPr="00586D74" w:rsidRDefault="00A46278" w:rsidP="009E311D">
            <w:pPr>
              <w:pStyle w:val="3"/>
              <w:rPr>
                <w:b w:val="0"/>
                <w:sz w:val="22"/>
                <w:szCs w:val="22"/>
              </w:rPr>
            </w:pPr>
            <w:r w:rsidRPr="00586D74"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7858" w:type="dxa"/>
            <w:shd w:val="clear" w:color="auto" w:fill="auto"/>
          </w:tcPr>
          <w:p w:rsidR="00A46278" w:rsidRPr="00586D74" w:rsidRDefault="00A46278" w:rsidP="009E311D">
            <w:pPr>
              <w:jc w:val="both"/>
              <w:rPr>
                <w:color w:val="000000"/>
                <w:sz w:val="22"/>
                <w:szCs w:val="22"/>
              </w:rPr>
            </w:pPr>
            <w:r w:rsidRPr="00586D74">
              <w:rPr>
                <w:sz w:val="22"/>
                <w:szCs w:val="22"/>
              </w:rPr>
              <w:t xml:space="preserve">Металлургические отходы с содержанием </w:t>
            </w:r>
            <w:r w:rsidRPr="00586D74">
              <w:rPr>
                <w:sz w:val="22"/>
                <w:szCs w:val="22"/>
                <w:lang w:val="en-US"/>
              </w:rPr>
              <w:t>Fe</w:t>
            </w:r>
            <w:r w:rsidRPr="00586D74">
              <w:rPr>
                <w:sz w:val="22"/>
                <w:szCs w:val="22"/>
              </w:rPr>
              <w:t>-69.2%, представляющие собой скрап 100-тонных ковшей и шлаковых отходов доменного цеха.</w:t>
            </w:r>
          </w:p>
        </w:tc>
        <w:tc>
          <w:tcPr>
            <w:tcW w:w="2268" w:type="dxa"/>
            <w:vAlign w:val="bottom"/>
          </w:tcPr>
          <w:p w:rsidR="00A46278" w:rsidRPr="00586D74" w:rsidRDefault="00A46278" w:rsidP="009E311D">
            <w:pPr>
              <w:pStyle w:val="3"/>
              <w:jc w:val="center"/>
              <w:rPr>
                <w:b w:val="0"/>
                <w:bCs/>
                <w:color w:val="000000"/>
                <w:sz w:val="22"/>
                <w:szCs w:val="22"/>
              </w:rPr>
            </w:pPr>
            <w:r w:rsidRPr="00586D74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9,15</w:t>
            </w:r>
          </w:p>
        </w:tc>
      </w:tr>
      <w:tr w:rsidR="00A46278" w:rsidRPr="00BD72AF" w:rsidTr="00A46278">
        <w:tc>
          <w:tcPr>
            <w:tcW w:w="484" w:type="dxa"/>
            <w:shd w:val="clear" w:color="auto" w:fill="auto"/>
          </w:tcPr>
          <w:p w:rsidR="00A46278" w:rsidRPr="00586D74" w:rsidRDefault="00A46278" w:rsidP="009E311D">
            <w:pPr>
              <w:pStyle w:val="3"/>
              <w:rPr>
                <w:b w:val="0"/>
                <w:sz w:val="22"/>
                <w:szCs w:val="22"/>
              </w:rPr>
            </w:pPr>
            <w:r w:rsidRPr="00586D74">
              <w:rPr>
                <w:b w:val="0"/>
                <w:sz w:val="22"/>
                <w:szCs w:val="22"/>
              </w:rPr>
              <w:t>8</w:t>
            </w:r>
          </w:p>
        </w:tc>
        <w:tc>
          <w:tcPr>
            <w:tcW w:w="7858" w:type="dxa"/>
            <w:shd w:val="clear" w:color="auto" w:fill="auto"/>
          </w:tcPr>
          <w:p w:rsidR="00A46278" w:rsidRPr="00586D74" w:rsidRDefault="00A46278" w:rsidP="009E311D">
            <w:pPr>
              <w:jc w:val="both"/>
              <w:rPr>
                <w:color w:val="000000"/>
                <w:sz w:val="22"/>
                <w:szCs w:val="22"/>
              </w:rPr>
            </w:pPr>
            <w:r w:rsidRPr="00586D74">
              <w:rPr>
                <w:sz w:val="22"/>
                <w:szCs w:val="22"/>
              </w:rPr>
              <w:t xml:space="preserve">Металлургические отходы с содержанием </w:t>
            </w:r>
            <w:r w:rsidRPr="00586D74">
              <w:rPr>
                <w:sz w:val="22"/>
                <w:szCs w:val="22"/>
                <w:lang w:val="en-US"/>
              </w:rPr>
              <w:t>Fe</w:t>
            </w:r>
            <w:r w:rsidRPr="00586D74">
              <w:rPr>
                <w:sz w:val="22"/>
                <w:szCs w:val="22"/>
              </w:rPr>
              <w:t>-60.1%, представляющие собой скрап 100-тонных ковшей и шлаковых отходов доменного цеха.</w:t>
            </w:r>
          </w:p>
        </w:tc>
        <w:tc>
          <w:tcPr>
            <w:tcW w:w="2268" w:type="dxa"/>
            <w:vAlign w:val="bottom"/>
          </w:tcPr>
          <w:p w:rsidR="00A46278" w:rsidRPr="00586D74" w:rsidRDefault="00A46278" w:rsidP="009E311D">
            <w:pPr>
              <w:pStyle w:val="3"/>
              <w:jc w:val="center"/>
              <w:rPr>
                <w:b w:val="0"/>
                <w:bCs/>
                <w:color w:val="000000"/>
                <w:sz w:val="22"/>
                <w:szCs w:val="22"/>
              </w:rPr>
            </w:pPr>
            <w:r w:rsidRPr="00586D74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13,44</w:t>
            </w:r>
          </w:p>
        </w:tc>
      </w:tr>
      <w:tr w:rsidR="00A46278" w:rsidRPr="00BD72AF" w:rsidTr="00A46278">
        <w:tc>
          <w:tcPr>
            <w:tcW w:w="484" w:type="dxa"/>
            <w:shd w:val="clear" w:color="auto" w:fill="auto"/>
          </w:tcPr>
          <w:p w:rsidR="00A46278" w:rsidRPr="00586D74" w:rsidRDefault="00A46278" w:rsidP="009E311D">
            <w:pPr>
              <w:pStyle w:val="3"/>
              <w:rPr>
                <w:b w:val="0"/>
                <w:sz w:val="22"/>
                <w:szCs w:val="22"/>
              </w:rPr>
            </w:pPr>
            <w:r w:rsidRPr="00586D74">
              <w:rPr>
                <w:b w:val="0"/>
                <w:sz w:val="22"/>
                <w:szCs w:val="22"/>
              </w:rPr>
              <w:t>9</w:t>
            </w:r>
          </w:p>
        </w:tc>
        <w:tc>
          <w:tcPr>
            <w:tcW w:w="7858" w:type="dxa"/>
            <w:shd w:val="clear" w:color="auto" w:fill="auto"/>
          </w:tcPr>
          <w:p w:rsidR="00A46278" w:rsidRPr="00586D74" w:rsidRDefault="00A46278" w:rsidP="009E311D">
            <w:pPr>
              <w:jc w:val="both"/>
              <w:rPr>
                <w:color w:val="000000"/>
                <w:sz w:val="22"/>
                <w:szCs w:val="22"/>
              </w:rPr>
            </w:pPr>
            <w:r w:rsidRPr="00586D74">
              <w:rPr>
                <w:sz w:val="22"/>
                <w:szCs w:val="22"/>
              </w:rPr>
              <w:t xml:space="preserve">Металлургические отходы с содержанием </w:t>
            </w:r>
            <w:r w:rsidRPr="00586D74">
              <w:rPr>
                <w:sz w:val="22"/>
                <w:szCs w:val="22"/>
                <w:lang w:val="en-US"/>
              </w:rPr>
              <w:t>Fe</w:t>
            </w:r>
            <w:r w:rsidRPr="00586D74">
              <w:rPr>
                <w:sz w:val="22"/>
                <w:szCs w:val="22"/>
              </w:rPr>
              <w:t>-33.2%, представляющие собой скрап 100-тонных ковшей и шлаковых отходов доменного цеха.</w:t>
            </w:r>
          </w:p>
        </w:tc>
        <w:tc>
          <w:tcPr>
            <w:tcW w:w="2268" w:type="dxa"/>
            <w:vAlign w:val="bottom"/>
          </w:tcPr>
          <w:p w:rsidR="00A46278" w:rsidRPr="00586D74" w:rsidRDefault="00A46278" w:rsidP="009E311D">
            <w:pPr>
              <w:pStyle w:val="3"/>
              <w:jc w:val="center"/>
              <w:rPr>
                <w:b w:val="0"/>
                <w:bCs/>
                <w:color w:val="000000"/>
                <w:sz w:val="22"/>
                <w:szCs w:val="22"/>
              </w:rPr>
            </w:pPr>
            <w:r w:rsidRPr="00586D74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19,90</w:t>
            </w:r>
          </w:p>
        </w:tc>
      </w:tr>
      <w:tr w:rsidR="00A46278" w:rsidRPr="00BD72AF" w:rsidTr="00A46278">
        <w:tc>
          <w:tcPr>
            <w:tcW w:w="484" w:type="dxa"/>
            <w:shd w:val="clear" w:color="auto" w:fill="auto"/>
          </w:tcPr>
          <w:p w:rsidR="00A46278" w:rsidRPr="00586D74" w:rsidRDefault="00A46278" w:rsidP="009E311D">
            <w:pPr>
              <w:pStyle w:val="3"/>
              <w:rPr>
                <w:b w:val="0"/>
                <w:sz w:val="22"/>
                <w:szCs w:val="22"/>
              </w:rPr>
            </w:pPr>
            <w:r w:rsidRPr="00586D74">
              <w:rPr>
                <w:b w:val="0"/>
                <w:sz w:val="22"/>
                <w:szCs w:val="22"/>
              </w:rPr>
              <w:t>10</w:t>
            </w:r>
          </w:p>
        </w:tc>
        <w:tc>
          <w:tcPr>
            <w:tcW w:w="7858" w:type="dxa"/>
            <w:shd w:val="clear" w:color="auto" w:fill="auto"/>
          </w:tcPr>
          <w:p w:rsidR="00A46278" w:rsidRPr="00586D74" w:rsidRDefault="00A46278" w:rsidP="009E311D">
            <w:pPr>
              <w:jc w:val="both"/>
              <w:rPr>
                <w:color w:val="000000"/>
                <w:sz w:val="22"/>
                <w:szCs w:val="22"/>
              </w:rPr>
            </w:pPr>
            <w:r w:rsidRPr="00586D74">
              <w:rPr>
                <w:sz w:val="22"/>
                <w:szCs w:val="22"/>
              </w:rPr>
              <w:t xml:space="preserve">Металлургические отходы с содержанием </w:t>
            </w:r>
            <w:r w:rsidRPr="00586D74">
              <w:rPr>
                <w:sz w:val="22"/>
                <w:szCs w:val="22"/>
                <w:lang w:val="en-US"/>
              </w:rPr>
              <w:t>Fe</w:t>
            </w:r>
            <w:r w:rsidRPr="00586D74">
              <w:rPr>
                <w:sz w:val="22"/>
                <w:szCs w:val="22"/>
              </w:rPr>
              <w:t>-55.66%, представляющие собой скрап 100-тонных ковшей и шлаковых отходов доменного цеха.</w:t>
            </w:r>
          </w:p>
        </w:tc>
        <w:tc>
          <w:tcPr>
            <w:tcW w:w="2268" w:type="dxa"/>
            <w:vAlign w:val="bottom"/>
          </w:tcPr>
          <w:p w:rsidR="00A46278" w:rsidRPr="00586D74" w:rsidRDefault="00A46278" w:rsidP="009E311D">
            <w:pPr>
              <w:pStyle w:val="3"/>
              <w:jc w:val="center"/>
              <w:rPr>
                <w:b w:val="0"/>
                <w:bCs/>
                <w:color w:val="000000"/>
                <w:sz w:val="22"/>
                <w:szCs w:val="22"/>
              </w:rPr>
            </w:pPr>
            <w:r w:rsidRPr="00586D74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35,70</w:t>
            </w:r>
          </w:p>
        </w:tc>
      </w:tr>
      <w:tr w:rsidR="00A46278" w:rsidRPr="00BD72AF" w:rsidTr="00A46278">
        <w:tc>
          <w:tcPr>
            <w:tcW w:w="484" w:type="dxa"/>
            <w:shd w:val="clear" w:color="auto" w:fill="auto"/>
          </w:tcPr>
          <w:p w:rsidR="00A46278" w:rsidRPr="00586D74" w:rsidRDefault="00A46278" w:rsidP="009E311D">
            <w:pPr>
              <w:pStyle w:val="3"/>
              <w:rPr>
                <w:b w:val="0"/>
                <w:sz w:val="22"/>
                <w:szCs w:val="22"/>
              </w:rPr>
            </w:pPr>
            <w:r w:rsidRPr="00586D74">
              <w:rPr>
                <w:b w:val="0"/>
                <w:sz w:val="22"/>
                <w:szCs w:val="22"/>
              </w:rPr>
              <w:t>11</w:t>
            </w:r>
          </w:p>
        </w:tc>
        <w:tc>
          <w:tcPr>
            <w:tcW w:w="7858" w:type="dxa"/>
            <w:shd w:val="clear" w:color="auto" w:fill="auto"/>
          </w:tcPr>
          <w:p w:rsidR="00A46278" w:rsidRPr="00586D74" w:rsidRDefault="00A46278" w:rsidP="009E311D">
            <w:pPr>
              <w:jc w:val="both"/>
              <w:rPr>
                <w:color w:val="000000"/>
                <w:sz w:val="22"/>
                <w:szCs w:val="22"/>
              </w:rPr>
            </w:pPr>
            <w:r w:rsidRPr="00586D74">
              <w:rPr>
                <w:sz w:val="22"/>
                <w:szCs w:val="22"/>
              </w:rPr>
              <w:t xml:space="preserve">Металлургические отходы с содержанием </w:t>
            </w:r>
            <w:r w:rsidRPr="00586D74">
              <w:rPr>
                <w:sz w:val="22"/>
                <w:szCs w:val="22"/>
                <w:lang w:val="en-US"/>
              </w:rPr>
              <w:t>Fe</w:t>
            </w:r>
            <w:r w:rsidRPr="00586D74">
              <w:rPr>
                <w:sz w:val="22"/>
                <w:szCs w:val="22"/>
              </w:rPr>
              <w:t>-65.19%, представляющие собой скрап 100-тонных ковшей и шлаковых отходов доменного цеха.</w:t>
            </w:r>
          </w:p>
        </w:tc>
        <w:tc>
          <w:tcPr>
            <w:tcW w:w="2268" w:type="dxa"/>
            <w:vAlign w:val="bottom"/>
          </w:tcPr>
          <w:p w:rsidR="00A46278" w:rsidRPr="00586D74" w:rsidRDefault="00A46278" w:rsidP="009E311D">
            <w:pPr>
              <w:pStyle w:val="3"/>
              <w:jc w:val="center"/>
              <w:rPr>
                <w:b w:val="0"/>
                <w:bCs/>
                <w:color w:val="000000"/>
                <w:sz w:val="22"/>
                <w:szCs w:val="22"/>
              </w:rPr>
            </w:pPr>
            <w:r w:rsidRPr="00586D74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49,83</w:t>
            </w:r>
          </w:p>
        </w:tc>
      </w:tr>
      <w:tr w:rsidR="00A46278" w:rsidRPr="00BD72AF" w:rsidTr="00A46278">
        <w:tc>
          <w:tcPr>
            <w:tcW w:w="484" w:type="dxa"/>
            <w:shd w:val="clear" w:color="auto" w:fill="auto"/>
          </w:tcPr>
          <w:p w:rsidR="00A46278" w:rsidRPr="00586D74" w:rsidRDefault="00A46278" w:rsidP="009E311D">
            <w:pPr>
              <w:pStyle w:val="3"/>
              <w:rPr>
                <w:b w:val="0"/>
                <w:sz w:val="22"/>
                <w:szCs w:val="22"/>
              </w:rPr>
            </w:pPr>
            <w:r w:rsidRPr="00586D74">
              <w:rPr>
                <w:b w:val="0"/>
                <w:sz w:val="22"/>
                <w:szCs w:val="22"/>
              </w:rPr>
              <w:t>12</w:t>
            </w:r>
          </w:p>
        </w:tc>
        <w:tc>
          <w:tcPr>
            <w:tcW w:w="7858" w:type="dxa"/>
            <w:shd w:val="clear" w:color="auto" w:fill="auto"/>
          </w:tcPr>
          <w:p w:rsidR="00A46278" w:rsidRPr="00586D74" w:rsidRDefault="00A46278" w:rsidP="009E311D">
            <w:pPr>
              <w:jc w:val="both"/>
              <w:rPr>
                <w:color w:val="000000"/>
                <w:sz w:val="22"/>
                <w:szCs w:val="22"/>
              </w:rPr>
            </w:pPr>
            <w:r w:rsidRPr="00586D74">
              <w:rPr>
                <w:sz w:val="22"/>
                <w:szCs w:val="22"/>
              </w:rPr>
              <w:t xml:space="preserve">Металлургические отходы с содержанием </w:t>
            </w:r>
            <w:r w:rsidRPr="00586D74">
              <w:rPr>
                <w:sz w:val="22"/>
                <w:szCs w:val="22"/>
                <w:lang w:val="en-US"/>
              </w:rPr>
              <w:t>Fe</w:t>
            </w:r>
            <w:r w:rsidRPr="00586D74">
              <w:rPr>
                <w:sz w:val="22"/>
                <w:szCs w:val="22"/>
              </w:rPr>
              <w:t>-43.81%, представляющие собой скрап 100-тонных ковшей и шлаковых отходов доменного цеха.</w:t>
            </w:r>
          </w:p>
        </w:tc>
        <w:tc>
          <w:tcPr>
            <w:tcW w:w="2268" w:type="dxa"/>
            <w:vAlign w:val="bottom"/>
          </w:tcPr>
          <w:p w:rsidR="00A46278" w:rsidRPr="00586D74" w:rsidRDefault="00A46278" w:rsidP="009E311D">
            <w:pPr>
              <w:pStyle w:val="3"/>
              <w:jc w:val="center"/>
              <w:rPr>
                <w:b w:val="0"/>
                <w:bCs/>
                <w:color w:val="000000"/>
                <w:sz w:val="22"/>
                <w:szCs w:val="22"/>
              </w:rPr>
            </w:pPr>
            <w:r w:rsidRPr="00586D74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14,90</w:t>
            </w:r>
          </w:p>
        </w:tc>
      </w:tr>
      <w:tr w:rsidR="00A46278" w:rsidRPr="00BD72AF" w:rsidTr="00A46278">
        <w:tc>
          <w:tcPr>
            <w:tcW w:w="484" w:type="dxa"/>
            <w:shd w:val="clear" w:color="auto" w:fill="auto"/>
          </w:tcPr>
          <w:p w:rsidR="00A46278" w:rsidRPr="00586D74" w:rsidRDefault="00A46278" w:rsidP="009E311D">
            <w:pPr>
              <w:pStyle w:val="3"/>
              <w:rPr>
                <w:b w:val="0"/>
                <w:sz w:val="22"/>
                <w:szCs w:val="22"/>
              </w:rPr>
            </w:pPr>
            <w:r w:rsidRPr="00586D74">
              <w:rPr>
                <w:b w:val="0"/>
                <w:sz w:val="22"/>
                <w:szCs w:val="22"/>
              </w:rPr>
              <w:t>13</w:t>
            </w:r>
          </w:p>
        </w:tc>
        <w:tc>
          <w:tcPr>
            <w:tcW w:w="7858" w:type="dxa"/>
            <w:shd w:val="clear" w:color="auto" w:fill="auto"/>
          </w:tcPr>
          <w:p w:rsidR="00A46278" w:rsidRPr="00586D74" w:rsidRDefault="00A46278" w:rsidP="009E311D">
            <w:pPr>
              <w:jc w:val="both"/>
              <w:rPr>
                <w:color w:val="000000"/>
                <w:sz w:val="22"/>
                <w:szCs w:val="22"/>
              </w:rPr>
            </w:pPr>
            <w:r w:rsidRPr="00586D74">
              <w:rPr>
                <w:sz w:val="22"/>
                <w:szCs w:val="22"/>
              </w:rPr>
              <w:t xml:space="preserve">Металлургические отходы с содержанием </w:t>
            </w:r>
            <w:r w:rsidRPr="00586D74">
              <w:rPr>
                <w:sz w:val="22"/>
                <w:szCs w:val="22"/>
                <w:lang w:val="en-US"/>
              </w:rPr>
              <w:t>Fe</w:t>
            </w:r>
            <w:r w:rsidRPr="00586D74">
              <w:rPr>
                <w:sz w:val="22"/>
                <w:szCs w:val="22"/>
              </w:rPr>
              <w:t>-17.6%, представляющие собой скрап 100-тонных ковшей и шлаковых отходов доменного цеха.</w:t>
            </w:r>
          </w:p>
        </w:tc>
        <w:tc>
          <w:tcPr>
            <w:tcW w:w="2268" w:type="dxa"/>
            <w:vAlign w:val="bottom"/>
          </w:tcPr>
          <w:p w:rsidR="00A46278" w:rsidRPr="00586D74" w:rsidRDefault="00A46278" w:rsidP="009E311D">
            <w:pPr>
              <w:pStyle w:val="3"/>
              <w:jc w:val="center"/>
              <w:rPr>
                <w:b w:val="0"/>
                <w:bCs/>
                <w:color w:val="000000"/>
                <w:sz w:val="22"/>
                <w:szCs w:val="22"/>
              </w:rPr>
            </w:pPr>
            <w:r w:rsidRPr="00586D74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46,23</w:t>
            </w:r>
          </w:p>
        </w:tc>
      </w:tr>
      <w:tr w:rsidR="00A46278" w:rsidRPr="00BD72AF" w:rsidTr="00A46278">
        <w:tc>
          <w:tcPr>
            <w:tcW w:w="484" w:type="dxa"/>
            <w:shd w:val="clear" w:color="auto" w:fill="auto"/>
          </w:tcPr>
          <w:p w:rsidR="00A46278" w:rsidRPr="00586D74" w:rsidRDefault="00A46278" w:rsidP="009E311D">
            <w:pPr>
              <w:pStyle w:val="3"/>
              <w:rPr>
                <w:b w:val="0"/>
                <w:sz w:val="22"/>
                <w:szCs w:val="22"/>
              </w:rPr>
            </w:pPr>
            <w:r w:rsidRPr="00586D74">
              <w:rPr>
                <w:b w:val="0"/>
                <w:sz w:val="22"/>
                <w:szCs w:val="22"/>
              </w:rPr>
              <w:t>14</w:t>
            </w:r>
          </w:p>
        </w:tc>
        <w:tc>
          <w:tcPr>
            <w:tcW w:w="7858" w:type="dxa"/>
            <w:shd w:val="clear" w:color="auto" w:fill="auto"/>
          </w:tcPr>
          <w:p w:rsidR="00A46278" w:rsidRPr="00586D74" w:rsidRDefault="00A46278" w:rsidP="009E311D">
            <w:pPr>
              <w:jc w:val="both"/>
              <w:rPr>
                <w:color w:val="000000"/>
                <w:sz w:val="22"/>
                <w:szCs w:val="22"/>
              </w:rPr>
            </w:pPr>
            <w:r w:rsidRPr="00586D74">
              <w:rPr>
                <w:sz w:val="22"/>
                <w:szCs w:val="22"/>
              </w:rPr>
              <w:t xml:space="preserve">Металлургические отходы с содержанием </w:t>
            </w:r>
            <w:r w:rsidRPr="00586D74">
              <w:rPr>
                <w:sz w:val="22"/>
                <w:szCs w:val="22"/>
                <w:lang w:val="en-US"/>
              </w:rPr>
              <w:t>Fe</w:t>
            </w:r>
            <w:r w:rsidRPr="00586D74">
              <w:rPr>
                <w:sz w:val="22"/>
                <w:szCs w:val="22"/>
              </w:rPr>
              <w:t>-62.35%, представляющие собой скрап 100-тонных ковшей и шлаковых отходов доменного цеха.</w:t>
            </w:r>
          </w:p>
        </w:tc>
        <w:tc>
          <w:tcPr>
            <w:tcW w:w="2268" w:type="dxa"/>
            <w:vAlign w:val="bottom"/>
          </w:tcPr>
          <w:p w:rsidR="00A46278" w:rsidRPr="00586D74" w:rsidRDefault="00A46278" w:rsidP="009E311D">
            <w:pPr>
              <w:pStyle w:val="3"/>
              <w:jc w:val="center"/>
              <w:rPr>
                <w:b w:val="0"/>
                <w:bCs/>
                <w:color w:val="000000"/>
                <w:sz w:val="22"/>
                <w:szCs w:val="22"/>
              </w:rPr>
            </w:pPr>
            <w:r w:rsidRPr="00586D74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27,64</w:t>
            </w:r>
          </w:p>
        </w:tc>
      </w:tr>
      <w:tr w:rsidR="00A46278" w:rsidRPr="00BD72AF" w:rsidTr="00A46278">
        <w:tc>
          <w:tcPr>
            <w:tcW w:w="484" w:type="dxa"/>
            <w:shd w:val="clear" w:color="auto" w:fill="auto"/>
          </w:tcPr>
          <w:p w:rsidR="00A46278" w:rsidRPr="00586D74" w:rsidRDefault="00A46278" w:rsidP="009E311D">
            <w:pPr>
              <w:pStyle w:val="3"/>
              <w:rPr>
                <w:b w:val="0"/>
                <w:sz w:val="22"/>
                <w:szCs w:val="22"/>
              </w:rPr>
            </w:pPr>
            <w:r w:rsidRPr="00586D74">
              <w:rPr>
                <w:b w:val="0"/>
                <w:sz w:val="22"/>
                <w:szCs w:val="22"/>
              </w:rPr>
              <w:t>15</w:t>
            </w:r>
          </w:p>
        </w:tc>
        <w:tc>
          <w:tcPr>
            <w:tcW w:w="7858" w:type="dxa"/>
            <w:shd w:val="clear" w:color="auto" w:fill="auto"/>
          </w:tcPr>
          <w:p w:rsidR="00A46278" w:rsidRPr="00586D74" w:rsidRDefault="00A46278" w:rsidP="009E311D">
            <w:pPr>
              <w:jc w:val="both"/>
              <w:rPr>
                <w:color w:val="000000"/>
                <w:sz w:val="22"/>
                <w:szCs w:val="22"/>
              </w:rPr>
            </w:pPr>
            <w:r w:rsidRPr="00586D74">
              <w:rPr>
                <w:sz w:val="22"/>
                <w:szCs w:val="22"/>
              </w:rPr>
              <w:t xml:space="preserve">Металлургические отходы с содержанием </w:t>
            </w:r>
            <w:r w:rsidRPr="00586D74">
              <w:rPr>
                <w:sz w:val="22"/>
                <w:szCs w:val="22"/>
                <w:lang w:val="en-US"/>
              </w:rPr>
              <w:t>Fe</w:t>
            </w:r>
            <w:r w:rsidRPr="00586D74">
              <w:rPr>
                <w:sz w:val="22"/>
                <w:szCs w:val="22"/>
              </w:rPr>
              <w:t>-52.7%, представляющие собой скрап 100-тонных ковшей и шлаковых отходов доменного цеха.</w:t>
            </w:r>
          </w:p>
        </w:tc>
        <w:tc>
          <w:tcPr>
            <w:tcW w:w="2268" w:type="dxa"/>
            <w:vAlign w:val="bottom"/>
          </w:tcPr>
          <w:p w:rsidR="00A46278" w:rsidRPr="00586D74" w:rsidRDefault="00A46278" w:rsidP="009E311D">
            <w:pPr>
              <w:pStyle w:val="3"/>
              <w:jc w:val="center"/>
              <w:rPr>
                <w:b w:val="0"/>
                <w:bCs/>
                <w:color w:val="000000"/>
                <w:sz w:val="22"/>
                <w:szCs w:val="22"/>
              </w:rPr>
            </w:pPr>
            <w:r w:rsidRPr="00586D74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11,05</w:t>
            </w:r>
          </w:p>
        </w:tc>
      </w:tr>
      <w:tr w:rsidR="00A46278" w:rsidRPr="00BD72AF" w:rsidTr="00A46278">
        <w:tc>
          <w:tcPr>
            <w:tcW w:w="484" w:type="dxa"/>
            <w:shd w:val="clear" w:color="auto" w:fill="auto"/>
          </w:tcPr>
          <w:p w:rsidR="00A46278" w:rsidRPr="00586D74" w:rsidRDefault="00A46278" w:rsidP="009E311D">
            <w:pPr>
              <w:pStyle w:val="3"/>
              <w:rPr>
                <w:b w:val="0"/>
                <w:sz w:val="22"/>
                <w:szCs w:val="22"/>
              </w:rPr>
            </w:pPr>
            <w:r w:rsidRPr="00586D74">
              <w:rPr>
                <w:b w:val="0"/>
                <w:sz w:val="22"/>
                <w:szCs w:val="22"/>
              </w:rPr>
              <w:t>16</w:t>
            </w:r>
          </w:p>
        </w:tc>
        <w:tc>
          <w:tcPr>
            <w:tcW w:w="7858" w:type="dxa"/>
            <w:shd w:val="clear" w:color="auto" w:fill="auto"/>
          </w:tcPr>
          <w:p w:rsidR="00A46278" w:rsidRPr="00586D74" w:rsidRDefault="00A46278" w:rsidP="009E311D">
            <w:pPr>
              <w:jc w:val="both"/>
              <w:rPr>
                <w:color w:val="000000"/>
                <w:sz w:val="22"/>
                <w:szCs w:val="22"/>
              </w:rPr>
            </w:pPr>
            <w:r w:rsidRPr="00586D74">
              <w:rPr>
                <w:sz w:val="22"/>
                <w:szCs w:val="22"/>
              </w:rPr>
              <w:t xml:space="preserve">Металлургические отходы с содержанием </w:t>
            </w:r>
            <w:r w:rsidRPr="00586D74">
              <w:rPr>
                <w:sz w:val="22"/>
                <w:szCs w:val="22"/>
                <w:lang w:val="en-US"/>
              </w:rPr>
              <w:t>Fe</w:t>
            </w:r>
            <w:r w:rsidRPr="00586D74">
              <w:rPr>
                <w:sz w:val="22"/>
                <w:szCs w:val="22"/>
              </w:rPr>
              <w:t>-46.5%, представляющие собой скрап 100-тонных ковшей и шлаковых отходов доменного цеха.</w:t>
            </w:r>
          </w:p>
        </w:tc>
        <w:tc>
          <w:tcPr>
            <w:tcW w:w="2268" w:type="dxa"/>
            <w:vAlign w:val="bottom"/>
          </w:tcPr>
          <w:p w:rsidR="00A46278" w:rsidRPr="00586D74" w:rsidRDefault="00A46278" w:rsidP="009E311D">
            <w:pPr>
              <w:pStyle w:val="3"/>
              <w:jc w:val="center"/>
              <w:rPr>
                <w:b w:val="0"/>
                <w:bCs/>
                <w:color w:val="000000"/>
                <w:sz w:val="22"/>
                <w:szCs w:val="22"/>
              </w:rPr>
            </w:pPr>
            <w:r w:rsidRPr="00586D74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17,78</w:t>
            </w:r>
          </w:p>
        </w:tc>
      </w:tr>
    </w:tbl>
    <w:p w:rsidR="00A46278" w:rsidRDefault="00A46278" w:rsidP="00A46278">
      <w:pPr>
        <w:autoSpaceDE w:val="0"/>
        <w:autoSpaceDN w:val="0"/>
        <w:adjustRightInd w:val="0"/>
        <w:jc w:val="both"/>
        <w:rPr>
          <w:b/>
          <w:sz w:val="23"/>
          <w:szCs w:val="23"/>
        </w:rPr>
      </w:pPr>
    </w:p>
    <w:p w:rsidR="00A46278" w:rsidRDefault="00A46278" w:rsidP="00A46278">
      <w:pPr>
        <w:autoSpaceDE w:val="0"/>
        <w:autoSpaceDN w:val="0"/>
        <w:adjustRightInd w:val="0"/>
        <w:jc w:val="both"/>
        <w:rPr>
          <w:b/>
          <w:sz w:val="23"/>
          <w:szCs w:val="23"/>
        </w:rPr>
      </w:pPr>
    </w:p>
    <w:p w:rsidR="00A46278" w:rsidRDefault="00A46278" w:rsidP="00A46278">
      <w:pPr>
        <w:autoSpaceDE w:val="0"/>
        <w:autoSpaceDN w:val="0"/>
        <w:adjustRightInd w:val="0"/>
        <w:jc w:val="both"/>
        <w:rPr>
          <w:b/>
          <w:sz w:val="23"/>
          <w:szCs w:val="23"/>
        </w:rPr>
      </w:pPr>
    </w:p>
    <w:p w:rsidR="00A46278" w:rsidRDefault="00A46278" w:rsidP="00A46278">
      <w:pPr>
        <w:autoSpaceDE w:val="0"/>
        <w:autoSpaceDN w:val="0"/>
        <w:adjustRightInd w:val="0"/>
        <w:jc w:val="both"/>
        <w:rPr>
          <w:b/>
          <w:sz w:val="23"/>
          <w:szCs w:val="23"/>
        </w:rPr>
      </w:pPr>
    </w:p>
    <w:p w:rsidR="00A46278" w:rsidRPr="00072FB2" w:rsidRDefault="00A46278" w:rsidP="00A46278">
      <w:pPr>
        <w:autoSpaceDE w:val="0"/>
        <w:autoSpaceDN w:val="0"/>
        <w:adjustRightInd w:val="0"/>
        <w:jc w:val="both"/>
        <w:rPr>
          <w:b/>
          <w:sz w:val="23"/>
          <w:szCs w:val="23"/>
        </w:rPr>
      </w:pPr>
      <w:r w:rsidRPr="00072FB2">
        <w:rPr>
          <w:b/>
          <w:sz w:val="23"/>
          <w:szCs w:val="23"/>
        </w:rPr>
        <w:t>Конкурсный управляющий</w:t>
      </w:r>
    </w:p>
    <w:p w:rsidR="00A46278" w:rsidRPr="001C0F77" w:rsidRDefault="00A46278" w:rsidP="00A46278">
      <w:pPr>
        <w:autoSpaceDE w:val="0"/>
        <w:autoSpaceDN w:val="0"/>
        <w:adjustRightInd w:val="0"/>
        <w:jc w:val="both"/>
        <w:rPr>
          <w:b/>
          <w:sz w:val="23"/>
          <w:szCs w:val="23"/>
        </w:rPr>
      </w:pPr>
      <w:r w:rsidRPr="00072FB2">
        <w:rPr>
          <w:b/>
          <w:sz w:val="23"/>
          <w:szCs w:val="23"/>
        </w:rPr>
        <w:t>ОАО «ЛМЗ «Свободный сокол»</w:t>
      </w:r>
      <w:r w:rsidRPr="00072FB2">
        <w:rPr>
          <w:b/>
          <w:sz w:val="23"/>
          <w:szCs w:val="23"/>
        </w:rPr>
        <w:tab/>
      </w:r>
      <w:r w:rsidRPr="00072FB2">
        <w:rPr>
          <w:b/>
          <w:sz w:val="23"/>
          <w:szCs w:val="23"/>
        </w:rPr>
        <w:tab/>
      </w:r>
      <w:r w:rsidRPr="00072FB2">
        <w:rPr>
          <w:b/>
          <w:sz w:val="23"/>
          <w:szCs w:val="23"/>
        </w:rPr>
        <w:tab/>
      </w:r>
      <w:r w:rsidRPr="00072FB2">
        <w:rPr>
          <w:b/>
          <w:sz w:val="23"/>
          <w:szCs w:val="23"/>
        </w:rPr>
        <w:tab/>
        <w:t>Н. Л. Саландаева</w:t>
      </w:r>
    </w:p>
    <w:p w:rsidR="00A46278" w:rsidRDefault="00A46278"/>
    <w:sectPr w:rsidR="00A46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278"/>
    <w:rsid w:val="00A4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A5CC6"/>
  <w15:chartTrackingRefBased/>
  <w15:docId w15:val="{77395ACB-2B07-405D-AFDC-DF4B9254C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62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46278"/>
    <w:rPr>
      <w:b/>
      <w:sz w:val="28"/>
    </w:rPr>
  </w:style>
  <w:style w:type="character" w:customStyle="1" w:styleId="30">
    <w:name w:val="Основной текст 3 Знак"/>
    <w:basedOn w:val="a0"/>
    <w:link w:val="3"/>
    <w:rsid w:val="00A46278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367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predator</dc:creator>
  <cp:keywords/>
  <dc:description/>
  <cp:lastModifiedBy>predator</cp:lastModifiedBy>
  <cp:revision>1</cp:revision>
  <dcterms:created xsi:type="dcterms:W3CDTF">2020-02-21T09:13:00Z</dcterms:created>
  <dcterms:modified xsi:type="dcterms:W3CDTF">2020-02-21T09:21:00Z</dcterms:modified>
</cp:coreProperties>
</file>