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ru-RU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Петрозаводск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Финансовый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управляющий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имуществом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ИП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Карпушонк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Петр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Петрович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а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Продавец»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Республики Карелия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06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>08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26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/>
          <w:sz w:val="24"/>
          <w:szCs w:val="24"/>
          <w:rtl w:val="0"/>
          <w:lang w:val="ru-RU"/>
        </w:rPr>
        <w:t>3024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Лом черных металлов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у автозапчасти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адрес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Медвежьегорская</w:t>
      </w:r>
      <w:r>
        <w:rPr>
          <w:rtl w:val="0"/>
          <w:lang w:val="ru-RU"/>
        </w:rPr>
        <w:t>, 6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а Покупатель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» 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«  »</w:t>
      </w:r>
      <w:r>
        <w:rPr>
          <w:rtl w:val="0"/>
          <w:lang w:val="ru-RU"/>
        </w:rPr>
        <w:t xml:space="preserve"> 20 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Карпушонок Петр Петрович ИНН </w:t>
      </w:r>
      <w:r>
        <w:rPr>
          <w:rtl w:val="0"/>
          <w:lang w:val="ru-RU"/>
        </w:rPr>
        <w:t>100115536200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>40817810835480015096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Петербургском РФ АО 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 xml:space="preserve">.  </w:t>
      </w:r>
    </w:p>
    <w:p>
      <w:pPr>
        <w:pStyle w:val="Обычный"/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Карпушонка П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100115536200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>40817810835480015096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Финансовый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