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2D" w:rsidRDefault="00855F2D" w:rsidP="00CE07D8">
      <w:pPr>
        <w:pStyle w:val="Nonformat"/>
        <w:widowControl/>
        <w:tabs>
          <w:tab w:val="left" w:pos="637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rect id="_x0000_s1026" style="position:absolute;left:0;text-align:left;margin-left:300.05pt;margin-top:-21.8pt;width:163.6pt;height:49.65pt;z-index:251658240">
            <v:textbox>
              <w:txbxContent>
                <w:p w:rsidR="00855F2D" w:rsidRPr="002F62A6" w:rsidRDefault="00855F2D" w:rsidP="0048749E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2F62A6">
                    <w:rPr>
                      <w:b/>
                      <w:color w:val="FF0000"/>
                      <w:sz w:val="32"/>
                      <w:szCs w:val="32"/>
                    </w:rPr>
                    <w:t>ПРОЕКТ ДОГОВОРА</w:t>
                  </w:r>
                </w:p>
              </w:txbxContent>
            </v:textbox>
          </v:rect>
        </w:pict>
      </w:r>
    </w:p>
    <w:p w:rsidR="00855F2D" w:rsidRDefault="00855F2D" w:rsidP="00CE07D8">
      <w:pPr>
        <w:pStyle w:val="Nonformat"/>
        <w:widowControl/>
        <w:tabs>
          <w:tab w:val="left" w:pos="637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07DEA" w:rsidRPr="00A2002D" w:rsidRDefault="00CE07D8" w:rsidP="00CE07D8">
      <w:pPr>
        <w:pStyle w:val="Nonformat"/>
        <w:widowControl/>
        <w:tabs>
          <w:tab w:val="left" w:pos="637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307DEA" w:rsidRPr="00F75FC7" w:rsidRDefault="00307DEA" w:rsidP="00307DEA">
      <w:pPr>
        <w:pStyle w:val="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FC7">
        <w:rPr>
          <w:rFonts w:ascii="Times New Roman" w:hAnsi="Times New Roman" w:cs="Times New Roman"/>
          <w:b/>
          <w:bCs/>
          <w:smallCaps/>
          <w:sz w:val="24"/>
          <w:szCs w:val="24"/>
        </w:rPr>
        <w:t>купли-продажи</w:t>
      </w:r>
      <w:r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(уступки) прав  требования </w:t>
      </w:r>
      <w:r w:rsidRPr="00F75FC7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</w:p>
    <w:p w:rsidR="00307DEA" w:rsidRDefault="00307DEA" w:rsidP="00307DEA">
      <w:pPr>
        <w:pStyle w:val="Nonformat"/>
        <w:widowControl/>
      </w:pPr>
    </w:p>
    <w:p w:rsidR="00307DEA" w:rsidRPr="00917CC7" w:rsidRDefault="00307DEA" w:rsidP="00307DEA">
      <w:pPr>
        <w:pStyle w:val="Nonformat"/>
        <w:widowControl/>
        <w:tabs>
          <w:tab w:val="right" w:pos="9356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="00703884">
        <w:rPr>
          <w:rFonts w:ascii="Times New Roman" w:hAnsi="Times New Roman" w:cs="Times New Roman"/>
          <w:bCs/>
          <w:sz w:val="24"/>
          <w:szCs w:val="24"/>
        </w:rPr>
        <w:t>Великие Луки</w:t>
      </w:r>
      <w:r w:rsidRPr="00917CC7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___</w:t>
      </w:r>
      <w:r w:rsidRPr="00917CC7">
        <w:rPr>
          <w:rFonts w:ascii="Times New Roman" w:hAnsi="Times New Roman" w:cs="Times New Roman"/>
          <w:bCs/>
          <w:sz w:val="24"/>
          <w:szCs w:val="24"/>
        </w:rPr>
        <w:t>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17CC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703884">
        <w:rPr>
          <w:rFonts w:ascii="Times New Roman" w:hAnsi="Times New Roman" w:cs="Times New Roman"/>
          <w:bCs/>
          <w:sz w:val="24"/>
          <w:szCs w:val="24"/>
        </w:rPr>
        <w:t>2020</w:t>
      </w:r>
      <w:r w:rsidRPr="00917CC7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307DEA" w:rsidRDefault="00307DEA" w:rsidP="00307DEA">
      <w:pPr>
        <w:pStyle w:val="Nonformat"/>
        <w:widowControl/>
        <w:tabs>
          <w:tab w:val="right" w:pos="935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07DEA" w:rsidRDefault="00307DEA" w:rsidP="00307DEA">
      <w:pPr>
        <w:pStyle w:val="Nonformat"/>
        <w:widowControl/>
      </w:pPr>
    </w:p>
    <w:p w:rsidR="00307DEA" w:rsidRDefault="00307DEA" w:rsidP="00307DEA">
      <w:pPr>
        <w:pStyle w:val="10"/>
        <w:ind w:firstLine="851"/>
        <w:jc w:val="both"/>
        <w:rPr>
          <w:sz w:val="24"/>
          <w:szCs w:val="24"/>
        </w:rPr>
      </w:pPr>
      <w:proofErr w:type="gramStart"/>
      <w:r w:rsidRPr="00296D23">
        <w:rPr>
          <w:sz w:val="24"/>
          <w:szCs w:val="27"/>
        </w:rPr>
        <w:t>Обществ</w:t>
      </w:r>
      <w:r>
        <w:rPr>
          <w:sz w:val="24"/>
          <w:szCs w:val="27"/>
        </w:rPr>
        <w:t>о</w:t>
      </w:r>
      <w:r w:rsidRPr="00296D23">
        <w:rPr>
          <w:sz w:val="24"/>
          <w:szCs w:val="27"/>
        </w:rPr>
        <w:t xml:space="preserve"> с ограниченной ответственностью</w:t>
      </w:r>
      <w:r>
        <w:rPr>
          <w:sz w:val="24"/>
          <w:szCs w:val="27"/>
        </w:rPr>
        <w:t xml:space="preserve"> «</w:t>
      </w:r>
      <w:r w:rsidR="00882D13">
        <w:rPr>
          <w:sz w:val="24"/>
          <w:szCs w:val="27"/>
        </w:rPr>
        <w:t>Дельта-Л</w:t>
      </w:r>
      <w:r w:rsidRPr="00296D23">
        <w:rPr>
          <w:sz w:val="24"/>
          <w:szCs w:val="27"/>
        </w:rPr>
        <w:t>»</w:t>
      </w:r>
      <w:r>
        <w:rPr>
          <w:sz w:val="24"/>
          <w:szCs w:val="27"/>
        </w:rPr>
        <w:t>, в лице конкурсного управляющего</w:t>
      </w:r>
      <w:r w:rsidRPr="00F13637">
        <w:rPr>
          <w:sz w:val="24"/>
          <w:szCs w:val="27"/>
        </w:rPr>
        <w:t xml:space="preserve"> </w:t>
      </w:r>
      <w:r w:rsidR="00882D13">
        <w:rPr>
          <w:sz w:val="24"/>
          <w:szCs w:val="27"/>
        </w:rPr>
        <w:t>Алейникова Константина Викторовича</w:t>
      </w:r>
      <w:r w:rsidRPr="009E5103">
        <w:rPr>
          <w:sz w:val="24"/>
          <w:szCs w:val="27"/>
        </w:rPr>
        <w:t xml:space="preserve">, </w:t>
      </w:r>
      <w:r w:rsidR="00882D13" w:rsidRPr="00882D13">
        <w:rPr>
          <w:sz w:val="24"/>
          <w:szCs w:val="24"/>
        </w:rPr>
        <w:t>действующий на основании Решения Арбитражного суда Псковской области по делу №А52-120/2017 от 09 ноября 2017г</w:t>
      </w:r>
      <w:r w:rsidRPr="00882D13">
        <w:rPr>
          <w:sz w:val="24"/>
          <w:szCs w:val="24"/>
        </w:rPr>
        <w:t>, именуемое в дальнейшем «Продавец</w:t>
      </w:r>
      <w:r w:rsidRPr="00B2643F">
        <w:rPr>
          <w:sz w:val="24"/>
          <w:szCs w:val="24"/>
        </w:rPr>
        <w:t>»,</w:t>
      </w:r>
      <w:r>
        <w:rPr>
          <w:sz w:val="24"/>
          <w:szCs w:val="24"/>
        </w:rPr>
        <w:t xml:space="preserve"> </w:t>
      </w:r>
      <w:r w:rsidRPr="001B31B5">
        <w:rPr>
          <w:sz w:val="24"/>
          <w:szCs w:val="24"/>
        </w:rPr>
        <w:t>с одной стороны,</w:t>
      </w:r>
      <w:r>
        <w:rPr>
          <w:sz w:val="24"/>
          <w:szCs w:val="24"/>
        </w:rPr>
        <w:t xml:space="preserve"> и ___________________________</w:t>
      </w:r>
      <w:r w:rsidR="00882D13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, именуемый в дальнейшем «Покупатель», в лице _____________________________</w:t>
      </w:r>
      <w:r w:rsidR="00882D13">
        <w:rPr>
          <w:sz w:val="24"/>
          <w:szCs w:val="24"/>
        </w:rPr>
        <w:t>_____________________________________</w:t>
      </w:r>
      <w:r w:rsidRPr="00B2643F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_______________</w:t>
      </w:r>
      <w:r w:rsidRPr="00B2643F">
        <w:rPr>
          <w:sz w:val="24"/>
          <w:szCs w:val="24"/>
        </w:rPr>
        <w:t>, с другой стороны, заключили настоящий договор о нижеследующем:</w:t>
      </w:r>
      <w:proofErr w:type="gramEnd"/>
    </w:p>
    <w:p w:rsidR="00307DEA" w:rsidRDefault="00307DEA" w:rsidP="00307DEA">
      <w:pPr>
        <w:numPr>
          <w:ilvl w:val="0"/>
          <w:numId w:val="1"/>
        </w:numPr>
        <w:autoSpaceDE w:val="0"/>
        <w:autoSpaceDN w:val="0"/>
        <w:spacing w:before="240" w:after="240"/>
        <w:ind w:left="374" w:hanging="374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307DEA" w:rsidRDefault="00307DEA" w:rsidP="00307DEA">
      <w:pPr>
        <w:pStyle w:val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1.1.</w:t>
      </w:r>
      <w:r w:rsidRPr="00030122">
        <w:rPr>
          <w:sz w:val="24"/>
          <w:szCs w:val="24"/>
        </w:rPr>
        <w:t xml:space="preserve"> Продавец </w:t>
      </w:r>
      <w:r>
        <w:rPr>
          <w:sz w:val="24"/>
          <w:szCs w:val="24"/>
        </w:rPr>
        <w:t xml:space="preserve"> по  результатам  торгов  состоявшихся  </w:t>
      </w:r>
      <w:r w:rsidR="00A1515D">
        <w:rPr>
          <w:sz w:val="24"/>
          <w:szCs w:val="24"/>
        </w:rPr>
        <w:t>«__»</w:t>
      </w:r>
      <w:r>
        <w:rPr>
          <w:sz w:val="24"/>
          <w:szCs w:val="24"/>
        </w:rPr>
        <w:t xml:space="preserve"> </w:t>
      </w:r>
      <w:r w:rsidR="00A1515D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20</w:t>
      </w:r>
      <w:r w:rsidR="00A1515D">
        <w:rPr>
          <w:sz w:val="24"/>
          <w:szCs w:val="24"/>
        </w:rPr>
        <w:t>20</w:t>
      </w:r>
      <w:r>
        <w:rPr>
          <w:sz w:val="24"/>
          <w:szCs w:val="24"/>
        </w:rPr>
        <w:t xml:space="preserve">  года,  в  соответствии  с  протоколом  о  результатах  торгов  от </w:t>
      </w:r>
      <w:r w:rsidR="00A1515D">
        <w:rPr>
          <w:sz w:val="24"/>
          <w:szCs w:val="24"/>
        </w:rPr>
        <w:t>«__»</w:t>
      </w:r>
      <w:r>
        <w:rPr>
          <w:sz w:val="24"/>
          <w:szCs w:val="24"/>
        </w:rPr>
        <w:t xml:space="preserve"> __________  20</w:t>
      </w:r>
      <w:r w:rsidR="00A1515D">
        <w:rPr>
          <w:sz w:val="24"/>
          <w:szCs w:val="24"/>
        </w:rPr>
        <w:t>20</w:t>
      </w:r>
      <w:r>
        <w:rPr>
          <w:sz w:val="24"/>
          <w:szCs w:val="24"/>
        </w:rPr>
        <w:t xml:space="preserve">  года  передает Покупателю, а Покупатель  принимает</w:t>
      </w:r>
      <w:r w:rsidR="00A1515D">
        <w:rPr>
          <w:sz w:val="24"/>
          <w:szCs w:val="24"/>
        </w:rPr>
        <w:t xml:space="preserve"> следующие права требования</w:t>
      </w:r>
      <w:r>
        <w:rPr>
          <w:sz w:val="24"/>
          <w:szCs w:val="24"/>
        </w:rPr>
        <w:t>:</w:t>
      </w:r>
    </w:p>
    <w:p w:rsidR="00A1515D" w:rsidRDefault="00A1515D" w:rsidP="00307DEA">
      <w:pPr>
        <w:pStyle w:val="2"/>
        <w:tabs>
          <w:tab w:val="left" w:pos="1309"/>
        </w:tabs>
        <w:ind w:left="0" w:firstLine="0"/>
        <w:jc w:val="both"/>
      </w:pPr>
    </w:p>
    <w:tbl>
      <w:tblPr>
        <w:tblW w:w="9792" w:type="dxa"/>
        <w:tblInd w:w="97" w:type="dxa"/>
        <w:tblLook w:val="04A0"/>
      </w:tblPr>
      <w:tblGrid>
        <w:gridCol w:w="960"/>
        <w:gridCol w:w="3320"/>
        <w:gridCol w:w="3244"/>
        <w:gridCol w:w="2268"/>
      </w:tblGrid>
      <w:tr w:rsidR="00A1515D" w:rsidRPr="00C13831" w:rsidTr="00A1515D">
        <w:trPr>
          <w:trHeight w:val="72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5D" w:rsidRPr="00C13831" w:rsidRDefault="00A1515D" w:rsidP="002114CF">
            <w:pPr>
              <w:jc w:val="center"/>
            </w:pPr>
            <w:r w:rsidRPr="00E56403">
              <w:t xml:space="preserve">№ </w:t>
            </w:r>
            <w:proofErr w:type="spellStart"/>
            <w:proofErr w:type="gramStart"/>
            <w:r w:rsidRPr="00E56403">
              <w:t>п</w:t>
            </w:r>
            <w:proofErr w:type="spellEnd"/>
            <w:proofErr w:type="gramEnd"/>
            <w:r w:rsidRPr="00E56403">
              <w:t>/</w:t>
            </w:r>
            <w:proofErr w:type="spellStart"/>
            <w:r w:rsidRPr="00E56403">
              <w:t>п</w:t>
            </w:r>
            <w:proofErr w:type="spellEnd"/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15D" w:rsidRPr="00C13831" w:rsidRDefault="00A1515D" w:rsidP="00947271">
            <w:pPr>
              <w:jc w:val="center"/>
            </w:pPr>
            <w:r w:rsidRPr="00E56403">
              <w:t xml:space="preserve">Наименование лица, право которого продано, ИНН 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15D" w:rsidRPr="00C13831" w:rsidRDefault="00A1515D" w:rsidP="00947271">
            <w:pPr>
              <w:jc w:val="center"/>
            </w:pPr>
            <w:r w:rsidRPr="00E56403">
              <w:t>Адрес лица, право которого продано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5D" w:rsidRPr="00C13831" w:rsidRDefault="00A1515D" w:rsidP="00A1515D">
            <w:pPr>
              <w:jc w:val="center"/>
            </w:pPr>
            <w:r w:rsidRPr="009D1091">
              <w:t>Сумма уступаемого требования составляет, руб</w:t>
            </w:r>
            <w:r>
              <w:t>.</w:t>
            </w:r>
          </w:p>
        </w:tc>
      </w:tr>
      <w:tr w:rsidR="00A1515D" w:rsidRPr="00E56403" w:rsidTr="00A1515D">
        <w:trPr>
          <w:trHeight w:val="82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5D" w:rsidRPr="00E56403" w:rsidRDefault="00A1515D" w:rsidP="00947271">
            <w:pPr>
              <w:jc w:val="right"/>
            </w:pP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15D" w:rsidRPr="00C13831" w:rsidRDefault="00A1515D" w:rsidP="00947271"/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15D" w:rsidRPr="00C13831" w:rsidRDefault="00A1515D" w:rsidP="00947271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5D" w:rsidRPr="00C13831" w:rsidRDefault="00A1515D" w:rsidP="00947271">
            <w:pPr>
              <w:jc w:val="right"/>
            </w:pPr>
          </w:p>
        </w:tc>
      </w:tr>
      <w:tr w:rsidR="00A1515D" w:rsidRPr="00C13831" w:rsidTr="00A1515D">
        <w:trPr>
          <w:trHeight w:val="7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5D" w:rsidRPr="00C13831" w:rsidRDefault="00A1515D" w:rsidP="00947271">
            <w:pPr>
              <w:jc w:val="right"/>
            </w:pP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15D" w:rsidRPr="00C13831" w:rsidRDefault="00A1515D" w:rsidP="00947271"/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15D" w:rsidRPr="00C13831" w:rsidRDefault="00A1515D" w:rsidP="00947271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5D" w:rsidRPr="00C13831" w:rsidRDefault="00A1515D" w:rsidP="00947271">
            <w:pPr>
              <w:jc w:val="right"/>
            </w:pPr>
          </w:p>
        </w:tc>
      </w:tr>
      <w:tr w:rsidR="00A1515D" w:rsidRPr="00C13831" w:rsidTr="00A1515D">
        <w:trPr>
          <w:trHeight w:val="97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515D" w:rsidRPr="00C13831" w:rsidRDefault="00A1515D" w:rsidP="00947271">
            <w:pPr>
              <w:jc w:val="right"/>
            </w:pP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15D" w:rsidRPr="00C13831" w:rsidRDefault="00A1515D" w:rsidP="00947271"/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15D" w:rsidRPr="00C13831" w:rsidRDefault="00A1515D" w:rsidP="00947271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515D" w:rsidRPr="00C13831" w:rsidRDefault="00A1515D" w:rsidP="00947271">
            <w:pPr>
              <w:jc w:val="right"/>
            </w:pPr>
          </w:p>
        </w:tc>
      </w:tr>
    </w:tbl>
    <w:p w:rsidR="00A1515D" w:rsidRDefault="00A1515D" w:rsidP="00307DEA">
      <w:pPr>
        <w:pStyle w:val="2"/>
        <w:tabs>
          <w:tab w:val="left" w:pos="1309"/>
        </w:tabs>
        <w:ind w:left="0" w:firstLine="0"/>
        <w:jc w:val="both"/>
      </w:pPr>
    </w:p>
    <w:p w:rsidR="00307DEA" w:rsidRDefault="00401514" w:rsidP="00307DEA">
      <w:pPr>
        <w:pStyle w:val="2"/>
        <w:tabs>
          <w:tab w:val="left" w:pos="1309"/>
        </w:tabs>
        <w:ind w:left="0" w:firstLine="0"/>
        <w:jc w:val="both"/>
      </w:pPr>
      <w:r>
        <w:t>и</w:t>
      </w:r>
      <w:r w:rsidR="00307DEA" w:rsidRPr="000F52B5">
        <w:t>менуем</w:t>
      </w:r>
      <w:r w:rsidR="00BE00A7">
        <w:t>ое</w:t>
      </w:r>
      <w:r w:rsidR="00307DEA" w:rsidRPr="000F52B5">
        <w:t xml:space="preserve"> в дальнейшем Имущество, на условиях, оговоренных</w:t>
      </w:r>
      <w:r w:rsidR="00307DEA" w:rsidRPr="00030122">
        <w:t xml:space="preserve"> в настоящем договоре.</w:t>
      </w:r>
    </w:p>
    <w:p w:rsidR="00307DEA" w:rsidRDefault="00307DEA" w:rsidP="00307DEA">
      <w:pPr>
        <w:pStyle w:val="2"/>
        <w:tabs>
          <w:tab w:val="left" w:pos="1309"/>
        </w:tabs>
        <w:ind w:left="0" w:firstLine="0"/>
        <w:jc w:val="both"/>
      </w:pPr>
      <w:r>
        <w:t xml:space="preserve">        1.2. Отчуждаемое имущество  принадлежит Продавцу.</w:t>
      </w:r>
    </w:p>
    <w:p w:rsidR="00307DEA" w:rsidRPr="00500347" w:rsidRDefault="00307DEA" w:rsidP="00307DEA">
      <w:pPr>
        <w:pStyle w:val="2"/>
        <w:tabs>
          <w:tab w:val="left" w:pos="1309"/>
        </w:tabs>
        <w:ind w:left="0" w:firstLine="0"/>
        <w:jc w:val="both"/>
        <w:rPr>
          <w:sz w:val="22"/>
          <w:szCs w:val="22"/>
        </w:rPr>
      </w:pPr>
      <w:r>
        <w:t xml:space="preserve">        1.3. На момент заключения настоящего договора отчуждаемое </w:t>
      </w:r>
      <w:r w:rsidR="00A97BC7">
        <w:t xml:space="preserve">имущество </w:t>
      </w:r>
      <w:r>
        <w:t xml:space="preserve">никому не продано, не заложено, под запрещением (арестом) не состоит, свободно от любых имущественных прав третьих лиц.  </w:t>
      </w:r>
    </w:p>
    <w:p w:rsidR="00307DEA" w:rsidRDefault="00307DEA" w:rsidP="00FD31B8">
      <w:pPr>
        <w:numPr>
          <w:ilvl w:val="0"/>
          <w:numId w:val="1"/>
        </w:numPr>
        <w:tabs>
          <w:tab w:val="clear" w:pos="375"/>
        </w:tabs>
        <w:autoSpaceDE w:val="0"/>
        <w:autoSpaceDN w:val="0"/>
        <w:spacing w:before="240" w:after="240"/>
        <w:ind w:left="0" w:firstLine="0"/>
        <w:jc w:val="center"/>
        <w:rPr>
          <w:b/>
          <w:bCs/>
        </w:rPr>
      </w:pPr>
      <w:r w:rsidRPr="00030122">
        <w:rPr>
          <w:b/>
          <w:bCs/>
        </w:rPr>
        <w:t>ЦЕНА И ПОРЯДОК РАСЧЕТОВ</w:t>
      </w:r>
    </w:p>
    <w:p w:rsidR="00307DEA" w:rsidRDefault="00307DEA" w:rsidP="00307DEA">
      <w:pPr>
        <w:ind w:firstLine="540"/>
        <w:jc w:val="both"/>
      </w:pPr>
      <w:r>
        <w:t xml:space="preserve">2.1. </w:t>
      </w:r>
      <w:r w:rsidRPr="00030122">
        <w:t>Цена приобретаемого Покупателем Имущества, указанного в п. 1.1 настоящего договора, составляет</w:t>
      </w:r>
      <w:proofErr w:type="gramStart"/>
      <w:r w:rsidRPr="00030122">
        <w:t xml:space="preserve"> </w:t>
      </w:r>
      <w:r>
        <w:t xml:space="preserve">___________ (_______________________________________) </w:t>
      </w:r>
      <w:proofErr w:type="gramEnd"/>
      <w:r>
        <w:t xml:space="preserve">рублей  и изменению не подлежит. </w:t>
      </w:r>
      <w:r w:rsidRPr="00030122">
        <w:t xml:space="preserve">Указанная цена, </w:t>
      </w:r>
      <w:r>
        <w:t>определена</w:t>
      </w:r>
      <w:r w:rsidRPr="00030122">
        <w:t xml:space="preserve"> </w:t>
      </w:r>
      <w:r>
        <w:t xml:space="preserve">по результатам торгов, состоявшихся  </w:t>
      </w:r>
      <w:r w:rsidR="0089696A">
        <w:t>«__» __________</w:t>
      </w:r>
      <w:r>
        <w:t xml:space="preserve"> 20</w:t>
      </w:r>
      <w:r w:rsidR="0089696A">
        <w:t>20</w:t>
      </w:r>
      <w:r>
        <w:t xml:space="preserve"> года.</w:t>
      </w:r>
    </w:p>
    <w:p w:rsidR="00307DEA" w:rsidRDefault="00307DEA" w:rsidP="00FD31B8">
      <w:pPr>
        <w:jc w:val="both"/>
      </w:pPr>
      <w:r>
        <w:t xml:space="preserve">        2.2 </w:t>
      </w:r>
      <w:r w:rsidRPr="00030122">
        <w:t>Сумма, указанная в п.2.1</w:t>
      </w:r>
      <w:r>
        <w:t xml:space="preserve"> настоящего Договора (за минусом задатка в размере </w:t>
      </w:r>
      <w:r w:rsidR="006C5CBE">
        <w:t>_______________________</w:t>
      </w:r>
      <w:r>
        <w:t>)</w:t>
      </w:r>
      <w:r w:rsidRPr="00030122">
        <w:t xml:space="preserve"> </w:t>
      </w:r>
      <w:r w:rsidR="006C5CBE">
        <w:t>руб.</w:t>
      </w:r>
      <w:r w:rsidR="006C5CBE" w:rsidRPr="00030122">
        <w:t xml:space="preserve"> </w:t>
      </w:r>
      <w:r w:rsidR="006C5CBE">
        <w:t xml:space="preserve">____ коп., </w:t>
      </w:r>
      <w:r w:rsidRPr="00030122">
        <w:t>подлежит перечис</w:t>
      </w:r>
      <w:r>
        <w:t xml:space="preserve">лению в течение 30 </w:t>
      </w:r>
      <w:r w:rsidR="00FD31B8">
        <w:t xml:space="preserve">банковских </w:t>
      </w:r>
      <w:r>
        <w:t>дней с момента подписания настоящего договора</w:t>
      </w:r>
      <w:r w:rsidRPr="00F75FC7">
        <w:t xml:space="preserve"> </w:t>
      </w:r>
      <w:r w:rsidRPr="00030122">
        <w:t>на расчетный счет Продавца</w:t>
      </w:r>
      <w:r w:rsidRPr="00021710">
        <w:t xml:space="preserve"> </w:t>
      </w:r>
      <w:r w:rsidR="00FD31B8" w:rsidRPr="00FD31B8">
        <w:t xml:space="preserve">№40702810600000001797 в ПАО КБ «ВАКОБАНК», г. Великие Луки, БИК 045853774, </w:t>
      </w:r>
      <w:proofErr w:type="gramStart"/>
      <w:r w:rsidR="00FD31B8" w:rsidRPr="00FD31B8">
        <w:t>к</w:t>
      </w:r>
      <w:proofErr w:type="gramEnd"/>
      <w:r w:rsidR="00FD31B8" w:rsidRPr="00FD31B8">
        <w:t>/с №30101810200000000774</w:t>
      </w:r>
    </w:p>
    <w:p w:rsidR="00FD31B8" w:rsidRDefault="00FD31B8" w:rsidP="00FD31B8">
      <w:pPr>
        <w:pStyle w:val="ConsPlusDocLis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07DEA" w:rsidRDefault="00307DEA" w:rsidP="00FD31B8">
      <w:pPr>
        <w:pStyle w:val="ConsPlusDocLis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</w:t>
      </w:r>
      <w:r w:rsidRPr="00021710">
        <w:rPr>
          <w:rFonts w:ascii="Times New Roman" w:hAnsi="Times New Roman" w:cs="Times New Roman"/>
          <w:b/>
          <w:bCs/>
          <w:sz w:val="24"/>
          <w:szCs w:val="24"/>
        </w:rPr>
        <w:t xml:space="preserve">ПЕРЕХОД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ПРАВА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ТРЕБОВАНИЯ</w:t>
      </w:r>
    </w:p>
    <w:p w:rsidR="00307DEA" w:rsidRPr="00B60305" w:rsidRDefault="00307DEA" w:rsidP="00307DEA">
      <w:pPr>
        <w:rPr>
          <w:lang w:eastAsia="fa-IR" w:bidi="fa-IR"/>
        </w:rPr>
      </w:pPr>
    </w:p>
    <w:p w:rsidR="00307DEA" w:rsidRPr="00B60305" w:rsidRDefault="00307DEA" w:rsidP="00307DEA">
      <w:pPr>
        <w:pStyle w:val="ConsPlusDocList"/>
        <w:numPr>
          <w:ilvl w:val="1"/>
          <w:numId w:val="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3AFE">
        <w:rPr>
          <w:rFonts w:ascii="Times New Roman" w:hAnsi="Times New Roman" w:cs="Times New Roman"/>
          <w:sz w:val="24"/>
          <w:szCs w:val="24"/>
          <w:lang w:val="ru-RU"/>
        </w:rPr>
        <w:t>Право на отчуждаемое имущество (уступаемое право требования) переходит к покупателю с момента полной оплаты в соответствии  с условиями настоящего договора.</w:t>
      </w:r>
    </w:p>
    <w:p w:rsidR="00307DEA" w:rsidRDefault="00307DEA" w:rsidP="00FD31B8">
      <w:pPr>
        <w:numPr>
          <w:ilvl w:val="0"/>
          <w:numId w:val="2"/>
        </w:numPr>
        <w:autoSpaceDE w:val="0"/>
        <w:autoSpaceDN w:val="0"/>
        <w:spacing w:before="240" w:after="240"/>
        <w:ind w:left="0" w:firstLine="0"/>
        <w:jc w:val="center"/>
        <w:rPr>
          <w:b/>
          <w:bCs/>
        </w:rPr>
      </w:pPr>
      <w:r w:rsidRPr="00193AFE">
        <w:rPr>
          <w:b/>
          <w:bCs/>
        </w:rPr>
        <w:t>ПРАВА И ОБЯЗАННОСТИ СТОРОН</w:t>
      </w:r>
    </w:p>
    <w:p w:rsidR="00307DEA" w:rsidRPr="00FB6560" w:rsidRDefault="00307DEA" w:rsidP="00307DEA">
      <w:pPr>
        <w:numPr>
          <w:ilvl w:val="1"/>
          <w:numId w:val="2"/>
        </w:numPr>
        <w:autoSpaceDE w:val="0"/>
        <w:autoSpaceDN w:val="0"/>
        <w:jc w:val="both"/>
      </w:pPr>
      <w:r w:rsidRPr="00FB6560">
        <w:t xml:space="preserve"> Продавец обязан:</w:t>
      </w:r>
    </w:p>
    <w:p w:rsidR="00307DEA" w:rsidRPr="00FB6560" w:rsidRDefault="00856126" w:rsidP="00307DEA">
      <w:pPr>
        <w:numPr>
          <w:ilvl w:val="2"/>
          <w:numId w:val="2"/>
        </w:numPr>
        <w:autoSpaceDE w:val="0"/>
        <w:autoSpaceDN w:val="0"/>
        <w:ind w:left="0" w:firstLine="567"/>
        <w:jc w:val="both"/>
      </w:pPr>
      <w:r>
        <w:t>В течени</w:t>
      </w:r>
      <w:proofErr w:type="gramStart"/>
      <w:r>
        <w:t>и</w:t>
      </w:r>
      <w:proofErr w:type="gramEnd"/>
      <w:r>
        <w:t xml:space="preserve"> пяти рабочих</w:t>
      </w:r>
      <w:r w:rsidR="00307DEA">
        <w:t xml:space="preserve"> дней, с момента полной оплаты цены в соответствии с условиями настоящего договора п</w:t>
      </w:r>
      <w:r w:rsidR="00307DEA" w:rsidRPr="00FB6560">
        <w:t>ередать Покупателю</w:t>
      </w:r>
      <w:r w:rsidR="00307DEA">
        <w:t xml:space="preserve"> документы, подтверждающие уступаемое право требования  по акту приема-передачи.</w:t>
      </w:r>
      <w:r w:rsidR="00307DEA" w:rsidRPr="00FB6560">
        <w:t xml:space="preserve"> </w:t>
      </w:r>
    </w:p>
    <w:p w:rsidR="00307DEA" w:rsidRPr="00FB6560" w:rsidRDefault="00307DEA" w:rsidP="00307DEA">
      <w:pPr>
        <w:numPr>
          <w:ilvl w:val="2"/>
          <w:numId w:val="2"/>
        </w:numPr>
        <w:autoSpaceDE w:val="0"/>
        <w:autoSpaceDN w:val="0"/>
        <w:ind w:left="142" w:hanging="142"/>
        <w:jc w:val="both"/>
      </w:pPr>
      <w:r w:rsidRPr="00FB6560">
        <w:t xml:space="preserve">Не связывать Покупателя какими-либо обязательствами по </w:t>
      </w:r>
      <w:r>
        <w:t>передаваемому праву</w:t>
      </w:r>
      <w:r w:rsidRPr="00FB6560">
        <w:t>.</w:t>
      </w:r>
    </w:p>
    <w:p w:rsidR="00307DEA" w:rsidRPr="00FB6560" w:rsidRDefault="00307DEA" w:rsidP="00307DEA">
      <w:pPr>
        <w:numPr>
          <w:ilvl w:val="1"/>
          <w:numId w:val="2"/>
        </w:numPr>
        <w:autoSpaceDE w:val="0"/>
        <w:autoSpaceDN w:val="0"/>
        <w:ind w:left="0" w:firstLine="567"/>
        <w:jc w:val="both"/>
      </w:pPr>
      <w:r w:rsidRPr="00FB6560">
        <w:t>Покупатель обязан:</w:t>
      </w:r>
    </w:p>
    <w:p w:rsidR="00307DEA" w:rsidRPr="00FB6560" w:rsidRDefault="00307DEA" w:rsidP="00307DEA">
      <w:pPr>
        <w:numPr>
          <w:ilvl w:val="2"/>
          <w:numId w:val="2"/>
        </w:numPr>
        <w:autoSpaceDE w:val="0"/>
        <w:autoSpaceDN w:val="0"/>
        <w:ind w:left="0" w:right="-282" w:firstLine="284"/>
        <w:jc w:val="both"/>
      </w:pPr>
      <w:r w:rsidRPr="00FB6560">
        <w:t>Оплатить приобретаем</w:t>
      </w:r>
      <w:r>
        <w:t>о</w:t>
      </w:r>
      <w:r w:rsidRPr="00FB6560">
        <w:t xml:space="preserve">е </w:t>
      </w:r>
      <w:r>
        <w:t xml:space="preserve">Имущество в полном объеме </w:t>
      </w:r>
      <w:r w:rsidRPr="00FB6560">
        <w:t>путем безналичного перечисления денежных сре</w:t>
      </w:r>
      <w:proofErr w:type="gramStart"/>
      <w:r w:rsidRPr="00FB6560">
        <w:t>дств в п</w:t>
      </w:r>
      <w:proofErr w:type="gramEnd"/>
      <w:r w:rsidRPr="00FB6560">
        <w:t>орядке и в сроки, установленные в п. 2.</w:t>
      </w:r>
      <w:r>
        <w:t>2</w:t>
      </w:r>
      <w:r w:rsidRPr="00FB6560">
        <w:t xml:space="preserve">. настоящего </w:t>
      </w:r>
      <w:r>
        <w:t>Д</w:t>
      </w:r>
      <w:r w:rsidRPr="00FB6560">
        <w:t>оговора.</w:t>
      </w:r>
    </w:p>
    <w:p w:rsidR="00307DEA" w:rsidRPr="00FB6560" w:rsidRDefault="00307DEA" w:rsidP="00307DEA">
      <w:pPr>
        <w:numPr>
          <w:ilvl w:val="2"/>
          <w:numId w:val="2"/>
        </w:numPr>
        <w:autoSpaceDE w:val="0"/>
        <w:autoSpaceDN w:val="0"/>
        <w:ind w:left="0" w:firstLine="142"/>
        <w:jc w:val="both"/>
      </w:pPr>
      <w:r w:rsidRPr="00FB6560">
        <w:t xml:space="preserve">Принять </w:t>
      </w:r>
      <w:r>
        <w:t>Имущество</w:t>
      </w:r>
      <w:r w:rsidRPr="00FB6560">
        <w:t xml:space="preserve"> на условиях, предусмотренных настоящим </w:t>
      </w:r>
      <w:r>
        <w:t>Д</w:t>
      </w:r>
      <w:r w:rsidRPr="00FB6560">
        <w:t>оговором.</w:t>
      </w:r>
    </w:p>
    <w:p w:rsidR="00307DEA" w:rsidRDefault="00307DEA" w:rsidP="00FD31B8">
      <w:pPr>
        <w:numPr>
          <w:ilvl w:val="0"/>
          <w:numId w:val="2"/>
        </w:numPr>
        <w:autoSpaceDE w:val="0"/>
        <w:autoSpaceDN w:val="0"/>
        <w:spacing w:before="240" w:after="240"/>
        <w:ind w:left="0" w:firstLine="0"/>
        <w:jc w:val="center"/>
        <w:rPr>
          <w:b/>
          <w:bCs/>
        </w:rPr>
      </w:pPr>
      <w:r>
        <w:rPr>
          <w:b/>
          <w:bCs/>
        </w:rPr>
        <w:t>ОТВЕТСТВЕННОСТЬ СТОРОН</w:t>
      </w:r>
    </w:p>
    <w:p w:rsidR="00307DEA" w:rsidRPr="00FB6560" w:rsidRDefault="00307DEA" w:rsidP="00307DEA">
      <w:pPr>
        <w:numPr>
          <w:ilvl w:val="1"/>
          <w:numId w:val="2"/>
        </w:numPr>
        <w:tabs>
          <w:tab w:val="num" w:pos="801"/>
        </w:tabs>
        <w:autoSpaceDE w:val="0"/>
        <w:autoSpaceDN w:val="0"/>
        <w:ind w:left="0" w:firstLine="540"/>
        <w:jc w:val="both"/>
      </w:pPr>
      <w:r w:rsidRPr="00FB6560">
        <w:t xml:space="preserve">За неисполнение или ненадлежащее исполнение настоящего </w:t>
      </w:r>
      <w:r>
        <w:t>Д</w:t>
      </w:r>
      <w:r w:rsidRPr="00FB6560">
        <w:t>оговора, виновная сторона возмещает другой стороне убытки в размере прямого действительного ущерба.</w:t>
      </w:r>
    </w:p>
    <w:p w:rsidR="00307DEA" w:rsidRDefault="00307DEA" w:rsidP="00307DEA">
      <w:pPr>
        <w:numPr>
          <w:ilvl w:val="1"/>
          <w:numId w:val="2"/>
        </w:numPr>
        <w:tabs>
          <w:tab w:val="num" w:pos="801"/>
        </w:tabs>
        <w:autoSpaceDE w:val="0"/>
        <w:autoSpaceDN w:val="0"/>
        <w:ind w:left="0" w:firstLine="540"/>
        <w:jc w:val="both"/>
      </w:pPr>
      <w:r w:rsidRPr="00FB6560">
        <w:t>Во всем, что не предусмотрено настоящим договором, стороны руководствуются действующим законодательством РФ.</w:t>
      </w:r>
    </w:p>
    <w:p w:rsidR="00307DEA" w:rsidRDefault="00307DEA" w:rsidP="00FD31B8">
      <w:pPr>
        <w:numPr>
          <w:ilvl w:val="0"/>
          <w:numId w:val="2"/>
        </w:numPr>
        <w:autoSpaceDE w:val="0"/>
        <w:autoSpaceDN w:val="0"/>
        <w:spacing w:before="240" w:after="240"/>
        <w:ind w:left="0" w:firstLine="52"/>
        <w:jc w:val="center"/>
        <w:rPr>
          <w:b/>
          <w:bCs/>
        </w:rPr>
      </w:pPr>
      <w:r>
        <w:rPr>
          <w:b/>
          <w:bCs/>
        </w:rPr>
        <w:t>ПРОЧИЕ УСЛОВИЯ</w:t>
      </w:r>
    </w:p>
    <w:p w:rsidR="00307DEA" w:rsidRDefault="00307DEA" w:rsidP="00307DEA">
      <w:pPr>
        <w:numPr>
          <w:ilvl w:val="1"/>
          <w:numId w:val="2"/>
        </w:numPr>
        <w:tabs>
          <w:tab w:val="num" w:pos="801"/>
        </w:tabs>
        <w:autoSpaceDE w:val="0"/>
        <w:autoSpaceDN w:val="0"/>
        <w:ind w:left="0" w:firstLine="540"/>
        <w:jc w:val="both"/>
      </w:pPr>
      <w:r w:rsidRPr="00560F83">
        <w:t>Договор составлен в д</w:t>
      </w:r>
      <w:r w:rsidR="00A97BC7">
        <w:t>в</w:t>
      </w:r>
      <w:r w:rsidRPr="00560F83">
        <w:t xml:space="preserve">ух экземплярах, имеющих одинаковую силу, по одному экземпляру для каждой из сторон. </w:t>
      </w:r>
    </w:p>
    <w:p w:rsidR="00A97BC7" w:rsidRPr="00333F91" w:rsidRDefault="00307DEA" w:rsidP="00A97BC7">
      <w:pPr>
        <w:numPr>
          <w:ilvl w:val="1"/>
          <w:numId w:val="2"/>
        </w:numPr>
        <w:tabs>
          <w:tab w:val="num" w:pos="801"/>
        </w:tabs>
        <w:autoSpaceDE w:val="0"/>
        <w:autoSpaceDN w:val="0"/>
        <w:ind w:left="0" w:firstLine="709"/>
        <w:jc w:val="both"/>
        <w:rPr>
          <w:bCs/>
        </w:rPr>
      </w:pPr>
      <w:r w:rsidRPr="00560F83">
        <w:t xml:space="preserve">В случае неисполнения Покупателем условий, указанных в </w:t>
      </w:r>
      <w:proofErr w:type="spellStart"/>
      <w:r w:rsidRPr="00560F83">
        <w:t>пп</w:t>
      </w:r>
      <w:proofErr w:type="spellEnd"/>
      <w:r w:rsidRPr="00560F83">
        <w:t>.</w:t>
      </w:r>
      <w:r w:rsidR="00333F91">
        <w:t xml:space="preserve"> </w:t>
      </w:r>
      <w:r w:rsidRPr="00560F83">
        <w:t>2.1,</w:t>
      </w:r>
      <w:r w:rsidR="00333F91">
        <w:t xml:space="preserve"> </w:t>
      </w:r>
      <w:r w:rsidRPr="00560F83">
        <w:t>2.2</w:t>
      </w:r>
      <w:r w:rsidR="00A97BC7">
        <w:t>,</w:t>
      </w:r>
      <w:r w:rsidRPr="00560F83">
        <w:t xml:space="preserve"> Договор </w:t>
      </w:r>
      <w:proofErr w:type="gramStart"/>
      <w:r w:rsidRPr="00560F83">
        <w:t>может быть в одностороннем порядке расторгнут</w:t>
      </w:r>
      <w:proofErr w:type="gramEnd"/>
      <w:r w:rsidRPr="00560F83">
        <w:t xml:space="preserve"> Продавцом, путем направления Покупателю письменного уведомления.</w:t>
      </w:r>
      <w:r w:rsidR="00A97BC7">
        <w:t xml:space="preserve"> Д</w:t>
      </w:r>
      <w:r w:rsidR="00A97BC7" w:rsidRPr="00333F91">
        <w:rPr>
          <w:bCs/>
        </w:rPr>
        <w:t>оговор считается расторгнутым с момента получения Покупателем соответствующего уведомления Пр</w:t>
      </w:r>
      <w:r w:rsidR="00A97BC7" w:rsidRPr="00333F91">
        <w:rPr>
          <w:bCs/>
        </w:rPr>
        <w:t>о</w:t>
      </w:r>
      <w:r w:rsidR="00A97BC7" w:rsidRPr="00333F91">
        <w:rPr>
          <w:bCs/>
        </w:rPr>
        <w:t xml:space="preserve">давца. Покупатель считается получившим такое уведомление по истечении семи календарных дней </w:t>
      </w:r>
      <w:proofErr w:type="gramStart"/>
      <w:r w:rsidR="00A97BC7" w:rsidRPr="00333F91">
        <w:rPr>
          <w:bCs/>
        </w:rPr>
        <w:t>с даты направления</w:t>
      </w:r>
      <w:proofErr w:type="gramEnd"/>
      <w:r w:rsidR="00A97BC7" w:rsidRPr="00333F91">
        <w:rPr>
          <w:bCs/>
        </w:rPr>
        <w:t xml:space="preserve"> соответствующего уведомления почтой по а</w:t>
      </w:r>
      <w:r w:rsidR="00A97BC7" w:rsidRPr="00333F91">
        <w:rPr>
          <w:bCs/>
        </w:rPr>
        <w:t>д</w:t>
      </w:r>
      <w:r w:rsidR="00A97BC7" w:rsidRPr="00333F91">
        <w:rPr>
          <w:bCs/>
        </w:rPr>
        <w:t>ресу Покупателя, указанному в настоящем Договоре.</w:t>
      </w:r>
    </w:p>
    <w:p w:rsidR="00307DEA" w:rsidRDefault="00307DEA" w:rsidP="00307DEA">
      <w:pPr>
        <w:numPr>
          <w:ilvl w:val="1"/>
          <w:numId w:val="2"/>
        </w:numPr>
        <w:tabs>
          <w:tab w:val="num" w:pos="801"/>
        </w:tabs>
        <w:autoSpaceDE w:val="0"/>
        <w:autoSpaceDN w:val="0"/>
        <w:ind w:left="0" w:firstLine="567"/>
        <w:jc w:val="both"/>
      </w:pPr>
      <w:r>
        <w:t>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:rsidR="00307DEA" w:rsidRDefault="00307DEA" w:rsidP="00307DEA">
      <w:pPr>
        <w:numPr>
          <w:ilvl w:val="0"/>
          <w:numId w:val="2"/>
        </w:numPr>
        <w:autoSpaceDE w:val="0"/>
        <w:autoSpaceDN w:val="0"/>
        <w:spacing w:before="240" w:after="240"/>
        <w:ind w:left="374" w:hanging="374"/>
        <w:jc w:val="center"/>
        <w:rPr>
          <w:b/>
          <w:bCs/>
        </w:rPr>
      </w:pPr>
      <w:r>
        <w:rPr>
          <w:b/>
          <w:bCs/>
        </w:rPr>
        <w:t>РАЗРЕШЕНИЕ СПОРОВ</w:t>
      </w:r>
    </w:p>
    <w:p w:rsidR="00307DEA" w:rsidRDefault="00307DEA" w:rsidP="00307DEA">
      <w:pPr>
        <w:numPr>
          <w:ilvl w:val="1"/>
          <w:numId w:val="2"/>
        </w:numPr>
        <w:tabs>
          <w:tab w:val="num" w:pos="801"/>
        </w:tabs>
        <w:autoSpaceDE w:val="0"/>
        <w:autoSpaceDN w:val="0"/>
        <w:ind w:left="0" w:firstLine="540"/>
        <w:jc w:val="both"/>
      </w:pPr>
      <w:r>
        <w:t>Все споры и разногласия, которые могут возникать из настоящего Договора или в связи с ним, стороны будут пытаться разрешить путем переговоров.</w:t>
      </w:r>
    </w:p>
    <w:p w:rsidR="00307DEA" w:rsidRDefault="00307DEA" w:rsidP="00307DEA">
      <w:pPr>
        <w:numPr>
          <w:ilvl w:val="1"/>
          <w:numId w:val="2"/>
        </w:numPr>
        <w:tabs>
          <w:tab w:val="num" w:pos="801"/>
        </w:tabs>
        <w:autoSpaceDE w:val="0"/>
        <w:autoSpaceDN w:val="0"/>
        <w:ind w:left="0"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стороны не придут к соглашению, споры разрешаются в судебном порядке в Арбитражном суде Псковской области или  в  Псковском  городском  суде  в  зависимости  от  подведомственности  спора.</w:t>
      </w:r>
    </w:p>
    <w:p w:rsidR="00307DEA" w:rsidRDefault="00307DEA" w:rsidP="00307DEA">
      <w:pPr>
        <w:numPr>
          <w:ilvl w:val="0"/>
          <w:numId w:val="2"/>
        </w:numPr>
        <w:autoSpaceDE w:val="0"/>
        <w:autoSpaceDN w:val="0"/>
        <w:spacing w:before="240" w:after="240"/>
        <w:ind w:left="374" w:hanging="374"/>
        <w:jc w:val="center"/>
        <w:rPr>
          <w:b/>
          <w:bCs/>
        </w:rPr>
      </w:pPr>
      <w:r>
        <w:rPr>
          <w:b/>
          <w:bCs/>
        </w:rPr>
        <w:t>АДРЕСА И РЕКВИЗИТЫ СТОРОН</w:t>
      </w:r>
    </w:p>
    <w:tbl>
      <w:tblPr>
        <w:tblW w:w="10031" w:type="dxa"/>
        <w:tblLayout w:type="fixed"/>
        <w:tblLook w:val="0000"/>
      </w:tblPr>
      <w:tblGrid>
        <w:gridCol w:w="250"/>
        <w:gridCol w:w="9781"/>
      </w:tblGrid>
      <w:tr w:rsidR="00307DEA" w:rsidRPr="00D76E0A" w:rsidTr="00947271">
        <w:trPr>
          <w:trHeight w:val="246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12" w:color="auto" w:fill="auto"/>
          </w:tcPr>
          <w:p w:rsidR="00307DEA" w:rsidRPr="00D76E0A" w:rsidRDefault="00307DEA" w:rsidP="00947271">
            <w:pPr>
              <w:rPr>
                <w:b/>
                <w:szCs w:val="27"/>
              </w:rPr>
            </w:pPr>
            <w:r w:rsidRPr="00D76E0A">
              <w:rPr>
                <w:b/>
                <w:bCs/>
              </w:rPr>
              <w:t xml:space="preserve">ПРОДАВЕЦ   </w:t>
            </w:r>
            <w:r w:rsidRPr="00D76E0A">
              <w:rPr>
                <w:b/>
                <w:szCs w:val="27"/>
              </w:rPr>
              <w:t>ООО «</w:t>
            </w:r>
            <w:r w:rsidR="00C1052A" w:rsidRPr="00D76E0A">
              <w:rPr>
                <w:b/>
                <w:szCs w:val="27"/>
              </w:rPr>
              <w:t>Дельта-Л</w:t>
            </w:r>
            <w:r w:rsidRPr="00D76E0A">
              <w:rPr>
                <w:b/>
                <w:szCs w:val="27"/>
              </w:rPr>
              <w:t>»</w:t>
            </w:r>
          </w:p>
          <w:p w:rsidR="00307DEA" w:rsidRPr="00D76E0A" w:rsidRDefault="00307DEA" w:rsidP="00947271">
            <w:pPr>
              <w:pStyle w:val="20"/>
              <w:rPr>
                <w:rFonts w:ascii="Times New Roman" w:hAnsi="Times New Roman" w:cs="Times New Roman"/>
              </w:rPr>
            </w:pPr>
          </w:p>
        </w:tc>
      </w:tr>
      <w:tr w:rsidR="00307DEA" w:rsidRPr="00D76E0A" w:rsidTr="00947271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7DEA" w:rsidRPr="00D76E0A" w:rsidRDefault="00307DEA" w:rsidP="00947271">
            <w:pPr>
              <w:rPr>
                <w:b/>
                <w:bCs/>
              </w:rPr>
            </w:pPr>
          </w:p>
        </w:tc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C1052A" w:rsidRPr="00D76E0A" w:rsidRDefault="00C1052A" w:rsidP="00C1052A">
            <w:pPr>
              <w:shd w:val="clear" w:color="auto" w:fill="FFFFFF"/>
            </w:pPr>
            <w:r w:rsidRPr="00D76E0A">
              <w:t xml:space="preserve">ООО «Дельта-Л», ОГРН/ИНН/КПП 1056000308814/6027087546/602701001, </w:t>
            </w:r>
          </w:p>
          <w:p w:rsidR="00C1052A" w:rsidRPr="00D76E0A" w:rsidRDefault="00C1052A" w:rsidP="00C1052A">
            <w:pPr>
              <w:shd w:val="clear" w:color="auto" w:fill="FFFFFF"/>
            </w:pPr>
            <w:r w:rsidRPr="00D76E0A">
              <w:t xml:space="preserve">180017, </w:t>
            </w:r>
            <w:proofErr w:type="gramStart"/>
            <w:r w:rsidRPr="00D76E0A">
              <w:t>Псковская</w:t>
            </w:r>
            <w:proofErr w:type="gramEnd"/>
            <w:r w:rsidRPr="00D76E0A">
              <w:t xml:space="preserve"> обл., г. Псков, ул. 128 Стрелковой Дивизии, д. 6, </w:t>
            </w:r>
            <w:proofErr w:type="spellStart"/>
            <w:r w:rsidRPr="00D76E0A">
              <w:t>пом</w:t>
            </w:r>
            <w:proofErr w:type="spellEnd"/>
            <w:r w:rsidRPr="00D76E0A">
              <w:t>. 1009</w:t>
            </w:r>
          </w:p>
          <w:p w:rsidR="00C1052A" w:rsidRPr="00D76E0A" w:rsidRDefault="00C1052A" w:rsidP="00C1052A">
            <w:pPr>
              <w:jc w:val="both"/>
            </w:pPr>
            <w:r w:rsidRPr="00D76E0A">
              <w:t>Р/счет №40702810600000001797 в ПАО КБ «ВАКОБАНК», г</w:t>
            </w:r>
            <w:proofErr w:type="gramStart"/>
            <w:r w:rsidRPr="00D76E0A">
              <w:t>.В</w:t>
            </w:r>
            <w:proofErr w:type="gramEnd"/>
            <w:r w:rsidRPr="00D76E0A">
              <w:t>еликие Луки, БИК 045853774, к/с №30101810200000000774.</w:t>
            </w:r>
          </w:p>
          <w:p w:rsidR="00307DEA" w:rsidRPr="00D76E0A" w:rsidRDefault="00307DEA" w:rsidP="00947271"/>
          <w:p w:rsidR="00307DEA" w:rsidRPr="00D76E0A" w:rsidRDefault="00307DEA" w:rsidP="00947271">
            <w:pPr>
              <w:rPr>
                <w:b/>
                <w:bCs/>
              </w:rPr>
            </w:pPr>
          </w:p>
          <w:p w:rsidR="00307DEA" w:rsidRPr="00D76E0A" w:rsidRDefault="00307DEA" w:rsidP="00C1052A">
            <w:pPr>
              <w:rPr>
                <w:b/>
                <w:bCs/>
              </w:rPr>
            </w:pPr>
            <w:r w:rsidRPr="00D76E0A">
              <w:rPr>
                <w:b/>
                <w:bCs/>
              </w:rPr>
              <w:t>Конкурсный управляющий</w:t>
            </w:r>
            <w:r w:rsidR="00C1052A" w:rsidRPr="00D76E0A">
              <w:rPr>
                <w:b/>
                <w:bCs/>
              </w:rPr>
              <w:t xml:space="preserve">                </w:t>
            </w:r>
            <w:r w:rsidRPr="00D76E0A">
              <w:rPr>
                <w:b/>
                <w:bCs/>
              </w:rPr>
              <w:t xml:space="preserve">____________________ </w:t>
            </w:r>
            <w:r w:rsidR="00C1052A" w:rsidRPr="00D76E0A">
              <w:rPr>
                <w:b/>
                <w:bCs/>
              </w:rPr>
              <w:t xml:space="preserve">            </w:t>
            </w:r>
            <w:r w:rsidRPr="00D76E0A">
              <w:rPr>
                <w:b/>
                <w:bCs/>
              </w:rPr>
              <w:t>/</w:t>
            </w:r>
            <w:r w:rsidR="00C1052A" w:rsidRPr="00D76E0A">
              <w:rPr>
                <w:b/>
                <w:bCs/>
              </w:rPr>
              <w:t>К</w:t>
            </w:r>
            <w:r w:rsidRPr="00D76E0A">
              <w:rPr>
                <w:b/>
              </w:rPr>
              <w:t xml:space="preserve">. </w:t>
            </w:r>
            <w:r w:rsidR="00C1052A" w:rsidRPr="00D76E0A">
              <w:rPr>
                <w:b/>
              </w:rPr>
              <w:t>В</w:t>
            </w:r>
            <w:r w:rsidRPr="00D76E0A">
              <w:rPr>
                <w:b/>
              </w:rPr>
              <w:t xml:space="preserve">. </w:t>
            </w:r>
            <w:r w:rsidR="00C1052A" w:rsidRPr="00D76E0A">
              <w:rPr>
                <w:b/>
              </w:rPr>
              <w:t>Алейников</w:t>
            </w:r>
            <w:r w:rsidRPr="00D76E0A">
              <w:rPr>
                <w:b/>
              </w:rPr>
              <w:t>/</w:t>
            </w:r>
          </w:p>
          <w:p w:rsidR="00C1052A" w:rsidRPr="00D76E0A" w:rsidRDefault="00C1052A" w:rsidP="00947271">
            <w:pPr>
              <w:pStyle w:val="1"/>
              <w:rPr>
                <w:sz w:val="24"/>
                <w:szCs w:val="24"/>
              </w:rPr>
            </w:pPr>
          </w:p>
          <w:p w:rsidR="00307DEA" w:rsidRPr="00D76E0A" w:rsidRDefault="00307DEA" w:rsidP="00C1052A">
            <w:pPr>
              <w:pStyle w:val="1"/>
              <w:ind w:left="2869"/>
              <w:jc w:val="left"/>
              <w:rPr>
                <w:sz w:val="20"/>
                <w:szCs w:val="20"/>
              </w:rPr>
            </w:pPr>
            <w:r w:rsidRPr="00D76E0A">
              <w:rPr>
                <w:sz w:val="24"/>
                <w:szCs w:val="24"/>
              </w:rPr>
              <w:t xml:space="preserve">   </w:t>
            </w:r>
            <w:r w:rsidRPr="00D76E0A">
              <w:rPr>
                <w:sz w:val="20"/>
                <w:szCs w:val="20"/>
              </w:rPr>
              <w:t>М.П.</w:t>
            </w:r>
          </w:p>
        </w:tc>
      </w:tr>
      <w:tr w:rsidR="00307DEA" w:rsidRPr="00D76E0A" w:rsidTr="00D76E0A">
        <w:tc>
          <w:tcPr>
            <w:tcW w:w="10031" w:type="dxa"/>
            <w:gridSpan w:val="2"/>
            <w:tcBorders>
              <w:top w:val="nil"/>
              <w:left w:val="nil"/>
              <w:right w:val="nil"/>
            </w:tcBorders>
            <w:shd w:val="pct12" w:color="auto" w:fill="auto"/>
          </w:tcPr>
          <w:p w:rsidR="00307DEA" w:rsidRPr="00D76E0A" w:rsidRDefault="00307DEA" w:rsidP="00947271">
            <w:pPr>
              <w:rPr>
                <w:b/>
                <w:bCs/>
              </w:rPr>
            </w:pPr>
            <w:r w:rsidRPr="00D76E0A">
              <w:rPr>
                <w:b/>
                <w:bCs/>
              </w:rPr>
              <w:lastRenderedPageBreak/>
              <w:t>ПОКУПАТЕЛЬ</w:t>
            </w:r>
          </w:p>
        </w:tc>
      </w:tr>
      <w:tr w:rsidR="00107142" w:rsidRPr="00D76E0A" w:rsidTr="00D76E0A"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7142" w:rsidRPr="00D76E0A" w:rsidRDefault="00107142" w:rsidP="00947271">
            <w:pPr>
              <w:rPr>
                <w:b/>
                <w:bCs/>
              </w:rPr>
            </w:pPr>
            <w:r w:rsidRPr="00D76E0A">
              <w:rPr>
                <w:b/>
                <w:bCs/>
              </w:rPr>
              <w:t>_____________________________________________________________________________</w:t>
            </w:r>
          </w:p>
          <w:p w:rsidR="00107142" w:rsidRPr="00D76E0A" w:rsidRDefault="00107142" w:rsidP="00947271">
            <w:pPr>
              <w:rPr>
                <w:b/>
                <w:bCs/>
              </w:rPr>
            </w:pPr>
            <w:r w:rsidRPr="00D76E0A">
              <w:rPr>
                <w:b/>
                <w:bCs/>
              </w:rPr>
              <w:t>_____________________________________________________________________________</w:t>
            </w:r>
          </w:p>
        </w:tc>
      </w:tr>
      <w:tr w:rsidR="00307DEA" w:rsidRPr="000B4F59" w:rsidTr="00947271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7DEA" w:rsidRPr="00D76E0A" w:rsidRDefault="00307DEA" w:rsidP="00947271">
            <w:pPr>
              <w:pStyle w:val="a3"/>
              <w:rPr>
                <w:bCs/>
              </w:rPr>
            </w:pPr>
          </w:p>
        </w:tc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107142" w:rsidRPr="00D76E0A" w:rsidRDefault="00307DEA" w:rsidP="00107142">
            <w:pPr>
              <w:rPr>
                <w:b/>
                <w:bCs/>
              </w:rPr>
            </w:pPr>
            <w:r w:rsidRPr="00D76E0A">
              <w:rPr>
                <w:b/>
                <w:bCs/>
              </w:rPr>
              <w:br/>
              <w:t>_____________________</w:t>
            </w:r>
            <w:r w:rsidR="009B1B52" w:rsidRPr="00D76E0A">
              <w:rPr>
                <w:b/>
                <w:bCs/>
              </w:rPr>
              <w:t>____________</w:t>
            </w:r>
            <w:r w:rsidR="00107142" w:rsidRPr="00D76E0A">
              <w:rPr>
                <w:b/>
                <w:bCs/>
              </w:rPr>
              <w:t xml:space="preserve">   ________________   </w:t>
            </w:r>
            <w:r w:rsidR="009B1B52" w:rsidRPr="00D76E0A">
              <w:rPr>
                <w:b/>
                <w:bCs/>
              </w:rPr>
              <w:t>/</w:t>
            </w:r>
            <w:r w:rsidR="00107142" w:rsidRPr="00D76E0A">
              <w:rPr>
                <w:b/>
                <w:bCs/>
              </w:rPr>
              <w:t>__________________</w:t>
            </w:r>
            <w:r w:rsidR="009B1B52" w:rsidRPr="00D76E0A">
              <w:rPr>
                <w:b/>
                <w:bCs/>
              </w:rPr>
              <w:t>__/</w:t>
            </w:r>
          </w:p>
          <w:p w:rsidR="00107142" w:rsidRPr="00D76E0A" w:rsidRDefault="00107142" w:rsidP="00107142">
            <w:pPr>
              <w:rPr>
                <w:b/>
                <w:bCs/>
              </w:rPr>
            </w:pPr>
          </w:p>
          <w:p w:rsidR="00307DEA" w:rsidRPr="00A9735C" w:rsidRDefault="00307DEA" w:rsidP="00A9735C">
            <w:pPr>
              <w:ind w:left="3011"/>
              <w:rPr>
                <w:b/>
                <w:sz w:val="20"/>
                <w:szCs w:val="20"/>
              </w:rPr>
            </w:pPr>
            <w:r w:rsidRPr="00D76E0A">
              <w:rPr>
                <w:b/>
                <w:sz w:val="20"/>
                <w:szCs w:val="20"/>
              </w:rPr>
              <w:t>М.П.</w:t>
            </w:r>
          </w:p>
        </w:tc>
      </w:tr>
    </w:tbl>
    <w:p w:rsidR="00307DEA" w:rsidRPr="00125696" w:rsidRDefault="00307DEA" w:rsidP="00307DEA">
      <w:pPr>
        <w:rPr>
          <w:b/>
          <w:bCs/>
        </w:rPr>
      </w:pPr>
    </w:p>
    <w:p w:rsidR="0043560B" w:rsidRDefault="0043560B"/>
    <w:sectPr w:rsidR="0043560B" w:rsidSect="002B374C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E104F"/>
    <w:multiLevelType w:val="multilevel"/>
    <w:tmpl w:val="B5680D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">
    <w:nsid w:val="090B148B"/>
    <w:multiLevelType w:val="multilevel"/>
    <w:tmpl w:val="A7BC595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1"/>
        </w:tabs>
        <w:ind w:left="801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>
    <w:nsid w:val="65AE1B22"/>
    <w:multiLevelType w:val="multilevel"/>
    <w:tmpl w:val="1A5EE4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07DEA"/>
    <w:rsid w:val="00107142"/>
    <w:rsid w:val="00137BE5"/>
    <w:rsid w:val="00140900"/>
    <w:rsid w:val="0014549D"/>
    <w:rsid w:val="002114CF"/>
    <w:rsid w:val="002B374C"/>
    <w:rsid w:val="00307DEA"/>
    <w:rsid w:val="00333F91"/>
    <w:rsid w:val="00334439"/>
    <w:rsid w:val="00401514"/>
    <w:rsid w:val="0043560B"/>
    <w:rsid w:val="0048749E"/>
    <w:rsid w:val="00540C69"/>
    <w:rsid w:val="00564094"/>
    <w:rsid w:val="00646914"/>
    <w:rsid w:val="006B6FAB"/>
    <w:rsid w:val="006C5CBE"/>
    <w:rsid w:val="00703884"/>
    <w:rsid w:val="007137CF"/>
    <w:rsid w:val="00855F2D"/>
    <w:rsid w:val="00856126"/>
    <w:rsid w:val="00882D13"/>
    <w:rsid w:val="0089696A"/>
    <w:rsid w:val="009B1B52"/>
    <w:rsid w:val="00A1515D"/>
    <w:rsid w:val="00A9735C"/>
    <w:rsid w:val="00A97BC7"/>
    <w:rsid w:val="00B932E7"/>
    <w:rsid w:val="00BC7A63"/>
    <w:rsid w:val="00BE00A7"/>
    <w:rsid w:val="00C1052A"/>
    <w:rsid w:val="00CE07D8"/>
    <w:rsid w:val="00D35FE1"/>
    <w:rsid w:val="00D76E0A"/>
    <w:rsid w:val="00E67680"/>
    <w:rsid w:val="00F1421D"/>
    <w:rsid w:val="00F76022"/>
    <w:rsid w:val="00FD31B8"/>
    <w:rsid w:val="00FF7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D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rsid w:val="00307DEA"/>
    <w:pPr>
      <w:ind w:left="566" w:hanging="283"/>
    </w:pPr>
    <w:rPr>
      <w:color w:val="auto"/>
    </w:rPr>
  </w:style>
  <w:style w:type="paragraph" w:styleId="a3">
    <w:name w:val="Body Text"/>
    <w:basedOn w:val="a"/>
    <w:link w:val="a4"/>
    <w:rsid w:val="00307DEA"/>
    <w:pPr>
      <w:ind w:right="-483"/>
      <w:jc w:val="both"/>
    </w:pPr>
    <w:rPr>
      <w:color w:val="auto"/>
      <w:sz w:val="22"/>
      <w:szCs w:val="20"/>
    </w:rPr>
  </w:style>
  <w:style w:type="character" w:customStyle="1" w:styleId="a4">
    <w:name w:val="Основной текст Знак"/>
    <w:basedOn w:val="a0"/>
    <w:link w:val="a3"/>
    <w:rsid w:val="00307DEA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">
    <w:name w:val="заголовок 1"/>
    <w:basedOn w:val="a"/>
    <w:next w:val="a"/>
    <w:rsid w:val="00307DEA"/>
    <w:pPr>
      <w:keepNext/>
      <w:autoSpaceDE w:val="0"/>
      <w:autoSpaceDN w:val="0"/>
      <w:jc w:val="center"/>
      <w:outlineLvl w:val="0"/>
    </w:pPr>
    <w:rPr>
      <w:b/>
      <w:bCs/>
      <w:color w:val="auto"/>
      <w:sz w:val="18"/>
      <w:szCs w:val="18"/>
    </w:rPr>
  </w:style>
  <w:style w:type="paragraph" w:customStyle="1" w:styleId="20">
    <w:name w:val="заголовок 2"/>
    <w:basedOn w:val="a"/>
    <w:next w:val="a"/>
    <w:rsid w:val="00307DEA"/>
    <w:pPr>
      <w:keepNext/>
      <w:autoSpaceDE w:val="0"/>
      <w:autoSpaceDN w:val="0"/>
      <w:outlineLvl w:val="1"/>
    </w:pPr>
    <w:rPr>
      <w:rFonts w:ascii="Arial" w:hAnsi="Arial" w:cs="Arial"/>
      <w:b/>
      <w:bCs/>
      <w:color w:val="auto"/>
    </w:rPr>
  </w:style>
  <w:style w:type="paragraph" w:customStyle="1" w:styleId="Nonformat">
    <w:name w:val="Nonformat"/>
    <w:basedOn w:val="a"/>
    <w:rsid w:val="00307DEA"/>
    <w:pPr>
      <w:widowControl w:val="0"/>
      <w:autoSpaceDE w:val="0"/>
      <w:autoSpaceDN w:val="0"/>
    </w:pPr>
    <w:rPr>
      <w:rFonts w:ascii="Consultant" w:hAnsi="Consultant" w:cs="Consultant"/>
      <w:color w:val="auto"/>
      <w:sz w:val="20"/>
      <w:szCs w:val="20"/>
    </w:rPr>
  </w:style>
  <w:style w:type="paragraph" w:customStyle="1" w:styleId="10">
    <w:name w:val="Обычный1"/>
    <w:rsid w:val="00307D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DocList">
    <w:name w:val="ConsPlusDocList"/>
    <w:next w:val="a"/>
    <w:rsid w:val="00307DE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val="de-DE"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J14CtEzWfXkTWywoUN89UwUGIrqhOrFwRiGnJS/mRNw=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9DILx8McgEzeEnE10MDCWCkyhQgOIcXrCdot3m8oI/8aC3gDwy9x8SsoAcT8bcyo
/vgWak4YVbFqRSXu0eqcJg==</SignatureValue>
  <KeyInfo>
    <X509Data>
      <X509Certificate>MIIMIDCCC82gAwIBAgIQbrWmAHiqN4xE8VNEynFZCDAKBggqhQMHAQEDAjCCAYcx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l9Ce0KAiMB4XDTE5MDYyNjA5NTY1OFoXDTIwMDYyNjEwMDY1OFowggIXMTEwLwYD
VQQJDCjQotC40LzQuNGA0Y/Qt9C10LLQsCwg0LTQvtC8IDE3LCDQutCyLiA1MS0w
KwYDVQQIDCQ2MCDQn9GB0LrQvtCy0YHQutCw0Y8g0L7QsdC70LDRgdGC0YwxIDAe
BgNVBAcMF9CS0LXQu9C40LrQuNC1INCb0YPQutC4MQswCQYDVQQGEwJSVTEyMDAG
A1UEKgwp0JrQvtC90YHRgtCw0L3RgtC40L0g0JLQuNC60YLQvtGA0L7QstC40Ycx
GzAZBgNVBAQMEtCQ0LvQtdC50L3QuNC60L7QsjFFMEMGA1UEAww80JDQu9C10LnQ
vdC40LrQvtCyINCa0L7QvdGB0YLQsNC90YLQuNC9INCS0LjQutGC0L7RgNC+0LLQ
uNGHMQowCAYDVQQLDAEwMUowSAYDVQQKDEHQmNCfINCQ0LvQtdC50L3QuNC60L7Q
siDQmtC+0L3RgdGC0LDQvdGC0LjQvSDQktC40LrRgtC+0YDQvtCy0LjRhzEfMB0G
CSqGSIb3DQEJAgwQSU5OPTYwMjUwMDk0NzYxODEjMCEGCSqGSIb3DQEJARYUa29u
c3QtMTk2N0B5YW5kZXgucnUxGjAYBggqhQMDgQMBARIMNjAyNTAwOTQ3NjE4MRow
GAYFKoUDZAUSDzMxMzYwMjUyNTkwMDAxMDEWMBQGBSqFA2QDEgswMTI3NDI3OTAz
MDBmMB8GCCqFAwcBAQEBMBMGByqFAwICJAAGCCqFAwcBAQICA0MABECT+DFjrX7K
aMEZvFqp4RW6Rk5v9fpY5DAvP5V2Om/rwifBY8xuadnf4YlcqQGCa4v/G9i2Hltz
mWlJ320a9B46o4IHeDCCB3QwDgYDVR0PAQH/BAQDAgTwMIGvBgNVHSUEgacwgaQG
ByqFAwICIhkGByqFAwICIhoGByqFAwICIgYGCCqFAwJAAQEBBggqhQMDgR0CDQYI
KoUDAzoCAQsGCCqFAwMIZAETBggqhQMDCGQBKgYHKoUDBiUBAQYGKoUDBigBBggq
hQMGKQEBAQYIKoUDBioFBQUGCCqFAwYsAQEBBggqhQMGLQEBAQYIKoUDBwIVAQIG
CCsGAQUFBwMCBggrBgEFBQcDBDAdBgNVHSAEFjAUMAgGBiqFA2RxATAIBgYqhQNk
cQIwIQYFKoUDZG8EGAwW0JrRgNC40L/RgtC+0J/RgNC+IENTUDApBgNVHREEIjAg
pB4wHDEaMBgGBSqFA2QFEg8zMTM2MDI1MjU5MDAwMTAwggHcBggrBgEFBQcBAQSC
Ac4wggHKMEkGCCsGAQUFBzABhj1odHRwOi8vdGF4NC50ZW5zb3IucnUvb2NzcC10
ZW5zb3JjYS0yMDE4X2NwX2dvc3QyMDEyL29jc3Auc3JmMGQGCCsGAQUFBzAChlho
dHRwOi8vdGF4NC50ZW5zb3IucnUvdGVuc29yY2EtMjAxOF9jcF9nb3N0MjAxMi9j
ZXJ0ZW5yb2xsL3RlbnNvcmNhLTIwMThfY3BfZ29zdDIwMTIuY3J0MD0GCCsGAQUF
BzAChjFodHRwOi8vdGVuc29yLnJ1L2NhL3RlbnNvcmNhLTIwMThfY3BfZ29zdDIw
MTIuY3J0MEYGCCsGAQUFBzAChjpodHRwOi8vY3JsLnRlbnNvci5ydS90YXg0L2Nh
L3RlbnNvcmNhLTIwMThfY3BfZ29zdDIwMTIuY3J0MEcGCCsGAQUFBzAChjtodHRw
Oi8vY3JsMi50ZW5zb3IucnUvdGF4NC9jYS90ZW5zb3JjYS0yMDE4X2NwX2dvc3Qy
MDEyLmNydDBHBggrBgEFBQcwAoY7aHR0cDovL2NybDMudGVuc29yLnJ1L3RheDQv
Y2EvdGVuc29yY2EtMjAxOF9jcF9nb3N0MjAxMi5jcnQwKwYDVR0QBCQwIoAPMjAx
OTA2MjYwOTU2NThagQ8yMDIwMDYyNjA5NTY1OFowggEzBgUqhQNkcASCASgwggEk
DCsi0JrRgNC40L/RgtC+0J/RgNC+IENTUCIgKNCy0LXRgNGB0LjRjyA0LjApDFMi
0KPQtNC+0YHRgtC+0LLQtdGA0Y/RjtGJ0LjQuSDRhtC10L3RgtGAICLQmtGA0LjQ
v9GC0L7Qn9GA0L4g0KPQpiIg0LLQtdGA0YHQuNC4IDIuMAxP0KHQtdGA0YLQuNGE
0LjQutCw0YIg0YHQvtC+0YLQstC10YLRgdGC0LLQuNGPIOKEliDQodCkLzEyNC0z
MzgwINC+0YIgMTEuMDUuMjAxOAxP0KHQtdGA0YLQuNGE0LjQutCw0YIg0YHQvtC+
0YLQstC10YLRgdGC0LLQuNGPIOKEliDQodCkLzEyOC0zNTkyINC+0YIgMTcuMTAu
MjAxODCCAXoGA1UdHwSCAXEwggFtMF6gXKBahlhodHRwOi8vdGF4NC50ZW5zb3Iu
cnUvdGVuc29yY2EtMjAxOF9jcF9nb3N0MjAxMi9jZXJ0ZW5yb2xsL3RlbnNvcmNh
LTIwMThfY3BfZ29zdDIwMTIuY3JsMDegNaAzhjFodHRwOi8vdGVuc29yLnJ1L2Nh
L3RlbnNvcmNhLTIwMThfY3BfZ29zdDIwMTIuY3JsMESgQqBAhj5odHRwOi8vY3Js
LnRlbnNvci5ydS90YXg0L2NhL2NybC90ZW5zb3JjYS0yMDE4X2NwX2dvc3QyMDEy
LmNybDBFoEOgQYY/aHR0cDovL2NybDIudGVuc29yLnJ1L3RheDQvY2EvY3JsL3Rl
bnNvcmNhLTIwMThfY3BfZ29zdDIwMTIuY3JsMEWgQ6BBhj9odHRwOi8vY3JsMy50
ZW5zb3IucnUvdGF4NC9jYS9jcmwvdGVuc29yY2EtMjAxOF9jcF9nb3N0MjAxMi5j
cmwwggFgBgNVHSMEggFXMIIBU4AUspR7+mB3lEeDkkt0vgnkxeS5asihggEspIIB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vtGB0YHQuNC4ggsAgBqlswAAAAAAMTAdBgNVHQ4EFgQUcU/CPmS37ZEsvaBpf06z
sYShxQswCgYIKoUDBwEBAwIDQQCRFtb5lSYX+xpDP1ymVWcNE1D/YXu/KdZDqGO3
63SqE6+g1EaPIyD03/e9y7F9sCfiRpLBLtg91SM4gj42Pd2A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tNC372WTRRNUOch2CG7Xhk31SKo=</DigestValue>
      </Reference>
      <Reference URI="/word/fontTable.xml?ContentType=application/vnd.openxmlformats-officedocument.wordprocessingml.fontTable+xml">
        <DigestMethod Algorithm="http://www.w3.org/2000/09/xmldsig#sha1"/>
        <DigestValue>LCjH6Wg1tjCmoQxaMdMqyT/P/JM=</DigestValue>
      </Reference>
      <Reference URI="/word/numbering.xml?ContentType=application/vnd.openxmlformats-officedocument.wordprocessingml.numbering+xml">
        <DigestMethod Algorithm="http://www.w3.org/2000/09/xmldsig#sha1"/>
        <DigestValue>C2Oo8WtDAw8+rqLNtNW9oYw1qTE=</DigestValue>
      </Reference>
      <Reference URI="/word/settings.xml?ContentType=application/vnd.openxmlformats-officedocument.wordprocessingml.settings+xml">
        <DigestMethod Algorithm="http://www.w3.org/2000/09/xmldsig#sha1"/>
        <DigestValue>wZdLR1algXLdzxxu+lBxtJc+wL0=</DigestValue>
      </Reference>
      <Reference URI="/word/styles.xml?ContentType=application/vnd.openxmlformats-officedocument.wordprocessingml.styles+xml">
        <DigestMethod Algorithm="http://www.w3.org/2000/09/xmldsig#sha1"/>
        <DigestValue>udsH8ufAuyuxWGkEIPfHknCa2DY=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2020-01-11T09:08:20Z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AA8BD-D077-4542-A25A-A68BF7F13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dcterms:created xsi:type="dcterms:W3CDTF">2020-01-11T08:29:00Z</dcterms:created>
  <dcterms:modified xsi:type="dcterms:W3CDTF">2020-01-11T09:07:00Z</dcterms:modified>
</cp:coreProperties>
</file>