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 xml:space="preserve">Финансовый управляющий гражданина </w:t>
      </w:r>
      <w:r w:rsidR="00D42D07" w:rsidRPr="00D42D07">
        <w:rPr>
          <w:bCs/>
          <w:noProof/>
          <w:sz w:val="24"/>
          <w:szCs w:val="24"/>
        </w:rPr>
        <w:t>Шатрова Дмитрия Михайловича (04.09.1966 г.р., место рождения г. Тверь, ИНН 692200024704, СНИЛС 065-966-906 22, адрес: Тверская обл., г.Западная Двина, ул.Спортивная, д.7)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Тверской области от 30.11.2017 г. (резолютивная часть) по Делу №А66-13683/2015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8C552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8C5527" w:rsidRPr="008C5527">
        <w:rPr>
          <w:color w:val="000000"/>
          <w:spacing w:val="3"/>
          <w:sz w:val="24"/>
          <w:szCs w:val="24"/>
        </w:rPr>
        <w:t xml:space="preserve"> Земельный участок с кадастровым номером 69:34:0070389:2, находящийся по адресу «местоположение установлено относительно ориентира, расположенного в границах участка. Почтовый адрес ориентира: Тверская обл, р-н Торопецкий, г. Торо</w:t>
      </w:r>
      <w:r w:rsidR="008C5527">
        <w:rPr>
          <w:color w:val="000000"/>
          <w:spacing w:val="3"/>
          <w:sz w:val="24"/>
          <w:szCs w:val="24"/>
        </w:rPr>
        <w:t>пец, ул. Советская, д. 120», 10</w:t>
      </w:r>
      <w:r w:rsidR="008C5527">
        <w:rPr>
          <w:color w:val="000000"/>
          <w:spacing w:val="3"/>
          <w:sz w:val="24"/>
          <w:szCs w:val="24"/>
          <w:lang w:val="en-US"/>
        </w:rPr>
        <w:t> </w:t>
      </w:r>
      <w:r w:rsidR="008C5527" w:rsidRPr="008C5527">
        <w:rPr>
          <w:color w:val="000000"/>
          <w:spacing w:val="3"/>
          <w:sz w:val="24"/>
          <w:szCs w:val="24"/>
        </w:rPr>
        <w:t>204 кв.м.;</w:t>
      </w:r>
      <w:r w:rsidR="008C5527" w:rsidRPr="008C5527">
        <w:rPr>
          <w:color w:val="000000"/>
          <w:spacing w:val="3"/>
          <w:sz w:val="24"/>
          <w:szCs w:val="24"/>
        </w:rPr>
        <w:t xml:space="preserve"> </w:t>
      </w:r>
      <w:r w:rsidR="008C5527" w:rsidRPr="008C5527">
        <w:rPr>
          <w:color w:val="000000"/>
          <w:spacing w:val="3"/>
          <w:sz w:val="24"/>
          <w:szCs w:val="24"/>
        </w:rPr>
        <w:t>Здание с кадастровым номером 69:34:0070389:291, находящееся по адресу Тверская область, Торопецкий район, г. Торопец, ул. Советская, 235,70 кв.м.;</w:t>
      </w:r>
      <w:r w:rsidR="008C5527" w:rsidRPr="008C5527">
        <w:rPr>
          <w:color w:val="000000"/>
          <w:spacing w:val="3"/>
          <w:sz w:val="24"/>
          <w:szCs w:val="24"/>
        </w:rPr>
        <w:t xml:space="preserve"> </w:t>
      </w:r>
      <w:r w:rsidR="008C5527" w:rsidRPr="008C5527">
        <w:rPr>
          <w:color w:val="000000"/>
          <w:spacing w:val="3"/>
          <w:sz w:val="24"/>
          <w:szCs w:val="24"/>
        </w:rPr>
        <w:t>Здание с кадастровым номером 69:34:0070389:292, находящееся по адресу Тверская область, Торопецкий район, г. Торопец, ул. Советская, 28,20 кв.м.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C5527" w:rsidRPr="008C5527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8C5527">
        <w:rPr>
          <w:b/>
          <w:color w:val="000000"/>
          <w:spacing w:val="3"/>
          <w:sz w:val="24"/>
          <w:szCs w:val="24"/>
        </w:rPr>
        <w:t>21</w:t>
      </w:r>
      <w:r w:rsidR="008C5527">
        <w:rPr>
          <w:b/>
          <w:color w:val="000000"/>
          <w:spacing w:val="3"/>
          <w:sz w:val="24"/>
          <w:szCs w:val="24"/>
          <w:lang w:val="en-US"/>
        </w:rPr>
        <w:t> </w:t>
      </w:r>
      <w:r w:rsidR="008C5527">
        <w:rPr>
          <w:b/>
          <w:color w:val="000000"/>
          <w:spacing w:val="3"/>
          <w:sz w:val="24"/>
          <w:szCs w:val="24"/>
        </w:rPr>
        <w:t>944</w:t>
      </w:r>
      <w:r w:rsidR="008C5527">
        <w:rPr>
          <w:b/>
          <w:color w:val="000000"/>
          <w:spacing w:val="3"/>
          <w:sz w:val="24"/>
          <w:szCs w:val="24"/>
          <w:lang w:val="en-US"/>
        </w:rPr>
        <w:t> </w:t>
      </w:r>
      <w:r w:rsidR="008C5527">
        <w:rPr>
          <w:b/>
          <w:color w:val="000000"/>
          <w:spacing w:val="3"/>
          <w:sz w:val="24"/>
          <w:szCs w:val="24"/>
        </w:rPr>
        <w:t>737</w:t>
      </w:r>
      <w:r w:rsidR="008C5527" w:rsidRPr="008C5527">
        <w:rPr>
          <w:b/>
          <w:color w:val="000000"/>
          <w:spacing w:val="3"/>
          <w:sz w:val="24"/>
          <w:szCs w:val="24"/>
        </w:rPr>
        <w:t xml:space="preserve"> (двадцать один миллион девятьсот сорок четыре тысячи семьсот тридцать семь) рублей 60 копеек.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r w:rsidR="001E4865" w:rsidRPr="001E4865">
          <w:rPr>
            <w:b/>
            <w:color w:val="000000"/>
            <w:spacing w:val="5"/>
            <w:sz w:val="24"/>
            <w:szCs w:val="24"/>
          </w:rPr>
          <w:t>2 194 473,76</w:t>
        </w:r>
        <w:r w:rsidR="001E4865" w:rsidRPr="001E4865">
          <w:rPr>
            <w:b/>
            <w:color w:val="000000"/>
            <w:spacing w:val="5"/>
            <w:sz w:val="24"/>
            <w:szCs w:val="24"/>
          </w:rPr>
          <w:t xml:space="preserve">‬ </w:t>
        </w:r>
        <w:r w:rsidR="00D85BB7" w:rsidRPr="00D85BB7">
          <w:rPr>
            <w:b/>
            <w:color w:val="000000"/>
            <w:spacing w:val="5"/>
            <w:sz w:val="24"/>
            <w:szCs w:val="24"/>
          </w:rPr>
          <w:t>(</w:t>
        </w:r>
        <w:r w:rsidR="001E4865">
          <w:rPr>
            <w:b/>
            <w:color w:val="000000"/>
            <w:spacing w:val="5"/>
            <w:sz w:val="24"/>
            <w:szCs w:val="24"/>
          </w:rPr>
          <w:t>два миллиона сто девяносто четыре тысячи четыреста семьдесят три</w:t>
        </w:r>
        <w:r w:rsidR="00D85BB7" w:rsidRPr="00D85BB7">
          <w:rPr>
            <w:b/>
            <w:color w:val="000000"/>
            <w:spacing w:val="5"/>
            <w:sz w:val="24"/>
            <w:szCs w:val="24"/>
          </w:rPr>
          <w:t>)</w:t>
        </w:r>
        <w:r w:rsidR="001E4865">
          <w:rPr>
            <w:b/>
            <w:color w:val="000000"/>
            <w:spacing w:val="5"/>
            <w:sz w:val="24"/>
            <w:szCs w:val="24"/>
          </w:rPr>
          <w:t xml:space="preserve"> рубля 76 копеек</w:t>
        </w:r>
        <w:r w:rsidR="00437C44" w:rsidRPr="00D85BB7">
          <w:rPr>
            <w:b/>
            <w:color w:val="000000"/>
            <w:spacing w:val="5"/>
            <w:sz w:val="24"/>
            <w:szCs w:val="24"/>
          </w:rPr>
          <w:t>,</w:t>
        </w:r>
        <w:r w:rsidR="00437C44" w:rsidRPr="007E2432">
          <w:rPr>
            <w:b/>
            <w:color w:val="000000"/>
            <w:spacing w:val="5"/>
            <w:sz w:val="24"/>
            <w:szCs w:val="24"/>
          </w:rPr>
          <w:t xml:space="preserve"> </w:t>
        </w:r>
        <w:r w:rsidR="006F478E" w:rsidRPr="007E2432">
          <w:rPr>
            <w:color w:val="000000"/>
            <w:spacing w:val="5"/>
            <w:sz w:val="24"/>
            <w:szCs w:val="24"/>
          </w:rPr>
          <w:t xml:space="preserve">что составляет </w:t>
        </w:r>
        <w:r w:rsidR="005B2AAC">
          <w:rPr>
            <w:color w:val="000000"/>
            <w:spacing w:val="5"/>
            <w:sz w:val="24"/>
            <w:szCs w:val="24"/>
          </w:rPr>
          <w:t>1</w:t>
        </w:r>
        <w:r w:rsidR="00CC3423" w:rsidRPr="007E2432">
          <w:rPr>
            <w:color w:val="000000"/>
            <w:spacing w:val="5"/>
            <w:sz w:val="24"/>
            <w:szCs w:val="24"/>
          </w:rPr>
          <w:t>0% от начальной цены продажи, а</w:t>
        </w:r>
        <w:r w:rsidRPr="007E2432">
          <w:rPr>
            <w:color w:val="000000"/>
            <w:spacing w:val="5"/>
            <w:sz w:val="24"/>
            <w:szCs w:val="24"/>
          </w:rPr>
          <w:t xml:space="preserve"> Организатор </w:t>
        </w:r>
        <w:r w:rsidR="00201A3E" w:rsidRPr="007E2432">
          <w:rPr>
            <w:color w:val="000000"/>
            <w:spacing w:val="5"/>
            <w:sz w:val="24"/>
            <w:szCs w:val="24"/>
          </w:rPr>
          <w:t xml:space="preserve">торгов обязуется принять </w:t>
        </w:r>
        <w:r w:rsidR="00201A3E" w:rsidRPr="007E2432">
          <w:rPr>
            <w:color w:val="000000"/>
            <w:spacing w:val="-2"/>
            <w:sz w:val="24"/>
            <w:szCs w:val="24"/>
          </w:rPr>
          <w:t>данный задаток.</w:t>
        </w:r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1E4865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bookmarkStart w:id="0" w:name="_GoBack"/>
      <w:bookmarkEnd w:id="0"/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гражданина Шатрова Дмитрия Михайловича (04.09.1966 г.р., место рождения г. Тверь, ИНН 692200024704, СНИЛС 065-966-906 22, адрес: Тверская обл., г.Западная Двина, ул.Спортивная, д.7) – </w:t>
            </w:r>
          </w:p>
          <w:p w:rsidR="009434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Новиков Павел Васильевич 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ИНН 772109351283, СНИЛС 094-275-483 97,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корреспонденции: 121099, г. Москва, а/я 1,</w:t>
            </w:r>
          </w:p>
          <w:p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 w:rsidR="009434BD" w:rsidRPr="00D464AD">
              <w:rPr>
                <w:sz w:val="24"/>
                <w:szCs w:val="24"/>
              </w:rPr>
              <w:t xml:space="preserve">Шатров Дмитрий Михайлович, </w:t>
            </w:r>
            <w:r w:rsidR="009434BD" w:rsidRPr="005E1AC4">
              <w:rPr>
                <w:sz w:val="24"/>
                <w:szCs w:val="24"/>
              </w:rPr>
              <w:t xml:space="preserve">счет №40817810900020227635, банк получателя Сбербанк России, </w:t>
            </w:r>
            <w:r w:rsidR="009434BD" w:rsidRPr="00F05EA9">
              <w:rPr>
                <w:sz w:val="24"/>
                <w:szCs w:val="24"/>
              </w:rPr>
              <w:t>БИК 044525225, кор/счет 30101810400000000225, ИНН 7707083893, КПП 773601001</w:t>
            </w: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11F" w:rsidRDefault="0011711F">
      <w:r>
        <w:separator/>
      </w:r>
    </w:p>
  </w:endnote>
  <w:endnote w:type="continuationSeparator" w:id="0">
    <w:p w:rsidR="0011711F" w:rsidRDefault="0011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2879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11F" w:rsidRDefault="0011711F">
      <w:r>
        <w:separator/>
      </w:r>
    </w:p>
  </w:footnote>
  <w:footnote w:type="continuationSeparator" w:id="0">
    <w:p w:rsidR="0011711F" w:rsidRDefault="00117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1711F"/>
    <w:rsid w:val="00156D7A"/>
    <w:rsid w:val="00173AE7"/>
    <w:rsid w:val="001B2BD1"/>
    <w:rsid w:val="001C2DCF"/>
    <w:rsid w:val="001E4865"/>
    <w:rsid w:val="00201A3E"/>
    <w:rsid w:val="00240F10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C5527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A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CA90C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FAFAF-F363-4592-8003-D167ADA04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2019-11-29T13:15:00Z</dcterms:created>
  <dcterms:modified xsi:type="dcterms:W3CDTF">2019-11-29T13:15:00Z</dcterms:modified>
</cp:coreProperties>
</file>