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62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ПРОЕКТ</w:t>
      </w:r>
    </w:p>
    <w:p w:rsidR="00875C80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д</w:t>
      </w:r>
      <w:r w:rsidR="00875C80" w:rsidRPr="003926C8">
        <w:rPr>
          <w:rFonts w:ascii="Times New Roman" w:hAnsi="Times New Roman"/>
          <w:b/>
        </w:rPr>
        <w:t>оговор</w:t>
      </w:r>
      <w:r w:rsidRPr="003926C8">
        <w:rPr>
          <w:rFonts w:ascii="Times New Roman" w:hAnsi="Times New Roman"/>
          <w:b/>
        </w:rPr>
        <w:t>а</w:t>
      </w:r>
      <w:r w:rsidR="00875C80" w:rsidRPr="003926C8">
        <w:rPr>
          <w:rFonts w:ascii="Times New Roman" w:hAnsi="Times New Roman"/>
          <w:b/>
        </w:rPr>
        <w:t xml:space="preserve"> купли-продажи </w:t>
      </w:r>
    </w:p>
    <w:p w:rsidR="00EF7DF2" w:rsidRPr="003926C8" w:rsidRDefault="00EF7DF2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75C80" w:rsidRPr="003926C8" w:rsidRDefault="00875C80" w:rsidP="00A271A6">
      <w:pPr>
        <w:spacing w:line="240" w:lineRule="auto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г. Ростов-на-Дону                   </w:t>
      </w:r>
      <w:r w:rsidR="00561162" w:rsidRPr="003926C8">
        <w:rPr>
          <w:rFonts w:ascii="Times New Roman" w:hAnsi="Times New Roman"/>
        </w:rPr>
        <w:t xml:space="preserve"> </w:t>
      </w:r>
      <w:r w:rsidR="00A271A6" w:rsidRPr="003926C8">
        <w:rPr>
          <w:rFonts w:ascii="Times New Roman" w:hAnsi="Times New Roman"/>
        </w:rPr>
        <w:t xml:space="preserve">           </w:t>
      </w:r>
      <w:r w:rsidR="00561162" w:rsidRPr="003926C8">
        <w:rPr>
          <w:rFonts w:ascii="Times New Roman" w:hAnsi="Times New Roman"/>
        </w:rPr>
        <w:t xml:space="preserve">                                                             </w:t>
      </w:r>
      <w:r w:rsidR="00967980" w:rsidRPr="003926C8">
        <w:rPr>
          <w:rFonts w:ascii="Times New Roman" w:hAnsi="Times New Roman"/>
        </w:rPr>
        <w:t xml:space="preserve">     </w:t>
      </w:r>
      <w:r w:rsidR="003926C8">
        <w:rPr>
          <w:rFonts w:ascii="Times New Roman" w:hAnsi="Times New Roman"/>
        </w:rPr>
        <w:t xml:space="preserve">   </w:t>
      </w:r>
      <w:r w:rsidR="002A4952" w:rsidRPr="003926C8">
        <w:rPr>
          <w:rFonts w:ascii="Times New Roman" w:hAnsi="Times New Roman"/>
        </w:rPr>
        <w:t xml:space="preserve"> 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 xml:space="preserve"> ____________ </w:t>
      </w:r>
      <w:r w:rsidR="0093198E" w:rsidRPr="003926C8">
        <w:rPr>
          <w:rFonts w:ascii="Times New Roman" w:hAnsi="Times New Roman"/>
        </w:rPr>
        <w:t>201</w:t>
      </w:r>
      <w:r w:rsidR="00C24383" w:rsidRPr="003926C8">
        <w:rPr>
          <w:rFonts w:ascii="Times New Roman" w:hAnsi="Times New Roman"/>
        </w:rPr>
        <w:t>9</w:t>
      </w:r>
      <w:r w:rsidRPr="003926C8">
        <w:rPr>
          <w:rFonts w:ascii="Times New Roman" w:hAnsi="Times New Roman"/>
        </w:rPr>
        <w:t xml:space="preserve"> г</w:t>
      </w:r>
      <w:r w:rsidR="00561162" w:rsidRPr="003926C8">
        <w:rPr>
          <w:rFonts w:ascii="Times New Roman" w:hAnsi="Times New Roman"/>
        </w:rPr>
        <w:t>ода</w:t>
      </w:r>
      <w:r w:rsidRPr="003926C8">
        <w:rPr>
          <w:rFonts w:ascii="Times New Roman" w:hAnsi="Times New Roman"/>
        </w:rPr>
        <w:t>.</w:t>
      </w:r>
    </w:p>
    <w:p w:rsidR="00875C80" w:rsidRPr="003926C8" w:rsidRDefault="00875C80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75C80" w:rsidRPr="003926C8" w:rsidRDefault="00ED3EC7" w:rsidP="00C24383">
      <w:pPr>
        <w:spacing w:after="0" w:line="240" w:lineRule="auto"/>
        <w:ind w:firstLine="900"/>
        <w:jc w:val="both"/>
        <w:rPr>
          <w:rFonts w:ascii="Times New Roman" w:eastAsia="Lucida Sans Unicode" w:hAnsi="Times New Roman"/>
          <w:kern w:val="1"/>
        </w:rPr>
      </w:pPr>
      <w:r w:rsidRPr="00ED3EC7">
        <w:rPr>
          <w:rFonts w:ascii="Times New Roman" w:eastAsia="Lucida Sans Unicode" w:hAnsi="Times New Roman"/>
          <w:kern w:val="1"/>
        </w:rPr>
        <w:t>ООО "УО ЖКХ А" (ИНН/КПП 6140032652/614001001, 346782, г. Азов, ул. Привокзальная, д. 37</w:t>
      </w:r>
      <w:r w:rsidR="00281F23" w:rsidRPr="00281F23">
        <w:rPr>
          <w:rFonts w:ascii="Times New Roman" w:eastAsia="Lucida Sans Unicode" w:hAnsi="Times New Roman"/>
          <w:kern w:val="1"/>
        </w:rPr>
        <w:t>)</w:t>
      </w:r>
      <w:r w:rsidR="004D2862" w:rsidRPr="003926C8">
        <w:rPr>
          <w:rFonts w:ascii="Times New Roman" w:eastAsia="Lucida Sans Unicode" w:hAnsi="Times New Roman"/>
          <w:kern w:val="1"/>
        </w:rPr>
        <w:t xml:space="preserve"> в лице конкурсного управляющего </w:t>
      </w:r>
      <w:r w:rsidR="004D2862" w:rsidRPr="003926C8">
        <w:rPr>
          <w:rFonts w:ascii="Times New Roman" w:hAnsi="Times New Roman"/>
        </w:rPr>
        <w:t xml:space="preserve">Гаркуша Константина Сергеевича, действующего на основании </w:t>
      </w:r>
      <w:r w:rsidR="004D2862" w:rsidRPr="003926C8">
        <w:rPr>
          <w:rFonts w:ascii="Times New Roman" w:eastAsia="Lucida Sans Unicode" w:hAnsi="Times New Roman"/>
          <w:kern w:val="1"/>
        </w:rPr>
        <w:t>решения Арбитражного суда Ростовской области</w:t>
      </w:r>
      <w:r w:rsidR="00281F23" w:rsidRPr="00281F23">
        <w:rPr>
          <w:rFonts w:ascii="Times New Roman" w:eastAsia="Lucida Sans Unicode" w:hAnsi="Times New Roman"/>
          <w:kern w:val="1"/>
        </w:rPr>
        <w:t xml:space="preserve"> </w:t>
      </w:r>
      <w:r w:rsidR="00281F23">
        <w:rPr>
          <w:rFonts w:ascii="Times New Roman" w:eastAsia="Lucida Sans Unicode" w:hAnsi="Times New Roman"/>
          <w:kern w:val="1"/>
        </w:rPr>
        <w:t>от</w:t>
      </w:r>
      <w:r w:rsidR="004D2862" w:rsidRPr="003926C8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14.03.2017</w:t>
      </w:r>
      <w:r w:rsidR="00281F23" w:rsidRPr="00281F23">
        <w:rPr>
          <w:rFonts w:ascii="Times New Roman" w:eastAsia="Lucida Sans Unicode" w:hAnsi="Times New Roman"/>
          <w:kern w:val="1"/>
        </w:rPr>
        <w:t xml:space="preserve"> г.</w:t>
      </w:r>
      <w:r w:rsidR="00490DDA" w:rsidRPr="003926C8">
        <w:rPr>
          <w:rFonts w:ascii="Times New Roman" w:eastAsia="Lucida Sans Unicode" w:hAnsi="Times New Roman"/>
          <w:kern w:val="1"/>
        </w:rPr>
        <w:t xml:space="preserve">, дело </w:t>
      </w:r>
      <w:r w:rsidR="00C24383" w:rsidRPr="003926C8">
        <w:rPr>
          <w:rFonts w:ascii="Times New Roman" w:eastAsia="Lucida Sans Unicode" w:hAnsi="Times New Roman"/>
          <w:kern w:val="1"/>
        </w:rPr>
        <w:t>№</w:t>
      </w:r>
      <w:r w:rsidR="003926C8" w:rsidRPr="003926C8">
        <w:t xml:space="preserve"> </w:t>
      </w:r>
      <w:r w:rsidRPr="00ED3EC7">
        <w:rPr>
          <w:rFonts w:ascii="Times New Roman" w:eastAsia="Lucida Sans Unicode" w:hAnsi="Times New Roman"/>
          <w:kern w:val="1"/>
        </w:rPr>
        <w:t>А53–18394/2016</w:t>
      </w:r>
      <w:r w:rsidR="00570BF2" w:rsidRPr="003926C8">
        <w:rPr>
          <w:rFonts w:ascii="Times New Roman" w:hAnsi="Times New Roman"/>
          <w:bCs/>
        </w:rPr>
        <w:t xml:space="preserve">, Федерального закона № 127-ФЗ от 26.10.2002г.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О несостоятельности (банкротстве)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 xml:space="preserve">, именуемый в дальнейшем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Продавец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, с одной стороны,</w:t>
      </w:r>
      <w:r w:rsidR="00A271A6" w:rsidRPr="003926C8">
        <w:rPr>
          <w:rFonts w:ascii="Times New Roman" w:hAnsi="Times New Roman"/>
          <w:bCs/>
        </w:rPr>
        <w:t xml:space="preserve"> </w:t>
      </w:r>
      <w:r w:rsidR="002A4952" w:rsidRPr="003926C8">
        <w:rPr>
          <w:rFonts w:ascii="Times New Roman" w:hAnsi="Times New Roman"/>
        </w:rPr>
        <w:t xml:space="preserve">гр. </w:t>
      </w:r>
      <w:r w:rsidR="00561162" w:rsidRPr="003926C8">
        <w:rPr>
          <w:rFonts w:ascii="Times New Roman" w:hAnsi="Times New Roman"/>
        </w:rPr>
        <w:t>_____________________</w:t>
      </w:r>
      <w:r w:rsidR="002A4952" w:rsidRPr="003926C8">
        <w:rPr>
          <w:rFonts w:ascii="Times New Roman" w:hAnsi="Times New Roman"/>
        </w:rPr>
        <w:t xml:space="preserve">, </w:t>
      </w:r>
      <w:r w:rsidR="00561162" w:rsidRPr="003926C8">
        <w:rPr>
          <w:rFonts w:ascii="Times New Roman" w:hAnsi="Times New Roman"/>
        </w:rPr>
        <w:t>дата</w:t>
      </w:r>
      <w:r w:rsidR="002A4952" w:rsidRPr="003926C8">
        <w:rPr>
          <w:rFonts w:ascii="Times New Roman" w:hAnsi="Times New Roman"/>
        </w:rPr>
        <w:t xml:space="preserve"> рождения</w:t>
      </w:r>
      <w:r w:rsidR="00561162" w:rsidRPr="003926C8">
        <w:rPr>
          <w:rFonts w:ascii="Times New Roman" w:hAnsi="Times New Roman"/>
        </w:rPr>
        <w:t>: ________________</w:t>
      </w:r>
      <w:r w:rsidR="002A4952" w:rsidRPr="003926C8">
        <w:rPr>
          <w:rFonts w:ascii="Times New Roman" w:hAnsi="Times New Roman"/>
        </w:rPr>
        <w:t xml:space="preserve">, паспорт гражданина РФ серия </w:t>
      </w:r>
      <w:r w:rsidR="00561162" w:rsidRPr="003926C8">
        <w:rPr>
          <w:rFonts w:ascii="Times New Roman" w:hAnsi="Times New Roman"/>
        </w:rPr>
        <w:t>______</w:t>
      </w:r>
      <w:r w:rsidR="002A4952" w:rsidRPr="003926C8">
        <w:rPr>
          <w:rFonts w:ascii="Times New Roman" w:hAnsi="Times New Roman"/>
        </w:rPr>
        <w:t xml:space="preserve"> № </w:t>
      </w:r>
      <w:r w:rsidR="00561162" w:rsidRPr="003926C8">
        <w:rPr>
          <w:rFonts w:ascii="Times New Roman" w:hAnsi="Times New Roman"/>
        </w:rPr>
        <w:t>________</w:t>
      </w:r>
      <w:r w:rsidR="002A4952" w:rsidRPr="003926C8">
        <w:rPr>
          <w:rFonts w:ascii="Times New Roman" w:hAnsi="Times New Roman"/>
        </w:rPr>
        <w:t xml:space="preserve"> выдан </w:t>
      </w:r>
      <w:r w:rsidR="00561162" w:rsidRPr="003926C8">
        <w:rPr>
          <w:rFonts w:ascii="Times New Roman" w:hAnsi="Times New Roman"/>
        </w:rPr>
        <w:t>_____________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</w:t>
      </w:r>
      <w:r w:rsidR="002A4952" w:rsidRPr="003926C8">
        <w:rPr>
          <w:rFonts w:ascii="Times New Roman" w:hAnsi="Times New Roman"/>
        </w:rPr>
        <w:t>, код подраздел</w:t>
      </w:r>
      <w:r w:rsidR="00DE38FF" w:rsidRPr="003926C8">
        <w:rPr>
          <w:rFonts w:ascii="Times New Roman" w:hAnsi="Times New Roman"/>
        </w:rPr>
        <w:t xml:space="preserve">ения </w:t>
      </w:r>
      <w:r w:rsidR="00561162" w:rsidRPr="003926C8">
        <w:rPr>
          <w:rFonts w:ascii="Times New Roman" w:hAnsi="Times New Roman"/>
        </w:rPr>
        <w:t>________</w:t>
      </w:r>
      <w:r w:rsidR="00DE38FF" w:rsidRPr="003926C8">
        <w:rPr>
          <w:rFonts w:ascii="Times New Roman" w:hAnsi="Times New Roman"/>
        </w:rPr>
        <w:t>, зарегистрирован</w:t>
      </w:r>
      <w:r w:rsidR="00561162" w:rsidRPr="003926C8">
        <w:rPr>
          <w:rFonts w:ascii="Times New Roman" w:hAnsi="Times New Roman"/>
        </w:rPr>
        <w:t>: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_______________________________________________________</w:t>
      </w:r>
      <w:r w:rsidR="00A271A6" w:rsidRPr="003926C8">
        <w:rPr>
          <w:rFonts w:ascii="Times New Roman" w:hAnsi="Times New Roman"/>
        </w:rPr>
        <w:t xml:space="preserve">, </w:t>
      </w:r>
      <w:r w:rsidR="00875C80" w:rsidRPr="003926C8">
        <w:rPr>
          <w:rFonts w:ascii="Times New Roman" w:hAnsi="Times New Roman"/>
        </w:rPr>
        <w:t>именуем</w:t>
      </w:r>
      <w:r w:rsidR="00561162" w:rsidRPr="003926C8">
        <w:rPr>
          <w:rFonts w:ascii="Times New Roman" w:hAnsi="Times New Roman"/>
        </w:rPr>
        <w:t>ый</w:t>
      </w:r>
      <w:r w:rsidR="00875C80" w:rsidRPr="003926C8">
        <w:rPr>
          <w:rFonts w:ascii="Times New Roman" w:hAnsi="Times New Roman"/>
        </w:rPr>
        <w:t xml:space="preserve"> в дальнейшем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Покупатель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с другой стороны, вместе именуемые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Стороны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заключили настоящий договор купли-продажи </w:t>
      </w:r>
      <w:r w:rsidR="00DF4FA8" w:rsidRPr="003926C8">
        <w:rPr>
          <w:rFonts w:ascii="Times New Roman" w:hAnsi="Times New Roman"/>
        </w:rPr>
        <w:t xml:space="preserve">имущества </w:t>
      </w:r>
      <w:r w:rsidR="00875C80" w:rsidRPr="003926C8">
        <w:rPr>
          <w:rFonts w:ascii="Times New Roman" w:hAnsi="Times New Roman"/>
        </w:rPr>
        <w:t xml:space="preserve">(далее –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Договор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) о нижеследующем: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1. Предмет договора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1.1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В соответствии с Протоколом об итогах торгов по продаже имущества, принадлежащего Продавцу от 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 xml:space="preserve"> _____________ 201</w:t>
      </w:r>
      <w:r w:rsidR="009C6B7C" w:rsidRPr="003926C8">
        <w:rPr>
          <w:rFonts w:ascii="Times New Roman" w:hAnsi="Times New Roman"/>
        </w:rPr>
        <w:t>9</w:t>
      </w:r>
      <w:r w:rsidRPr="003926C8">
        <w:rPr>
          <w:rFonts w:ascii="Times New Roman" w:hAnsi="Times New Roman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 (Лот №1).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1.2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Перечень лотов, входящих в состав имущества должника:</w:t>
      </w:r>
    </w:p>
    <w:p w:rsidR="00490DDA" w:rsidRPr="003926C8" w:rsidRDefault="00561162" w:rsidP="00490DDA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/>
        </w:rPr>
        <w:t xml:space="preserve">ЛОТ №1. </w:t>
      </w:r>
      <w:r w:rsidR="00281F23" w:rsidRPr="00281F23">
        <w:rPr>
          <w:rFonts w:ascii="Times New Roman" w:hAnsi="Times New Roman"/>
        </w:rPr>
        <w:t>Электрические сети СНТ "Северный" в составе указанном в инвентаризационной описи №1 от 14.02.2019</w:t>
      </w:r>
      <w:r w:rsidR="00490DDA" w:rsidRPr="003926C8">
        <w:rPr>
          <w:rFonts w:ascii="Times New Roman" w:hAnsi="Times New Roman"/>
        </w:rPr>
        <w:t>.</w:t>
      </w:r>
    </w:p>
    <w:p w:rsidR="00561162" w:rsidRPr="003926C8" w:rsidRDefault="00490DDA" w:rsidP="00490DDA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Сведения о периодах образования дебиторской задолженности отсутствуют. Размер дебиторской задолженности не подтвержден дебиторами, первичная документация отсутствует.</w:t>
      </w:r>
    </w:p>
    <w:p w:rsidR="00190F28" w:rsidRPr="003926C8" w:rsidRDefault="00190F28" w:rsidP="00190F28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3926C8">
        <w:rPr>
          <w:rFonts w:ascii="Times New Roman" w:hAnsi="Times New Roman"/>
          <w:bCs/>
        </w:rPr>
        <w:t>1.3. Переход прав</w:t>
      </w:r>
      <w:r w:rsidR="00A271A6" w:rsidRPr="003926C8">
        <w:rPr>
          <w:rFonts w:ascii="Times New Roman" w:hAnsi="Times New Roman"/>
          <w:bCs/>
        </w:rPr>
        <w:t xml:space="preserve"> на имущество</w:t>
      </w:r>
      <w:r w:rsidRPr="003926C8">
        <w:rPr>
          <w:rFonts w:ascii="Times New Roman" w:hAnsi="Times New Roman"/>
          <w:bCs/>
        </w:rPr>
        <w:t xml:space="preserve"> осуществляется только после его полной оплаты.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2. Обязанности и ответственность сторон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2.1. Передача Продавцом имущества Покупателю осуществляется по акту приема-передачи в течение </w:t>
      </w:r>
      <w:r w:rsidR="00190F28" w:rsidRPr="003926C8">
        <w:rPr>
          <w:rFonts w:ascii="Times New Roman" w:hAnsi="Times New Roman"/>
        </w:rPr>
        <w:t>5 (пяти) рабочих</w:t>
      </w:r>
      <w:r w:rsidRPr="003926C8">
        <w:rPr>
          <w:rFonts w:ascii="Times New Roman" w:hAnsi="Times New Roman"/>
        </w:rPr>
        <w:t xml:space="preserve"> дней с момента </w:t>
      </w:r>
      <w:r w:rsidR="00190F28" w:rsidRPr="003926C8">
        <w:rPr>
          <w:rFonts w:ascii="Times New Roman" w:hAnsi="Times New Roman"/>
        </w:rPr>
        <w:t>зачисления денежных средств на расчетный счет Продавца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2.2. Покупатель обязан принять и оплатить отчуждаемые Объекты на условиях настоящего договора.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2.3. </w:t>
      </w:r>
      <w:r w:rsidRPr="003926C8">
        <w:rPr>
          <w:rFonts w:ascii="Times New Roman" w:hAnsi="Times New Roman"/>
          <w:bCs/>
        </w:rPr>
        <w:t xml:space="preserve">Право собственности на имущество </w:t>
      </w:r>
      <w:r w:rsidRPr="003926C8">
        <w:rPr>
          <w:rFonts w:ascii="Times New Roman" w:hAnsi="Times New Roman"/>
        </w:rPr>
        <w:t xml:space="preserve">возникает у Покупателя с момента государственной регистрации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</w:t>
      </w:r>
      <w:r w:rsidR="00190F28" w:rsidRPr="003926C8">
        <w:rPr>
          <w:rFonts w:ascii="Times New Roman" w:hAnsi="Times New Roman"/>
        </w:rPr>
        <w:t xml:space="preserve">собственности </w:t>
      </w:r>
      <w:r w:rsidRPr="003926C8">
        <w:rPr>
          <w:rFonts w:ascii="Times New Roman" w:hAnsi="Times New Roman"/>
        </w:rPr>
        <w:t xml:space="preserve">в случаях предусмотренных законом. В случае, если регистрация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собственности </w:t>
      </w:r>
      <w:r w:rsidR="00190F28" w:rsidRPr="003926C8">
        <w:rPr>
          <w:rFonts w:ascii="Times New Roman" w:hAnsi="Times New Roman"/>
        </w:rPr>
        <w:t xml:space="preserve">на передаваемое имущество </w:t>
      </w:r>
      <w:r w:rsidRPr="003926C8">
        <w:rPr>
          <w:rFonts w:ascii="Times New Roman" w:hAnsi="Times New Roman"/>
        </w:rPr>
        <w:t>не требуется, то право собственности у Покупателя возникает с момента передачи имущества Продавцом</w:t>
      </w:r>
      <w:r w:rsidR="00190F28" w:rsidRPr="003926C8">
        <w:rPr>
          <w:rFonts w:ascii="Times New Roman" w:hAnsi="Times New Roman"/>
        </w:rPr>
        <w:t xml:space="preserve"> по акту приема-передачи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2.4. </w:t>
      </w:r>
      <w:r w:rsidRPr="003926C8">
        <w:rPr>
          <w:rFonts w:ascii="Times New Roman" w:hAnsi="Times New Roman"/>
        </w:rPr>
        <w:t>Продавец гарантирует, что указанн</w:t>
      </w:r>
      <w:r w:rsidR="00190F28" w:rsidRPr="003926C8">
        <w:rPr>
          <w:rFonts w:ascii="Times New Roman" w:hAnsi="Times New Roman"/>
        </w:rPr>
        <w:t>ое</w:t>
      </w:r>
      <w:r w:rsidRPr="003926C8">
        <w:rPr>
          <w:rFonts w:ascii="Times New Roman" w:hAnsi="Times New Roman"/>
        </w:rPr>
        <w:t xml:space="preserve"> </w:t>
      </w:r>
      <w:r w:rsidRPr="003926C8">
        <w:rPr>
          <w:rFonts w:ascii="Times New Roman" w:hAnsi="Times New Roman"/>
          <w:bCs/>
        </w:rPr>
        <w:t xml:space="preserve">в </w:t>
      </w:r>
      <w:r w:rsidRPr="003926C8">
        <w:rPr>
          <w:rFonts w:ascii="Times New Roman" w:hAnsi="Times New Roman"/>
        </w:rPr>
        <w:t>п. 1.1.</w:t>
      </w:r>
      <w:r w:rsidR="00A271A6" w:rsidRPr="003926C8">
        <w:rPr>
          <w:rFonts w:ascii="Times New Roman" w:hAnsi="Times New Roman"/>
        </w:rPr>
        <w:t>,1.2.</w:t>
      </w:r>
      <w:r w:rsidRPr="003926C8">
        <w:rPr>
          <w:rFonts w:ascii="Times New Roman" w:hAnsi="Times New Roman"/>
        </w:rPr>
        <w:t xml:space="preserve"> настоящего договора </w:t>
      </w:r>
      <w:r w:rsidR="00190F28" w:rsidRPr="003926C8">
        <w:rPr>
          <w:rFonts w:ascii="Times New Roman" w:hAnsi="Times New Roman"/>
        </w:rPr>
        <w:t>имущество</w:t>
      </w:r>
      <w:r w:rsidRPr="003926C8">
        <w:rPr>
          <w:rFonts w:ascii="Times New Roman" w:hAnsi="Times New Roman"/>
        </w:rPr>
        <w:t xml:space="preserve"> никому не отчужден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обещан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явля</w:t>
      </w:r>
      <w:r w:rsidR="00190F28" w:rsidRPr="003926C8">
        <w:rPr>
          <w:rFonts w:ascii="Times New Roman" w:hAnsi="Times New Roman"/>
        </w:rPr>
        <w:t>е</w:t>
      </w:r>
      <w:r w:rsidRPr="003926C8">
        <w:rPr>
          <w:rFonts w:ascii="Times New Roman" w:hAnsi="Times New Roman"/>
        </w:rPr>
        <w:t>тся предметом исков третьих лиц, в споре и под арестом не состо</w:t>
      </w:r>
      <w:r w:rsidR="00190F28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т, в доверительное управление, в качестве вклада в уставной капитал не передан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иными правами третьих лиц не обременен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2.5. </w:t>
      </w:r>
      <w:r w:rsidR="00190F28" w:rsidRPr="003926C8">
        <w:rPr>
          <w:rFonts w:ascii="Times New Roman" w:hAnsi="Times New Roman"/>
        </w:rPr>
        <w:t xml:space="preserve">В случае необходимости государственной регистрации перехода права собственности на передаваемое имущество </w:t>
      </w:r>
      <w:r w:rsidRPr="003926C8">
        <w:rPr>
          <w:rFonts w:ascii="Times New Roman" w:hAnsi="Times New Roman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2.7. </w:t>
      </w:r>
      <w:r w:rsidR="00D0392B" w:rsidRPr="003926C8">
        <w:rPr>
          <w:rFonts w:ascii="Times New Roman" w:hAnsi="Times New Roman"/>
        </w:rPr>
        <w:t>За ненадлежащее исполнение своих обязанностей по настоящему договоры с</w:t>
      </w:r>
      <w:r w:rsidRPr="003926C8">
        <w:rPr>
          <w:rFonts w:ascii="Times New Roman" w:hAnsi="Times New Roman"/>
        </w:rPr>
        <w:t xml:space="preserve">тороны несут ответственность </w:t>
      </w:r>
      <w:r w:rsidR="00D0392B" w:rsidRPr="003926C8">
        <w:rPr>
          <w:rFonts w:ascii="Times New Roman" w:hAnsi="Times New Roman"/>
        </w:rPr>
        <w:t>предусмотренную</w:t>
      </w:r>
      <w:r w:rsidRPr="003926C8">
        <w:rPr>
          <w:rFonts w:ascii="Times New Roman" w:hAnsi="Times New Roman"/>
        </w:rPr>
        <w:t xml:space="preserve"> действующ</w:t>
      </w:r>
      <w:r w:rsidR="00D0392B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м законодательств</w:t>
      </w:r>
      <w:r w:rsidR="00D0392B" w:rsidRPr="003926C8">
        <w:rPr>
          <w:rFonts w:ascii="Times New Roman" w:hAnsi="Times New Roman"/>
        </w:rPr>
        <w:t>ом</w:t>
      </w:r>
      <w:r w:rsidR="00190F28"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3. Общая стоимость договора и условия оплаты</w:t>
      </w:r>
    </w:p>
    <w:p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3.1. Стоимость </w:t>
      </w:r>
      <w:r w:rsidR="00190F28" w:rsidRPr="003926C8">
        <w:rPr>
          <w:rFonts w:ascii="Times New Roman" w:hAnsi="Times New Roman"/>
        </w:rPr>
        <w:t>имущества</w:t>
      </w:r>
      <w:r w:rsidRPr="003926C8">
        <w:rPr>
          <w:rFonts w:ascii="Times New Roman" w:hAnsi="Times New Roman"/>
        </w:rPr>
        <w:t xml:space="preserve"> составляет __________________________ (_____________________________________________________</w:t>
      </w:r>
      <w:r w:rsidR="00D0392B" w:rsidRPr="003926C8">
        <w:rPr>
          <w:rFonts w:ascii="Times New Roman" w:hAnsi="Times New Roman"/>
        </w:rPr>
        <w:t>______________________) рублей.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3.2. </w:t>
      </w:r>
      <w:r w:rsidRPr="003926C8">
        <w:rPr>
          <w:rFonts w:ascii="Times New Roman" w:hAnsi="Times New Roman"/>
          <w:bCs/>
        </w:rPr>
        <w:t xml:space="preserve">Оплата по договору </w:t>
      </w:r>
      <w:r w:rsidR="00190F28" w:rsidRPr="003926C8">
        <w:rPr>
          <w:rFonts w:ascii="Times New Roman" w:hAnsi="Times New Roman"/>
          <w:bCs/>
        </w:rPr>
        <w:t xml:space="preserve">купли-продажи </w:t>
      </w:r>
      <w:r w:rsidRPr="003926C8">
        <w:rPr>
          <w:rFonts w:ascii="Times New Roman" w:hAnsi="Times New Roman"/>
          <w:bCs/>
        </w:rPr>
        <w:t xml:space="preserve">производится </w:t>
      </w:r>
      <w:r w:rsidRPr="003926C8">
        <w:rPr>
          <w:rFonts w:ascii="Times New Roman" w:hAnsi="Times New Roman"/>
        </w:rPr>
        <w:t xml:space="preserve">в течение 30 </w:t>
      </w:r>
      <w:r w:rsidR="00190F28" w:rsidRPr="003926C8">
        <w:rPr>
          <w:rFonts w:ascii="Times New Roman" w:hAnsi="Times New Roman"/>
        </w:rPr>
        <w:t xml:space="preserve">(тридцати) </w:t>
      </w:r>
      <w:r w:rsidR="00A271A6" w:rsidRPr="003926C8">
        <w:rPr>
          <w:rFonts w:ascii="Times New Roman" w:hAnsi="Times New Roman"/>
        </w:rPr>
        <w:t xml:space="preserve">календарных </w:t>
      </w:r>
      <w:r w:rsidRPr="003926C8">
        <w:rPr>
          <w:rFonts w:ascii="Times New Roman" w:hAnsi="Times New Roman"/>
        </w:rPr>
        <w:t xml:space="preserve">дней с момента подписания настоящего договора </w:t>
      </w:r>
      <w:r w:rsidRPr="003926C8">
        <w:rPr>
          <w:rFonts w:ascii="Times New Roman" w:hAnsi="Times New Roman"/>
          <w:bCs/>
        </w:rPr>
        <w:t xml:space="preserve">путем перечисления денежных средств на расчетный счет Продавца. </w:t>
      </w:r>
      <w:r w:rsidRPr="003926C8">
        <w:rPr>
          <w:rFonts w:ascii="Times New Roman" w:hAnsi="Times New Roman"/>
        </w:rPr>
        <w:t>Сумма внесенного задатка засчитывается в оплату.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4. Порядок рассмотрения споров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lastRenderedPageBreak/>
        <w:t xml:space="preserve">4.2. </w:t>
      </w:r>
      <w:r w:rsidR="00561162" w:rsidRPr="003926C8">
        <w:rPr>
          <w:rFonts w:ascii="Times New Roman" w:hAnsi="Times New Roman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 w:rsidRPr="003926C8">
        <w:rPr>
          <w:rFonts w:ascii="Times New Roman" w:hAnsi="Times New Roman"/>
        </w:rPr>
        <w:t>Арбитражном суде Ростовской области или Батайском городском суде Ростовской области.</w:t>
      </w:r>
    </w:p>
    <w:p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5. Заключительные положения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5.2. Настоящий договор составлен на русском языке, в </w:t>
      </w:r>
      <w:r w:rsidR="00A271A6" w:rsidRPr="003926C8">
        <w:rPr>
          <w:rFonts w:ascii="Times New Roman" w:hAnsi="Times New Roman"/>
        </w:rPr>
        <w:t>2</w:t>
      </w:r>
      <w:r w:rsidRPr="003926C8">
        <w:rPr>
          <w:rFonts w:ascii="Times New Roman" w:hAnsi="Times New Roman"/>
        </w:rPr>
        <w:t xml:space="preserve"> (</w:t>
      </w:r>
      <w:r w:rsidR="00A271A6" w:rsidRPr="003926C8">
        <w:rPr>
          <w:rFonts w:ascii="Times New Roman" w:hAnsi="Times New Roman"/>
        </w:rPr>
        <w:t>двух</w:t>
      </w:r>
      <w:r w:rsidRPr="003926C8">
        <w:rPr>
          <w:rFonts w:ascii="Times New Roman" w:hAnsi="Times New Roman"/>
        </w:rPr>
        <w:t>) экземплярах, имеющих равную юридическую силу, по одному для каждой из сторон.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ПРОДАВЕЦ:</w:t>
      </w:r>
    </w:p>
    <w:p w:rsidR="00561162" w:rsidRPr="003926C8" w:rsidRDefault="00ED3EC7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ED3EC7">
        <w:rPr>
          <w:rFonts w:ascii="Times New Roman" w:eastAsia="Lucida Sans Unicode" w:hAnsi="Times New Roman"/>
          <w:kern w:val="1"/>
        </w:rPr>
        <w:t>ООО "УО ЖКХ А" (ИНН/КПП 6140032652/614001001, 346782, г. Азов, ул. Привокзальная, д. 37)</w:t>
      </w:r>
      <w:r w:rsidR="00C24383" w:rsidRPr="003926C8">
        <w:rPr>
          <w:rFonts w:ascii="Times New Roman" w:eastAsia="Lucida Sans Unicode" w:hAnsi="Times New Roman"/>
          <w:kern w:val="1"/>
        </w:rPr>
        <w:t xml:space="preserve"> в лице конкурсного управляющего </w:t>
      </w:r>
      <w:r w:rsidR="00C24383" w:rsidRPr="003926C8">
        <w:rPr>
          <w:rFonts w:ascii="Times New Roman" w:hAnsi="Times New Roman"/>
        </w:rPr>
        <w:t>Гаркуша Константина Сергеевича</w:t>
      </w:r>
    </w:p>
    <w:p w:rsidR="00A271A6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Расчетный счетный: </w:t>
      </w:r>
      <w:r w:rsidR="00ED3EC7" w:rsidRPr="00ED3EC7">
        <w:rPr>
          <w:rFonts w:ascii="Times New Roman" w:hAnsi="Times New Roman"/>
          <w:bCs/>
        </w:rPr>
        <w:t>40702810152090004485, открыт в ЮГО-ЗАПАДНЫЙ БАНК ПАО СБЕРБАНК г РОСТОВ-НА-ДОНУ, Кор.счет: 30101810600000000602. БИК 046015602.</w:t>
      </w:r>
    </w:p>
    <w:p w:rsidR="00A271A6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____________________ Гаркуша К.С.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ПОКУПАТЕЛЬ: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  <w:bookmarkStart w:id="0" w:name="_GoBack"/>
      <w:bookmarkEnd w:id="0"/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:rsidR="00EF7DF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sectPr w:rsidR="00EF7DF2" w:rsidRPr="003926C8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165D53"/>
    <w:rsid w:val="00190F28"/>
    <w:rsid w:val="00260AB0"/>
    <w:rsid w:val="00281F23"/>
    <w:rsid w:val="002A4952"/>
    <w:rsid w:val="003773D2"/>
    <w:rsid w:val="003926C8"/>
    <w:rsid w:val="003D778F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9C6B7C"/>
    <w:rsid w:val="00A271A6"/>
    <w:rsid w:val="00AA4986"/>
    <w:rsid w:val="00BE3A2F"/>
    <w:rsid w:val="00C24383"/>
    <w:rsid w:val="00D0392B"/>
    <w:rsid w:val="00DB4D62"/>
    <w:rsid w:val="00DE0891"/>
    <w:rsid w:val="00DE2C0B"/>
    <w:rsid w:val="00DE38FF"/>
    <w:rsid w:val="00DF4FA8"/>
    <w:rsid w:val="00E76370"/>
    <w:rsid w:val="00ED3EC7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4AC91-4D17-4F5D-BA35-0BF46984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Владимир Буланов</cp:lastModifiedBy>
  <cp:revision>16</cp:revision>
  <cp:lastPrinted>2017-02-10T13:35:00Z</cp:lastPrinted>
  <dcterms:created xsi:type="dcterms:W3CDTF">2017-02-10T11:56:00Z</dcterms:created>
  <dcterms:modified xsi:type="dcterms:W3CDTF">2019-11-14T15:04:00Z</dcterms:modified>
</cp:coreProperties>
</file>