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218" w:rsidRPr="00EE3121" w:rsidRDefault="00B06218" w:rsidP="00D02812">
      <w:pPr>
        <w:pStyle w:val="a7"/>
        <w:jc w:val="center"/>
        <w:rPr>
          <w:rFonts w:ascii="Cambria" w:hAnsi="Cambria"/>
          <w:b/>
          <w:sz w:val="24"/>
        </w:rPr>
      </w:pPr>
      <w:r w:rsidRPr="001B69EB">
        <w:rPr>
          <w:rFonts w:ascii="Cambria" w:hAnsi="Cambria"/>
          <w:b/>
          <w:sz w:val="24"/>
        </w:rPr>
        <w:t xml:space="preserve">ДОГОВОР </w:t>
      </w:r>
      <w:r w:rsidR="00D02812" w:rsidRPr="001B69EB">
        <w:rPr>
          <w:rFonts w:ascii="Cambria" w:hAnsi="Cambria"/>
          <w:b/>
          <w:sz w:val="24"/>
        </w:rPr>
        <w:t>№</w:t>
      </w:r>
      <w:r w:rsidR="004E349F">
        <w:rPr>
          <w:rFonts w:ascii="Cambria" w:hAnsi="Cambria"/>
          <w:b/>
          <w:sz w:val="24"/>
        </w:rPr>
        <w:t>________________</w:t>
      </w:r>
    </w:p>
    <w:p w:rsidR="00B06218" w:rsidRPr="001B69EB" w:rsidRDefault="00192FF6" w:rsidP="00D02812">
      <w:pPr>
        <w:pStyle w:val="a7"/>
        <w:jc w:val="center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 xml:space="preserve">аренды </w:t>
      </w:r>
      <w:r w:rsidR="00B06218" w:rsidRPr="001B69EB">
        <w:rPr>
          <w:rFonts w:ascii="Cambria" w:hAnsi="Cambria"/>
          <w:b/>
          <w:sz w:val="24"/>
        </w:rPr>
        <w:t>имущества</w:t>
      </w:r>
    </w:p>
    <w:p w:rsidR="00B06218" w:rsidRPr="001B69EB" w:rsidRDefault="00B06218" w:rsidP="00B06218">
      <w:pPr>
        <w:pStyle w:val="a3"/>
        <w:rPr>
          <w:rFonts w:ascii="Cambria" w:hAnsi="Cambria"/>
        </w:rPr>
      </w:pPr>
    </w:p>
    <w:tbl>
      <w:tblPr>
        <w:tblStyle w:val="a4"/>
        <w:tblW w:w="1063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4"/>
        <w:gridCol w:w="5543"/>
      </w:tblGrid>
      <w:tr w:rsidR="00B06218" w:rsidRPr="001B69EB" w:rsidTr="00115331">
        <w:tc>
          <w:tcPr>
            <w:tcW w:w="5094" w:type="dxa"/>
          </w:tcPr>
          <w:p w:rsidR="00B06218" w:rsidRPr="001B69EB" w:rsidRDefault="00115331" w:rsidP="00D02812">
            <w:pPr>
              <w:pStyle w:val="a3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г</w:t>
            </w:r>
            <w:r w:rsidR="004E349F">
              <w:rPr>
                <w:rFonts w:ascii="Cambria" w:hAnsi="Cambria"/>
                <w:sz w:val="22"/>
                <w:szCs w:val="22"/>
              </w:rPr>
              <w:t>. _________________________</w:t>
            </w:r>
          </w:p>
        </w:tc>
        <w:tc>
          <w:tcPr>
            <w:tcW w:w="5543" w:type="dxa"/>
          </w:tcPr>
          <w:p w:rsidR="00B06218" w:rsidRPr="001B69EB" w:rsidRDefault="00115331" w:rsidP="00115331">
            <w:pPr>
              <w:pStyle w:val="a3"/>
              <w:ind w:right="-247"/>
              <w:jc w:val="righ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  </w:t>
            </w:r>
            <w:r w:rsidR="00B06218" w:rsidRPr="001B69EB">
              <w:rPr>
                <w:rFonts w:ascii="Cambria" w:hAnsi="Cambria"/>
                <w:sz w:val="22"/>
                <w:szCs w:val="22"/>
              </w:rPr>
              <w:t>«</w:t>
            </w:r>
            <w:r w:rsidR="004E349F">
              <w:rPr>
                <w:rFonts w:ascii="Cambria" w:hAnsi="Cambria"/>
                <w:sz w:val="22"/>
                <w:szCs w:val="22"/>
              </w:rPr>
              <w:t>_______</w:t>
            </w:r>
            <w:r w:rsidR="00B06218" w:rsidRPr="001B69EB">
              <w:rPr>
                <w:rFonts w:ascii="Cambria" w:hAnsi="Cambria"/>
                <w:sz w:val="22"/>
                <w:szCs w:val="22"/>
              </w:rPr>
              <w:t xml:space="preserve">» </w:t>
            </w:r>
            <w:r w:rsidR="004E349F">
              <w:rPr>
                <w:rFonts w:ascii="Cambria" w:hAnsi="Cambria"/>
                <w:sz w:val="22"/>
                <w:szCs w:val="22"/>
              </w:rPr>
              <w:t>______________</w:t>
            </w:r>
            <w:r w:rsidR="00B06218" w:rsidRPr="001B69EB">
              <w:rPr>
                <w:rFonts w:ascii="Cambria" w:hAnsi="Cambria"/>
                <w:sz w:val="22"/>
                <w:szCs w:val="22"/>
              </w:rPr>
              <w:t xml:space="preserve"> 201</w:t>
            </w:r>
            <w:r w:rsidR="00EE3121">
              <w:rPr>
                <w:rFonts w:ascii="Cambria" w:hAnsi="Cambria"/>
                <w:sz w:val="22"/>
                <w:szCs w:val="22"/>
              </w:rPr>
              <w:t>9</w:t>
            </w:r>
            <w:r w:rsidR="00B06218" w:rsidRPr="001B69EB">
              <w:rPr>
                <w:rFonts w:ascii="Cambria" w:hAnsi="Cambria"/>
                <w:sz w:val="22"/>
                <w:szCs w:val="22"/>
              </w:rPr>
              <w:t xml:space="preserve"> г.</w:t>
            </w:r>
          </w:p>
        </w:tc>
      </w:tr>
    </w:tbl>
    <w:p w:rsidR="00B06218" w:rsidRPr="001B69EB" w:rsidRDefault="00B06218" w:rsidP="00B06218">
      <w:pPr>
        <w:pStyle w:val="a3"/>
        <w:rPr>
          <w:rFonts w:ascii="Cambria" w:hAnsi="Cambria"/>
        </w:rPr>
      </w:pPr>
      <w:bookmarkStart w:id="0" w:name="bookmark11"/>
    </w:p>
    <w:bookmarkEnd w:id="0"/>
    <w:p w:rsidR="00B06218" w:rsidRPr="001B69EB" w:rsidRDefault="006F344D" w:rsidP="00326C79">
      <w:pPr>
        <w:pStyle w:val="a3"/>
        <w:ind w:firstLine="709"/>
        <w:jc w:val="both"/>
        <w:rPr>
          <w:rFonts w:ascii="Cambria" w:hAnsi="Cambria"/>
        </w:rPr>
      </w:pPr>
      <w:r w:rsidRPr="006F344D">
        <w:rPr>
          <w:rFonts w:ascii="Cambria" w:hAnsi="Cambria"/>
          <w:b/>
        </w:rPr>
        <w:t>Общество с ограниченной ответственностью «</w:t>
      </w:r>
      <w:proofErr w:type="spellStart"/>
      <w:r w:rsidRPr="006F344D">
        <w:rPr>
          <w:rFonts w:ascii="Cambria" w:hAnsi="Cambria"/>
          <w:b/>
        </w:rPr>
        <w:t>Продэкс</w:t>
      </w:r>
      <w:proofErr w:type="spellEnd"/>
      <w:r w:rsidRPr="006F344D">
        <w:rPr>
          <w:rFonts w:ascii="Cambria" w:hAnsi="Cambria"/>
          <w:b/>
        </w:rPr>
        <w:t xml:space="preserve">-Омск» </w:t>
      </w:r>
      <w:r w:rsidRPr="006F344D">
        <w:rPr>
          <w:rFonts w:ascii="Cambria" w:hAnsi="Cambria"/>
        </w:rPr>
        <w:t>(ОГРН: 1075509000225)</w:t>
      </w:r>
      <w:r w:rsidR="002630A4">
        <w:rPr>
          <w:rFonts w:ascii="Cambria" w:hAnsi="Cambria"/>
        </w:rPr>
        <w:t xml:space="preserve"> </w:t>
      </w:r>
      <w:r w:rsidRPr="006F344D">
        <w:rPr>
          <w:rFonts w:ascii="Cambria" w:hAnsi="Cambria"/>
        </w:rPr>
        <w:t>в лице Конкурсного управляющего Винярского Игоря Ивановича, действующего на основании Решения Арбитражного суда Омской области от 22.01.2019г. по делу №А46-11178/2018, именуемое в дальнейшем «Арендодатель»</w:t>
      </w:r>
      <w:r w:rsidR="00326C79" w:rsidRPr="006F344D">
        <w:rPr>
          <w:rFonts w:ascii="Cambria" w:hAnsi="Cambria"/>
        </w:rPr>
        <w:t>,</w:t>
      </w:r>
      <w:r w:rsidR="00326C79" w:rsidRPr="001B69EB">
        <w:rPr>
          <w:rFonts w:ascii="Cambria" w:hAnsi="Cambria"/>
        </w:rPr>
        <w:t xml:space="preserve"> </w:t>
      </w:r>
      <w:r w:rsidR="00B06218" w:rsidRPr="001B69EB">
        <w:rPr>
          <w:rFonts w:ascii="Cambria" w:hAnsi="Cambria"/>
        </w:rPr>
        <w:t>и</w:t>
      </w:r>
    </w:p>
    <w:p w:rsidR="00B06218" w:rsidRPr="001B69EB" w:rsidRDefault="004E349F" w:rsidP="007730CE">
      <w:pPr>
        <w:pStyle w:val="a3"/>
        <w:ind w:firstLine="709"/>
        <w:jc w:val="both"/>
        <w:rPr>
          <w:rFonts w:ascii="Cambria" w:hAnsi="Cambria"/>
        </w:rPr>
      </w:pPr>
      <w:r>
        <w:rPr>
          <w:rFonts w:ascii="Cambria" w:hAnsi="Cambria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15331">
        <w:rPr>
          <w:rFonts w:ascii="Cambria" w:hAnsi="Cambria"/>
          <w:b/>
        </w:rPr>
        <w:t xml:space="preserve">____________________________ </w:t>
      </w:r>
      <w:r w:rsidR="00115331" w:rsidRPr="00115331">
        <w:rPr>
          <w:rFonts w:ascii="Cambria" w:hAnsi="Cambria"/>
        </w:rPr>
        <w:t xml:space="preserve"> </w:t>
      </w:r>
      <w:r w:rsidR="00115331" w:rsidRPr="001B69EB">
        <w:rPr>
          <w:rFonts w:ascii="Cambria" w:hAnsi="Cambria"/>
        </w:rPr>
        <w:t>именуемое в дальнейшем «</w:t>
      </w:r>
      <w:r w:rsidR="00115331" w:rsidRPr="001B69EB">
        <w:rPr>
          <w:rFonts w:ascii="Cambria" w:hAnsi="Cambria"/>
          <w:b/>
        </w:rPr>
        <w:t>Арендодатель</w:t>
      </w:r>
      <w:r w:rsidR="00115331" w:rsidRPr="001B69EB">
        <w:rPr>
          <w:rFonts w:ascii="Cambria" w:hAnsi="Cambria"/>
        </w:rPr>
        <w:t>»</w:t>
      </w:r>
      <w:r w:rsidR="00B06218" w:rsidRPr="001B69EB">
        <w:rPr>
          <w:rFonts w:ascii="Cambria" w:hAnsi="Cambria"/>
        </w:rPr>
        <w:t>,</w:t>
      </w:r>
    </w:p>
    <w:p w:rsidR="00B06218" w:rsidRPr="001B69EB" w:rsidRDefault="00B06218" w:rsidP="00115331">
      <w:pPr>
        <w:pStyle w:val="a3"/>
        <w:jc w:val="both"/>
        <w:rPr>
          <w:rFonts w:ascii="Cambria" w:hAnsi="Cambria"/>
        </w:rPr>
      </w:pPr>
      <w:r w:rsidRPr="001B69EB">
        <w:rPr>
          <w:rFonts w:ascii="Cambria" w:hAnsi="Cambria"/>
        </w:rPr>
        <w:t>совместно именуемые «Стороны», заключили настоящий договор</w:t>
      </w:r>
      <w:r w:rsidR="00F612DB" w:rsidRPr="001B69EB">
        <w:rPr>
          <w:rFonts w:ascii="Cambria" w:hAnsi="Cambria"/>
        </w:rPr>
        <w:t xml:space="preserve"> (далее по тексту – «</w:t>
      </w:r>
      <w:r w:rsidR="00F612DB" w:rsidRPr="001B69EB">
        <w:rPr>
          <w:rFonts w:ascii="Cambria" w:hAnsi="Cambria"/>
          <w:b/>
        </w:rPr>
        <w:t>Договор</w:t>
      </w:r>
      <w:r w:rsidR="00F612DB" w:rsidRPr="001B69EB">
        <w:rPr>
          <w:rFonts w:ascii="Cambria" w:hAnsi="Cambria"/>
        </w:rPr>
        <w:t>»)</w:t>
      </w:r>
      <w:r w:rsidRPr="001B69EB">
        <w:rPr>
          <w:rFonts w:ascii="Cambria" w:hAnsi="Cambria"/>
        </w:rPr>
        <w:t xml:space="preserve"> о нижеследующем</w:t>
      </w:r>
      <w:r w:rsidR="00F612DB" w:rsidRPr="001B69EB">
        <w:rPr>
          <w:rFonts w:ascii="Cambria" w:hAnsi="Cambria"/>
        </w:rPr>
        <w:t>.</w:t>
      </w:r>
    </w:p>
    <w:p w:rsidR="007730CE" w:rsidRPr="001B69EB" w:rsidRDefault="007730CE" w:rsidP="00B06218">
      <w:pPr>
        <w:pStyle w:val="a3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3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ПРЕДМЕТ ДОГОВОРА</w:t>
      </w:r>
    </w:p>
    <w:p w:rsidR="00197691" w:rsidRPr="001B69EB" w:rsidRDefault="00197691" w:rsidP="00197691">
      <w:pPr>
        <w:pStyle w:val="a3"/>
        <w:numPr>
          <w:ilvl w:val="1"/>
          <w:numId w:val="4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Арендодатель обязуется</w:t>
      </w:r>
      <w:r>
        <w:rPr>
          <w:rFonts w:ascii="Cambria" w:hAnsi="Cambria"/>
        </w:rPr>
        <w:t xml:space="preserve"> </w:t>
      </w:r>
      <w:r w:rsidRPr="001B69EB">
        <w:rPr>
          <w:rFonts w:ascii="Cambria" w:hAnsi="Cambria"/>
        </w:rPr>
        <w:t>передать Арендатору за плату во владение и пользование (аренду) имущество, указанное в Прило</w:t>
      </w:r>
      <w:r>
        <w:rPr>
          <w:rFonts w:ascii="Cambria" w:hAnsi="Cambria"/>
        </w:rPr>
        <w:t>жении № 1</w:t>
      </w:r>
      <w:r w:rsidR="00A33169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к настоящему Договору </w:t>
      </w:r>
      <w:r w:rsidRPr="001B69EB">
        <w:rPr>
          <w:rFonts w:ascii="Cambria" w:hAnsi="Cambria"/>
        </w:rPr>
        <w:t>(далее совместно именуемое – «</w:t>
      </w:r>
      <w:r w:rsidRPr="001B69EB">
        <w:rPr>
          <w:rFonts w:ascii="Cambria" w:hAnsi="Cambria"/>
          <w:b/>
        </w:rPr>
        <w:t>Имущество»</w:t>
      </w:r>
      <w:r w:rsidRPr="001B69EB">
        <w:rPr>
          <w:rFonts w:ascii="Cambria" w:hAnsi="Cambria"/>
        </w:rPr>
        <w:t>).</w:t>
      </w:r>
    </w:p>
    <w:p w:rsidR="00197691" w:rsidRPr="007B043A" w:rsidRDefault="00197691" w:rsidP="00197691">
      <w:pPr>
        <w:pStyle w:val="a3"/>
        <w:numPr>
          <w:ilvl w:val="1"/>
          <w:numId w:val="4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Имущество передается во временное владение и пользование с целью осуществления Арендатором производственной деятельности по переработке масличных культур и производства продукции, и иными целями деятельности, определенными в Уставе Аренд</w:t>
      </w:r>
      <w:r>
        <w:rPr>
          <w:rFonts w:ascii="Cambria" w:hAnsi="Cambria"/>
        </w:rPr>
        <w:t>атора</w:t>
      </w:r>
      <w:r w:rsidRPr="001B69EB">
        <w:rPr>
          <w:rFonts w:ascii="Cambria" w:hAnsi="Cambria"/>
        </w:rPr>
        <w:t>.</w:t>
      </w:r>
    </w:p>
    <w:p w:rsidR="00197691" w:rsidRPr="001B69EB" w:rsidRDefault="00197691" w:rsidP="00197691">
      <w:pPr>
        <w:pStyle w:val="a3"/>
        <w:numPr>
          <w:ilvl w:val="1"/>
          <w:numId w:val="4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Имущество, указанное в пункте 1.1 Договора, принадлежит Арендодателю на праве собственности, что подтверждается документами, указанными в Приложении №1 к Договору.</w:t>
      </w:r>
    </w:p>
    <w:p w:rsidR="00197691" w:rsidRPr="001B69EB" w:rsidRDefault="00197691" w:rsidP="00197691">
      <w:pPr>
        <w:pStyle w:val="a3"/>
        <w:numPr>
          <w:ilvl w:val="1"/>
          <w:numId w:val="4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Все доходы, полученные в результате использования Имущества, являются собственностью Арендатора.</w:t>
      </w:r>
    </w:p>
    <w:p w:rsidR="00197691" w:rsidRPr="001859D8" w:rsidRDefault="00197691" w:rsidP="00197691">
      <w:pPr>
        <w:pStyle w:val="a3"/>
        <w:numPr>
          <w:ilvl w:val="1"/>
          <w:numId w:val="4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859D8">
        <w:rPr>
          <w:rFonts w:ascii="Cambria" w:hAnsi="Cambria"/>
        </w:rPr>
        <w:t>Арендатор извещен о том, что на дату заключения Договора часть Имущества находится в залоге у ПАО «Промсвязьбанк» (ОГРН:</w:t>
      </w:r>
      <w:r w:rsidRPr="001859D8">
        <w:rPr>
          <w:rFonts w:ascii="Cambria" w:hAnsi="Cambria"/>
          <w:color w:val="000000"/>
          <w:shd w:val="clear" w:color="auto" w:fill="FFFFFF"/>
        </w:rPr>
        <w:t>1027739019142)</w:t>
      </w:r>
      <w:r w:rsidRPr="001859D8">
        <w:rPr>
          <w:rFonts w:ascii="Cambria" w:hAnsi="Cambria"/>
        </w:rPr>
        <w:t>.</w:t>
      </w:r>
      <w:r w:rsidR="0029315D">
        <w:rPr>
          <w:rFonts w:ascii="Cambria" w:hAnsi="Cambria"/>
        </w:rPr>
        <w:t xml:space="preserve"> </w:t>
      </w:r>
      <w:r w:rsidRPr="001859D8">
        <w:rPr>
          <w:rFonts w:ascii="Cambria" w:hAnsi="Cambria"/>
        </w:rPr>
        <w:t xml:space="preserve">Перечень имущества, находящегося в залоге, </w:t>
      </w:r>
      <w:r w:rsidR="004E349F" w:rsidRPr="001859D8">
        <w:rPr>
          <w:rFonts w:ascii="Cambria" w:hAnsi="Cambria"/>
        </w:rPr>
        <w:t>содержится в</w:t>
      </w:r>
      <w:r w:rsidRPr="001859D8">
        <w:rPr>
          <w:rFonts w:ascii="Cambria" w:hAnsi="Cambria"/>
        </w:rPr>
        <w:t xml:space="preserve"> Приложении№1</w:t>
      </w:r>
      <w:r w:rsidR="007D6BB1">
        <w:rPr>
          <w:rFonts w:ascii="Cambria" w:hAnsi="Cambria"/>
        </w:rPr>
        <w:t xml:space="preserve"> </w:t>
      </w:r>
      <w:r w:rsidRPr="001859D8">
        <w:rPr>
          <w:rFonts w:ascii="Cambria" w:hAnsi="Cambria"/>
        </w:rPr>
        <w:t>к Договору. Права иных лиц на Имущество отсутствуют.</w:t>
      </w:r>
    </w:p>
    <w:p w:rsidR="00197691" w:rsidRPr="001B69EB" w:rsidRDefault="00197691" w:rsidP="00197691">
      <w:pPr>
        <w:pStyle w:val="a3"/>
        <w:numPr>
          <w:ilvl w:val="1"/>
          <w:numId w:val="4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С мом</w:t>
      </w:r>
      <w:r>
        <w:rPr>
          <w:rFonts w:ascii="Cambria" w:hAnsi="Cambria"/>
        </w:rPr>
        <w:t>ента подписания А</w:t>
      </w:r>
      <w:r w:rsidRPr="001B69EB">
        <w:rPr>
          <w:rFonts w:ascii="Cambria" w:hAnsi="Cambria"/>
        </w:rPr>
        <w:t>кт</w:t>
      </w:r>
      <w:r>
        <w:rPr>
          <w:rFonts w:ascii="Cambria" w:hAnsi="Cambria"/>
        </w:rPr>
        <w:t>а приема-передачи Имущества и до момента возврата Имущества, определяемого в соответствии с п. 4.7. Договора,</w:t>
      </w:r>
      <w:r w:rsidRPr="001B69EB">
        <w:rPr>
          <w:rFonts w:ascii="Cambria" w:hAnsi="Cambria"/>
        </w:rPr>
        <w:t xml:space="preserve"> риск случайной гибели или случайного повреждения Имущества несет Арендатор</w:t>
      </w:r>
      <w:r>
        <w:rPr>
          <w:rFonts w:ascii="Cambria" w:hAnsi="Cambria"/>
        </w:rPr>
        <w:t>, за исключением случаев, когда гибель или повреждения Имущества произошли вследствие виновных действий Арендодателя</w:t>
      </w:r>
      <w:r w:rsidRPr="001B69EB">
        <w:rPr>
          <w:rFonts w:ascii="Cambria" w:hAnsi="Cambria"/>
        </w:rPr>
        <w:t>.</w:t>
      </w:r>
    </w:p>
    <w:p w:rsidR="00197691" w:rsidRPr="001B69EB" w:rsidRDefault="00197691" w:rsidP="00197691">
      <w:pPr>
        <w:pStyle w:val="a3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3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СРОК ДОГОВОРА</w:t>
      </w:r>
    </w:p>
    <w:p w:rsidR="00972EF4" w:rsidRPr="007D6BB1" w:rsidRDefault="00197691" w:rsidP="007D6BB1">
      <w:pPr>
        <w:pStyle w:val="a3"/>
        <w:numPr>
          <w:ilvl w:val="1"/>
          <w:numId w:val="3"/>
        </w:numPr>
        <w:shd w:val="clear" w:color="auto" w:fill="FFFFFF" w:themeFill="background1"/>
        <w:tabs>
          <w:tab w:val="left" w:pos="993"/>
        </w:tabs>
        <w:ind w:left="851" w:hanging="425"/>
        <w:jc w:val="both"/>
        <w:rPr>
          <w:rFonts w:ascii="Cambria" w:hAnsi="Cambria"/>
        </w:rPr>
      </w:pPr>
      <w:r w:rsidRPr="00BB076A">
        <w:rPr>
          <w:rFonts w:ascii="Cambria" w:hAnsi="Cambria"/>
        </w:rPr>
        <w:t xml:space="preserve">Настоящий Договор вступает в силу с момента подписания и действует </w:t>
      </w:r>
      <w:r w:rsidR="007D6BB1" w:rsidRPr="007D6BB1">
        <w:rPr>
          <w:rFonts w:ascii="Cambria" w:hAnsi="Cambria"/>
        </w:rPr>
        <w:t>до даты заключения лицом, выигравшим торг</w:t>
      </w:r>
      <w:r w:rsidR="007D6BB1">
        <w:rPr>
          <w:rFonts w:ascii="Cambria" w:hAnsi="Cambria"/>
        </w:rPr>
        <w:t>и в рамках процедуры банкротства</w:t>
      </w:r>
      <w:r w:rsidR="007D6BB1" w:rsidRPr="007D6BB1">
        <w:rPr>
          <w:rFonts w:ascii="Cambria" w:hAnsi="Cambria"/>
        </w:rPr>
        <w:t xml:space="preserve"> ООО "</w:t>
      </w:r>
      <w:proofErr w:type="spellStart"/>
      <w:r w:rsidR="007D6BB1" w:rsidRPr="007D6BB1">
        <w:rPr>
          <w:rFonts w:ascii="Cambria" w:hAnsi="Cambria"/>
        </w:rPr>
        <w:t>Продэкс</w:t>
      </w:r>
      <w:proofErr w:type="spellEnd"/>
      <w:r w:rsidR="007D6BB1" w:rsidRPr="007D6BB1">
        <w:rPr>
          <w:rFonts w:ascii="Cambria" w:hAnsi="Cambria"/>
        </w:rPr>
        <w:t>-Омск", и конкурсны</w:t>
      </w:r>
      <w:r w:rsidR="007D6BB1">
        <w:rPr>
          <w:rFonts w:ascii="Cambria" w:hAnsi="Cambria"/>
        </w:rPr>
        <w:t>м управляющим ООО "</w:t>
      </w:r>
      <w:proofErr w:type="spellStart"/>
      <w:r w:rsidR="007D6BB1">
        <w:rPr>
          <w:rFonts w:ascii="Cambria" w:hAnsi="Cambria"/>
        </w:rPr>
        <w:t>Продэкс</w:t>
      </w:r>
      <w:proofErr w:type="spellEnd"/>
      <w:r w:rsidR="007D6BB1">
        <w:rPr>
          <w:rFonts w:ascii="Cambria" w:hAnsi="Cambria"/>
        </w:rPr>
        <w:t>-Омск</w:t>
      </w:r>
      <w:r w:rsidR="007D6BB1" w:rsidRPr="007D6BB1">
        <w:rPr>
          <w:rFonts w:ascii="Cambria" w:hAnsi="Cambria"/>
        </w:rPr>
        <w:t>, договора купли-продажи арендованного по настоящему договору имущества.</w:t>
      </w:r>
      <w:r w:rsidRPr="00BB076A">
        <w:rPr>
          <w:rFonts w:ascii="Cambria" w:hAnsi="Cambria"/>
        </w:rPr>
        <w:t xml:space="preserve"> </w:t>
      </w:r>
    </w:p>
    <w:p w:rsidR="00197691" w:rsidRPr="00BB076A" w:rsidRDefault="00197691" w:rsidP="007D6BB1">
      <w:pPr>
        <w:pStyle w:val="a3"/>
        <w:tabs>
          <w:tab w:val="left" w:pos="993"/>
        </w:tabs>
        <w:ind w:left="851"/>
        <w:jc w:val="both"/>
        <w:rPr>
          <w:rFonts w:ascii="Cambria" w:hAnsi="Cambria"/>
        </w:rPr>
      </w:pPr>
      <w:r w:rsidRPr="00BB076A">
        <w:rPr>
          <w:rFonts w:ascii="Cambria" w:hAnsi="Cambria"/>
        </w:rPr>
        <w:t xml:space="preserve"> </w:t>
      </w:r>
    </w:p>
    <w:p w:rsidR="00197691" w:rsidRPr="001B69EB" w:rsidRDefault="00197691" w:rsidP="00197691">
      <w:pPr>
        <w:pStyle w:val="a3"/>
        <w:tabs>
          <w:tab w:val="left" w:pos="993"/>
        </w:tabs>
        <w:ind w:left="360"/>
        <w:jc w:val="both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3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ПРАВА И ОБЯЗАННОСТИ СТОРОН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Арендодатель обязан: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Pr="001B69EB">
        <w:rPr>
          <w:rFonts w:ascii="Cambria" w:hAnsi="Cambria"/>
        </w:rPr>
        <w:t>подготовить Им</w:t>
      </w:r>
      <w:r>
        <w:rPr>
          <w:rFonts w:ascii="Cambria" w:hAnsi="Cambria"/>
        </w:rPr>
        <w:t>ущество к передаче и составить Акт приема</w:t>
      </w:r>
      <w:r w:rsidRPr="001B69EB">
        <w:rPr>
          <w:rFonts w:ascii="Cambria" w:hAnsi="Cambria"/>
        </w:rPr>
        <w:t>-передачи;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Pr="001B69EB">
        <w:rPr>
          <w:rFonts w:ascii="Cambria" w:hAnsi="Cambria"/>
        </w:rPr>
        <w:t>пе</w:t>
      </w:r>
      <w:r>
        <w:rPr>
          <w:rFonts w:ascii="Cambria" w:hAnsi="Cambria"/>
        </w:rPr>
        <w:t>редать Арендатору имущество по А</w:t>
      </w:r>
      <w:r w:rsidRPr="001B69EB">
        <w:rPr>
          <w:rFonts w:ascii="Cambria" w:hAnsi="Cambria"/>
        </w:rPr>
        <w:t>кту приема-</w:t>
      </w:r>
      <w:r w:rsidR="004E349F" w:rsidRPr="001B69EB">
        <w:rPr>
          <w:rFonts w:ascii="Cambria" w:hAnsi="Cambria"/>
        </w:rPr>
        <w:t>передачи в</w:t>
      </w:r>
      <w:r w:rsidRPr="001B69EB">
        <w:rPr>
          <w:rFonts w:ascii="Cambria" w:hAnsi="Cambria"/>
        </w:rPr>
        <w:t xml:space="preserve"> порядке и сроки, указанные в разделе 4 настоящего Договора;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передавать Арендатору необходимые документы для обеспечения возможности оплаты коммунальных и эксплуатационных услуг в соответствии с пунктом 7.</w:t>
      </w:r>
      <w:r w:rsidR="00B80C2D">
        <w:rPr>
          <w:rFonts w:ascii="Cambria" w:hAnsi="Cambria"/>
        </w:rPr>
        <w:t>6</w:t>
      </w:r>
      <w:r w:rsidRPr="001B69EB">
        <w:rPr>
          <w:rFonts w:ascii="Cambria" w:hAnsi="Cambria"/>
        </w:rPr>
        <w:t xml:space="preserve"> Договора</w:t>
      </w:r>
      <w:r>
        <w:rPr>
          <w:rFonts w:ascii="Cambria" w:hAnsi="Cambria"/>
        </w:rPr>
        <w:t>;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в случае досрочного прекращения Договора провести сверку расчетов и прин</w:t>
      </w:r>
      <w:r>
        <w:rPr>
          <w:rFonts w:ascii="Cambria" w:hAnsi="Cambria"/>
        </w:rPr>
        <w:t>ять от Арендатора Имущество по А</w:t>
      </w:r>
      <w:r w:rsidRPr="001B69EB">
        <w:rPr>
          <w:rFonts w:ascii="Cambria" w:hAnsi="Cambria"/>
        </w:rPr>
        <w:t>кту возврата в последний день действия Договора;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Арендодатель имеет право: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lastRenderedPageBreak/>
        <w:t>требовать внесения арендной платы в размере, сроки и в порядке, предусмотренные Договором</w:t>
      </w:r>
      <w:r>
        <w:rPr>
          <w:rFonts w:ascii="Cambria" w:hAnsi="Cambria"/>
        </w:rPr>
        <w:t>,</w:t>
      </w:r>
      <w:r w:rsidRPr="001B69EB">
        <w:rPr>
          <w:rFonts w:ascii="Cambria" w:hAnsi="Cambria"/>
        </w:rPr>
        <w:t xml:space="preserve"> и возмещения коммунальных и эксплуатационных расходов в соответствии с пунктом 7.6 настоящего Договора;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требовать от Арендатора проведения текущего и/или капитального ремонта Имущества за его счет или возмещения убытков</w:t>
      </w:r>
      <w:r>
        <w:rPr>
          <w:rFonts w:ascii="Cambria" w:hAnsi="Cambria"/>
        </w:rPr>
        <w:t xml:space="preserve"> Арендодателя на текущий ремонт</w:t>
      </w:r>
      <w:r w:rsidRPr="001B69EB">
        <w:rPr>
          <w:rFonts w:ascii="Cambria" w:hAnsi="Cambria"/>
        </w:rPr>
        <w:t xml:space="preserve"> в случае</w:t>
      </w:r>
      <w:r>
        <w:rPr>
          <w:rFonts w:ascii="Cambria" w:hAnsi="Cambria"/>
        </w:rPr>
        <w:t>,</w:t>
      </w:r>
      <w:r w:rsidRPr="001B69EB">
        <w:rPr>
          <w:rFonts w:ascii="Cambria" w:hAnsi="Cambria"/>
        </w:rPr>
        <w:t xml:space="preserve"> если такой ремонт </w:t>
      </w:r>
      <w:r w:rsidR="004E349F" w:rsidRPr="001B69EB">
        <w:rPr>
          <w:rFonts w:ascii="Cambria" w:hAnsi="Cambria"/>
        </w:rPr>
        <w:t>необходим;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проводить в рабочее время проверку соблюдения Арендатором условий Договора, в том числе факта использования Имущества в соответствии с установленным назначением, запрашивать необходимую документацию, относящуюся к предмету проверки. Проверка осуществляется в присутствии представителя Арендатора с предварительным письменным </w:t>
      </w:r>
      <w:r>
        <w:rPr>
          <w:rFonts w:ascii="Cambria" w:hAnsi="Cambria"/>
        </w:rPr>
        <w:t>уведомлением о</w:t>
      </w:r>
      <w:r w:rsidRPr="001B69EB">
        <w:rPr>
          <w:rFonts w:ascii="Cambria" w:hAnsi="Cambria"/>
        </w:rPr>
        <w:t xml:space="preserve"> дат</w:t>
      </w:r>
      <w:r>
        <w:rPr>
          <w:rFonts w:ascii="Cambria" w:hAnsi="Cambria"/>
        </w:rPr>
        <w:t>е</w:t>
      </w:r>
      <w:r w:rsidRPr="001B69EB">
        <w:rPr>
          <w:rFonts w:ascii="Cambria" w:hAnsi="Cambria"/>
        </w:rPr>
        <w:t xml:space="preserve"> и времени посещения;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Арендатор обязан: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>
        <w:rPr>
          <w:rFonts w:ascii="Cambria" w:hAnsi="Cambria"/>
        </w:rPr>
        <w:t>принять по А</w:t>
      </w:r>
      <w:r w:rsidRPr="001B69EB">
        <w:rPr>
          <w:rFonts w:ascii="Cambria" w:hAnsi="Cambria"/>
        </w:rPr>
        <w:t>кту приема-передачи Имущество;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использовать Имущество в соответствии с установленным назначением;</w:t>
      </w:r>
    </w:p>
    <w:p w:rsidR="00197691" w:rsidRPr="001B69EB" w:rsidRDefault="00197691" w:rsidP="00197691">
      <w:pPr>
        <w:pStyle w:val="af3"/>
        <w:numPr>
          <w:ilvl w:val="2"/>
          <w:numId w:val="3"/>
        </w:numPr>
        <w:tabs>
          <w:tab w:val="left" w:pos="1560"/>
        </w:tabs>
        <w:spacing w:after="0"/>
        <w:ind w:left="1275" w:hanging="493"/>
        <w:jc w:val="both"/>
        <w:rPr>
          <w:rFonts w:ascii="Cambria" w:eastAsiaTheme="minorHAnsi" w:hAnsi="Cambria"/>
          <w:sz w:val="22"/>
          <w:szCs w:val="22"/>
          <w:lang w:eastAsia="en-US"/>
        </w:rPr>
      </w:pPr>
      <w:r w:rsidRPr="001B69EB">
        <w:rPr>
          <w:rFonts w:ascii="Cambria" w:eastAsiaTheme="minorHAnsi" w:hAnsi="Cambria"/>
          <w:sz w:val="22"/>
          <w:szCs w:val="22"/>
          <w:lang w:eastAsia="en-US"/>
        </w:rPr>
        <w:t>нести расходы по содержанию и эксплуатации Имущества</w:t>
      </w:r>
      <w:r>
        <w:rPr>
          <w:rFonts w:ascii="Cambria" w:eastAsiaTheme="minorHAnsi" w:hAnsi="Cambria"/>
          <w:sz w:val="22"/>
          <w:szCs w:val="22"/>
          <w:lang w:eastAsia="en-US"/>
        </w:rPr>
        <w:t>;</w:t>
      </w:r>
    </w:p>
    <w:p w:rsidR="00197691" w:rsidRPr="001B69EB" w:rsidRDefault="00197691" w:rsidP="00197691">
      <w:pPr>
        <w:pStyle w:val="af3"/>
        <w:numPr>
          <w:ilvl w:val="2"/>
          <w:numId w:val="3"/>
        </w:numPr>
        <w:tabs>
          <w:tab w:val="left" w:pos="1560"/>
        </w:tabs>
        <w:spacing w:after="0"/>
        <w:ind w:left="1275" w:hanging="493"/>
        <w:jc w:val="both"/>
        <w:rPr>
          <w:rFonts w:ascii="Cambria" w:hAnsi="Cambria"/>
          <w:sz w:val="22"/>
          <w:szCs w:val="22"/>
        </w:rPr>
      </w:pPr>
      <w:r w:rsidRPr="001B69EB">
        <w:rPr>
          <w:rFonts w:ascii="Cambria" w:hAnsi="Cambria"/>
          <w:sz w:val="22"/>
          <w:szCs w:val="22"/>
        </w:rPr>
        <w:t>не совершать действий, приводящих к существенному ухудшению качественных характеристик Имущества;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вносить арендную плату в размере, сроки и в порядке, предусмотренные </w:t>
      </w:r>
      <w:r w:rsidR="004E349F" w:rsidRPr="001B69EB">
        <w:rPr>
          <w:rFonts w:ascii="Cambria" w:hAnsi="Cambria"/>
        </w:rPr>
        <w:t>Договором</w:t>
      </w:r>
      <w:r w:rsidR="004E349F">
        <w:rPr>
          <w:rFonts w:ascii="Cambria" w:hAnsi="Cambria"/>
        </w:rPr>
        <w:t>,</w:t>
      </w:r>
      <w:r w:rsidR="004E349F" w:rsidRPr="001B69EB">
        <w:rPr>
          <w:rFonts w:ascii="Cambria" w:hAnsi="Cambria"/>
        </w:rPr>
        <w:t xml:space="preserve"> и</w:t>
      </w:r>
      <w:r w:rsidRPr="001B69EB">
        <w:rPr>
          <w:rFonts w:ascii="Cambria" w:hAnsi="Cambria"/>
        </w:rPr>
        <w:t xml:space="preserve"> возмещать Арендодателю иные коммунальные и эксплуатационные рас</w:t>
      </w:r>
      <w:r>
        <w:rPr>
          <w:rFonts w:ascii="Cambria" w:hAnsi="Cambria"/>
        </w:rPr>
        <w:t xml:space="preserve">ходы в порядке, установленном </w:t>
      </w:r>
      <w:r w:rsidRPr="001B69EB">
        <w:rPr>
          <w:rFonts w:ascii="Cambria" w:hAnsi="Cambria"/>
        </w:rPr>
        <w:t>настоящим Договором;</w:t>
      </w:r>
    </w:p>
    <w:p w:rsidR="00197691" w:rsidRPr="001B69EB" w:rsidRDefault="00197691" w:rsidP="00197691">
      <w:pPr>
        <w:pStyle w:val="af3"/>
        <w:numPr>
          <w:ilvl w:val="2"/>
          <w:numId w:val="3"/>
        </w:numPr>
        <w:tabs>
          <w:tab w:val="left" w:pos="1560"/>
        </w:tabs>
        <w:spacing w:after="0"/>
        <w:ind w:left="1275" w:hanging="493"/>
        <w:jc w:val="both"/>
        <w:rPr>
          <w:rFonts w:ascii="Cambria" w:hAnsi="Cambria"/>
          <w:sz w:val="22"/>
          <w:szCs w:val="22"/>
        </w:rPr>
      </w:pPr>
      <w:r w:rsidRPr="001B69EB">
        <w:rPr>
          <w:rFonts w:ascii="Cambria" w:hAnsi="Cambria"/>
          <w:sz w:val="22"/>
          <w:szCs w:val="22"/>
        </w:rPr>
        <w:t>осуществлять эксплуатацию Имущества в соответствии с условиями Договора;</w:t>
      </w:r>
    </w:p>
    <w:p w:rsidR="00197691" w:rsidRPr="001B69EB" w:rsidRDefault="00197691" w:rsidP="00197691">
      <w:pPr>
        <w:pStyle w:val="af3"/>
        <w:numPr>
          <w:ilvl w:val="2"/>
          <w:numId w:val="3"/>
        </w:numPr>
        <w:tabs>
          <w:tab w:val="left" w:pos="1560"/>
        </w:tabs>
        <w:spacing w:after="0"/>
        <w:ind w:left="1275" w:hanging="493"/>
        <w:jc w:val="both"/>
        <w:rPr>
          <w:rFonts w:ascii="Cambria" w:hAnsi="Cambria"/>
          <w:sz w:val="22"/>
          <w:szCs w:val="22"/>
        </w:rPr>
      </w:pPr>
      <w:r w:rsidRPr="001B69EB">
        <w:rPr>
          <w:rFonts w:ascii="Cambria" w:hAnsi="Cambria"/>
          <w:sz w:val="22"/>
          <w:szCs w:val="22"/>
        </w:rPr>
        <w:t>не совершать действия, влекущие какое-либо обременение или отчуждение Имущества и предоставленных Арендатору имущественных прав, а именно (но не ограничиваясь):</w:t>
      </w:r>
    </w:p>
    <w:p w:rsidR="00197691" w:rsidRPr="001B69EB" w:rsidRDefault="00197691" w:rsidP="00197691">
      <w:pPr>
        <w:pStyle w:val="a3"/>
        <w:numPr>
          <w:ilvl w:val="3"/>
          <w:numId w:val="9"/>
        </w:numPr>
        <w:tabs>
          <w:tab w:val="left" w:pos="993"/>
          <w:tab w:val="left" w:pos="1560"/>
        </w:tabs>
        <w:ind w:left="1843" w:hanging="349"/>
        <w:jc w:val="both"/>
        <w:rPr>
          <w:rFonts w:ascii="Cambria" w:hAnsi="Cambria"/>
        </w:rPr>
      </w:pPr>
      <w:r w:rsidRPr="001B69EB">
        <w:rPr>
          <w:rFonts w:ascii="Cambria" w:hAnsi="Cambria"/>
        </w:rPr>
        <w:t>передавать свои права и обязанности по Договору третьему лицу без письменного разрешения Арендодателя;</w:t>
      </w:r>
    </w:p>
    <w:p w:rsidR="00197691" w:rsidRPr="001B69EB" w:rsidRDefault="00197691" w:rsidP="00197691">
      <w:pPr>
        <w:pStyle w:val="a3"/>
        <w:numPr>
          <w:ilvl w:val="3"/>
          <w:numId w:val="9"/>
        </w:numPr>
        <w:tabs>
          <w:tab w:val="left" w:pos="993"/>
          <w:tab w:val="left" w:pos="1560"/>
        </w:tabs>
        <w:ind w:left="1843" w:hanging="349"/>
        <w:jc w:val="both"/>
        <w:rPr>
          <w:rFonts w:ascii="Cambria" w:hAnsi="Cambria"/>
        </w:rPr>
      </w:pPr>
      <w:r w:rsidRPr="001B69EB">
        <w:rPr>
          <w:rFonts w:ascii="Cambria" w:hAnsi="Cambria"/>
        </w:rPr>
        <w:t>предоставлять без письменного разрешения Арендодателя Имущество в безвозмездное пользование, вносить в качестве вклада в уставный капитал хозяйственных обществ, товариществ и иных юридических лиц</w:t>
      </w:r>
      <w:r>
        <w:rPr>
          <w:rFonts w:ascii="Cambria" w:hAnsi="Cambria"/>
        </w:rPr>
        <w:t xml:space="preserve">, </w:t>
      </w:r>
      <w:r w:rsidRPr="001B69EB">
        <w:rPr>
          <w:rFonts w:ascii="Cambria" w:hAnsi="Cambria"/>
        </w:rPr>
        <w:t>использовать в качестве предмета залога и др.</w:t>
      </w:r>
    </w:p>
    <w:p w:rsidR="00197691" w:rsidRPr="001B69EB" w:rsidRDefault="00197691" w:rsidP="00197691">
      <w:pPr>
        <w:pStyle w:val="af3"/>
        <w:numPr>
          <w:ilvl w:val="2"/>
          <w:numId w:val="3"/>
        </w:numPr>
        <w:tabs>
          <w:tab w:val="left" w:pos="1560"/>
        </w:tabs>
        <w:spacing w:after="0"/>
        <w:ind w:left="1275" w:hanging="493"/>
        <w:jc w:val="both"/>
        <w:rPr>
          <w:rFonts w:ascii="Cambria" w:hAnsi="Cambria"/>
          <w:sz w:val="22"/>
          <w:szCs w:val="22"/>
        </w:rPr>
      </w:pPr>
      <w:r w:rsidRPr="001B69EB">
        <w:rPr>
          <w:rFonts w:ascii="Cambria" w:hAnsi="Cambria"/>
          <w:sz w:val="22"/>
          <w:szCs w:val="22"/>
        </w:rPr>
        <w:t>при обнаружении признаков аварийного состояния сантехнического, электротехнического и прочего оборудования незамедлительно уведомить об этом Арендодателя путем направления соответствующего уведомления по адресу Арендодателя, указанному в разделе 17 настоящего Договора;</w:t>
      </w:r>
    </w:p>
    <w:p w:rsidR="00197691" w:rsidRDefault="00197691" w:rsidP="00197691">
      <w:pPr>
        <w:pStyle w:val="af3"/>
        <w:numPr>
          <w:ilvl w:val="2"/>
          <w:numId w:val="3"/>
        </w:numPr>
        <w:tabs>
          <w:tab w:val="left" w:pos="1560"/>
        </w:tabs>
        <w:spacing w:after="0"/>
        <w:ind w:left="1275" w:hanging="493"/>
        <w:jc w:val="both"/>
        <w:rPr>
          <w:rFonts w:ascii="Cambria" w:hAnsi="Cambria"/>
          <w:sz w:val="22"/>
          <w:szCs w:val="22"/>
        </w:rPr>
      </w:pPr>
      <w:r w:rsidRPr="001B69EB">
        <w:rPr>
          <w:rFonts w:ascii="Cambria" w:hAnsi="Cambria"/>
          <w:sz w:val="22"/>
          <w:szCs w:val="22"/>
        </w:rPr>
        <w:t>обеспечивать беспрепятственный доступ к Имуществу уполномоченным представителям Арендодателя для проведения проверки соблюдения Арендатором условий Договора в рабочее время в порядке, предусмотренном п. 3.2.3. Договора, а также предоставлять им необходимую документацию, относящуюся к предмету проверки.</w:t>
      </w:r>
    </w:p>
    <w:p w:rsidR="002F7C42" w:rsidRPr="002F7C42" w:rsidRDefault="002F7C42" w:rsidP="002F7C42">
      <w:pPr>
        <w:pStyle w:val="af3"/>
        <w:numPr>
          <w:ilvl w:val="2"/>
          <w:numId w:val="3"/>
        </w:numPr>
        <w:tabs>
          <w:tab w:val="left" w:pos="1418"/>
        </w:tabs>
        <w:spacing w:after="0"/>
        <w:ind w:left="1276" w:hanging="494"/>
        <w:jc w:val="both"/>
        <w:rPr>
          <w:rFonts w:ascii="Cambria" w:hAnsi="Cambria"/>
          <w:sz w:val="22"/>
          <w:szCs w:val="22"/>
        </w:rPr>
      </w:pPr>
      <w:r w:rsidRPr="00276ABE">
        <w:rPr>
          <w:rFonts w:ascii="Cambria" w:hAnsi="Cambria"/>
          <w:sz w:val="22"/>
          <w:szCs w:val="22"/>
        </w:rPr>
        <w:t>получить в соответствии с действующим законодательством РФ лицензию на эксплуатацию взрывопожароопасных и химически опасных производственных объектов I, II и III классов опасности.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Арендатор имеет право: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требовать от Арен</w:t>
      </w:r>
      <w:r>
        <w:rPr>
          <w:rFonts w:ascii="Cambria" w:hAnsi="Cambria"/>
        </w:rPr>
        <w:t>додателя передачи Имущества по А</w:t>
      </w:r>
      <w:r w:rsidRPr="001B69EB">
        <w:rPr>
          <w:rFonts w:ascii="Cambria" w:hAnsi="Cambria"/>
        </w:rPr>
        <w:t>кту приема-передачи в порядке и сроки, предусмотренные Договором;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устанавливать дополнительные охранные системы;</w:t>
      </w:r>
    </w:p>
    <w:p w:rsidR="00197691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осуществлять текущий и капитальный ремонт Имущества, переустройство и перепланировку Имущества, вызванные потребностями Арендатора, с предвар</w:t>
      </w:r>
      <w:r>
        <w:rPr>
          <w:rFonts w:ascii="Cambria" w:hAnsi="Cambria"/>
        </w:rPr>
        <w:t>ительного согласия Арендодателя;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tabs>
          <w:tab w:val="left" w:pos="1560"/>
        </w:tabs>
        <w:ind w:left="1276" w:hanging="491"/>
        <w:jc w:val="both"/>
        <w:rPr>
          <w:rFonts w:ascii="Cambria" w:hAnsi="Cambria"/>
        </w:rPr>
      </w:pPr>
      <w:r>
        <w:rPr>
          <w:rFonts w:ascii="Cambria" w:hAnsi="Cambria"/>
        </w:rPr>
        <w:t xml:space="preserve">сдавать арендованное Имущество в субаренду </w:t>
      </w:r>
      <w:r w:rsidR="00B100B8">
        <w:rPr>
          <w:rFonts w:ascii="Cambria" w:hAnsi="Cambria"/>
        </w:rPr>
        <w:t xml:space="preserve">с </w:t>
      </w:r>
      <w:bookmarkStart w:id="1" w:name="_GoBack"/>
      <w:r w:rsidR="00B100B8">
        <w:rPr>
          <w:rFonts w:ascii="Cambria" w:hAnsi="Cambria"/>
        </w:rPr>
        <w:t xml:space="preserve">письменного </w:t>
      </w:r>
      <w:bookmarkEnd w:id="1"/>
      <w:r w:rsidR="00B100B8">
        <w:rPr>
          <w:rFonts w:ascii="Cambria" w:hAnsi="Cambria"/>
        </w:rPr>
        <w:t>согласия</w:t>
      </w:r>
      <w:r>
        <w:rPr>
          <w:rFonts w:ascii="Cambria" w:hAnsi="Cambria"/>
        </w:rPr>
        <w:t xml:space="preserve"> Арендодателя.</w:t>
      </w:r>
    </w:p>
    <w:p w:rsidR="00197691" w:rsidRPr="001B69EB" w:rsidRDefault="00197691" w:rsidP="00197691">
      <w:pPr>
        <w:pStyle w:val="a3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3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ПОРЯДОК ПЕРЕДАЧИ И ВОЗВРАТА ИМУЩЕСТВА</w:t>
      </w:r>
    </w:p>
    <w:p w:rsidR="00274BEC" w:rsidRPr="001B69EB" w:rsidRDefault="00274BEC" w:rsidP="00274BEC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Арендодатель обязуется передать Имущество Арендатору в течение </w:t>
      </w:r>
      <w:r>
        <w:rPr>
          <w:rFonts w:ascii="Cambria" w:hAnsi="Cambria"/>
        </w:rPr>
        <w:t>10</w:t>
      </w:r>
      <w:r w:rsidRPr="001B69EB">
        <w:rPr>
          <w:rFonts w:ascii="Cambria" w:hAnsi="Cambria"/>
        </w:rPr>
        <w:t xml:space="preserve"> (</w:t>
      </w:r>
      <w:r>
        <w:rPr>
          <w:rFonts w:ascii="Cambria" w:hAnsi="Cambria"/>
        </w:rPr>
        <w:t>десяти</w:t>
      </w:r>
      <w:r w:rsidRPr="001B69EB">
        <w:rPr>
          <w:rFonts w:ascii="Cambria" w:hAnsi="Cambria"/>
        </w:rPr>
        <w:t xml:space="preserve">) рабочих дней с даты заключения Договора по Акту приема-передачи. В Акте приема-передачи Сторонами в обязательном порядке указывается перечень и техническое состояние передаваемого </w:t>
      </w:r>
      <w:r w:rsidRPr="001B69EB">
        <w:rPr>
          <w:rFonts w:ascii="Cambria" w:hAnsi="Cambria"/>
        </w:rPr>
        <w:lastRenderedPageBreak/>
        <w:t>Имущества. Имущество должно передаваться в состоянии, соответствующем условиям Договора, в чистом виде, объекты недвижимости - свободными от имущества третьих лиц.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Арендодатель обязуется передать Арендатору Имущество в состоянии, соответствующем санитарным, гигиеническим, противопожарным, техническим и иным нормам и правилам, установленным действующим законодательством РФ для помещений с постоянным пребыванием людей.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Подготовка Имущества к передаче Арендатору осуществляется Арендодателем за свой счет самостоятельно.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>
        <w:rPr>
          <w:rFonts w:ascii="Cambria" w:hAnsi="Cambria" w:cs="Cambria"/>
        </w:rPr>
        <w:t>При подписании А</w:t>
      </w:r>
      <w:r w:rsidRPr="001B69EB">
        <w:rPr>
          <w:rFonts w:ascii="Cambria" w:hAnsi="Cambria" w:cs="Cambria"/>
        </w:rPr>
        <w:t xml:space="preserve">кта приема-передачи Имущества Арендодатель передает Арендатору </w:t>
      </w:r>
      <w:r w:rsidRPr="001B69EB">
        <w:rPr>
          <w:rFonts w:ascii="Cambria" w:hAnsi="Cambria"/>
        </w:rPr>
        <w:t>принадлежности</w:t>
      </w:r>
      <w:r w:rsidRPr="001B69EB">
        <w:rPr>
          <w:rFonts w:ascii="Cambria" w:hAnsi="Cambria" w:cs="Cambria"/>
        </w:rPr>
        <w:t xml:space="preserve"> Имущества и документы, относящиеся к Имуществу и его принадлежностям (</w:t>
      </w:r>
      <w:r w:rsidRPr="001B69EB">
        <w:rPr>
          <w:rFonts w:ascii="Cambria" w:hAnsi="Cambria"/>
        </w:rPr>
        <w:t>правоустанавливающие, разрешительные, технические и иные документы</w:t>
      </w:r>
      <w:r>
        <w:rPr>
          <w:rFonts w:ascii="Cambria" w:hAnsi="Cambria"/>
        </w:rPr>
        <w:t>, включая, но не ограничиваясь:</w:t>
      </w:r>
      <w:r w:rsidRPr="001B69EB">
        <w:rPr>
          <w:rFonts w:ascii="Cambria" w:hAnsi="Cambria"/>
        </w:rPr>
        <w:t xml:space="preserve"> копии свидетельств о праве собственности, копии кадастровых/технических паспортов, копии разрешений на ввод в эксплуатацию </w:t>
      </w:r>
      <w:r w:rsidRPr="001B69EB">
        <w:rPr>
          <w:rFonts w:ascii="Cambria" w:hAnsi="Cambria" w:cs="Cambria"/>
        </w:rPr>
        <w:t>и т.п.).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Имущество передается во владение и пользование Арендатору в том состоянии, в котором оно находится на момент подписания Сторонами Акта приема-передачи Имущества. После подписания указанного Акта наступают последствия, предусмотренные </w:t>
      </w:r>
      <w:r>
        <w:rPr>
          <w:rFonts w:ascii="Cambria" w:hAnsi="Cambria"/>
        </w:rPr>
        <w:t>пунктами</w:t>
      </w:r>
      <w:r w:rsidRPr="001B69EB">
        <w:rPr>
          <w:rFonts w:ascii="Cambria" w:hAnsi="Cambria"/>
        </w:rPr>
        <w:t xml:space="preserve"> 1 и 2 статьи 612 Гражданского кодекса Российской Федерации.</w:t>
      </w:r>
    </w:p>
    <w:p w:rsidR="00197691" w:rsidRDefault="00197691" w:rsidP="00197691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Бремя содержания Имущества в полном объеме переходит к Арендатору с даты подписания Сторонами Акта приема-передачи. Арендатор осуществляет все платежи и расчеты с контрагентами, связанные с эксплуатацией Имуществ</w:t>
      </w:r>
      <w:r>
        <w:rPr>
          <w:rFonts w:ascii="Cambria" w:hAnsi="Cambria"/>
        </w:rPr>
        <w:t>а, включая, но не ограничиваясь:</w:t>
      </w:r>
      <w:r w:rsidRPr="001B69EB">
        <w:rPr>
          <w:rFonts w:ascii="Cambria" w:hAnsi="Cambria"/>
        </w:rPr>
        <w:t xml:space="preserve"> расчеты по потребленным </w:t>
      </w:r>
      <w:r>
        <w:rPr>
          <w:rFonts w:ascii="Cambria" w:hAnsi="Cambria"/>
        </w:rPr>
        <w:t>Арендатором</w:t>
      </w:r>
      <w:r w:rsidRPr="001B69EB">
        <w:rPr>
          <w:rFonts w:ascii="Cambria" w:hAnsi="Cambria"/>
        </w:rPr>
        <w:t xml:space="preserve"> коммунальным услугам в составе: водоснабжение, электроснабжение, водоотведение, газоснабжение, </w:t>
      </w:r>
      <w:r>
        <w:rPr>
          <w:rFonts w:ascii="Cambria" w:hAnsi="Cambria"/>
        </w:rPr>
        <w:t xml:space="preserve">телефония, интернет, </w:t>
      </w:r>
      <w:r w:rsidRPr="001B69EB">
        <w:rPr>
          <w:rFonts w:ascii="Cambria" w:hAnsi="Cambria"/>
        </w:rPr>
        <w:t xml:space="preserve">которые могут потребоваться в связи с использованием и эксплуатацией Имущества по целевому назначению на основании заключенных им договоров оказания услуг, поставки и т.п. </w:t>
      </w:r>
      <w:r>
        <w:rPr>
          <w:rFonts w:ascii="Cambria" w:hAnsi="Cambria" w:cs="Times New Roman"/>
        </w:rPr>
        <w:t>В случае невозможности самостоятельного заключения указанных договоров</w:t>
      </w:r>
      <w:r w:rsidRPr="001B69EB">
        <w:rPr>
          <w:rFonts w:ascii="Cambria" w:hAnsi="Cambria" w:cs="Times New Roman"/>
        </w:rPr>
        <w:t xml:space="preserve"> Арендатор дополнительно к арендной плате возмещает Арендодателю </w:t>
      </w:r>
      <w:r w:rsidRPr="001B69EB">
        <w:rPr>
          <w:rFonts w:ascii="Cambria" w:hAnsi="Cambria" w:cs="Times New Roman"/>
          <w:color w:val="000000"/>
        </w:rPr>
        <w:t>расходы, понесенные последним по оплат</w:t>
      </w:r>
      <w:r>
        <w:rPr>
          <w:rFonts w:ascii="Cambria" w:hAnsi="Cambria" w:cs="Times New Roman"/>
          <w:color w:val="000000"/>
        </w:rPr>
        <w:t xml:space="preserve">е коммунальных и иных </w:t>
      </w:r>
      <w:r w:rsidR="004E349F">
        <w:rPr>
          <w:rFonts w:ascii="Cambria" w:hAnsi="Cambria" w:cs="Times New Roman"/>
          <w:color w:val="000000"/>
        </w:rPr>
        <w:t>платежей,</w:t>
      </w:r>
      <w:r w:rsidR="004E349F" w:rsidRPr="001B69EB">
        <w:rPr>
          <w:rFonts w:ascii="Cambria" w:hAnsi="Cambria"/>
        </w:rPr>
        <w:t xml:space="preserve"> связанных</w:t>
      </w:r>
      <w:r w:rsidRPr="001B69EB">
        <w:rPr>
          <w:rFonts w:ascii="Cambria" w:hAnsi="Cambria"/>
        </w:rPr>
        <w:t xml:space="preserve"> с эксплуатацией Имущества</w:t>
      </w:r>
      <w:r>
        <w:rPr>
          <w:rFonts w:ascii="Cambria" w:hAnsi="Cambria"/>
        </w:rPr>
        <w:t>.</w:t>
      </w:r>
    </w:p>
    <w:p w:rsidR="002F7C42" w:rsidRPr="001B69EB" w:rsidRDefault="002F7C42" w:rsidP="002F7C42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 w:rsidRPr="00B06B76">
        <w:rPr>
          <w:rFonts w:ascii="Cambria" w:hAnsi="Cambria"/>
        </w:rPr>
        <w:t>Арендатор обязуется вернуть имущество, являющееся предметом договора аренды, в течение 14 дней с момента получения от конкурсного управляющего Арендодателя уведомления о заключения лицом, выигравшим торги в рамках процедуры банкротства ООО "</w:t>
      </w:r>
      <w:r w:rsidRPr="002F7C42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Продэкс</w:t>
      </w:r>
      <w:proofErr w:type="spellEnd"/>
      <w:r>
        <w:rPr>
          <w:rFonts w:ascii="Cambria" w:hAnsi="Cambria"/>
        </w:rPr>
        <w:t>-Омск</w:t>
      </w:r>
      <w:r w:rsidRPr="00B06B76">
        <w:rPr>
          <w:rFonts w:ascii="Cambria" w:hAnsi="Cambria"/>
        </w:rPr>
        <w:t xml:space="preserve"> ", и конкурсным управляющим ООО "</w:t>
      </w:r>
      <w:proofErr w:type="spellStart"/>
      <w:r w:rsidR="000C1B81">
        <w:rPr>
          <w:rFonts w:ascii="Cambria" w:hAnsi="Cambria"/>
        </w:rPr>
        <w:t>Про</w:t>
      </w:r>
      <w:r>
        <w:rPr>
          <w:rFonts w:ascii="Cambria" w:hAnsi="Cambria"/>
        </w:rPr>
        <w:t>дэкс</w:t>
      </w:r>
      <w:proofErr w:type="spellEnd"/>
      <w:r>
        <w:rPr>
          <w:rFonts w:ascii="Cambria" w:hAnsi="Cambria"/>
        </w:rPr>
        <w:t>-Омск»</w:t>
      </w:r>
      <w:r w:rsidRPr="00B06B76">
        <w:rPr>
          <w:rFonts w:ascii="Cambria" w:hAnsi="Cambria"/>
        </w:rPr>
        <w:t>, договора купли-продажи арендованного по настоящему договору имущества</w:t>
      </w:r>
      <w:r>
        <w:rPr>
          <w:rFonts w:ascii="Cambria" w:hAnsi="Cambria"/>
        </w:rPr>
        <w:t>.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В случае прекращения действия Договора Арендатор возвращает Имущество по Акту приема-передачи (возврата) в </w:t>
      </w:r>
      <w:r>
        <w:rPr>
          <w:rFonts w:ascii="Cambria" w:hAnsi="Cambria"/>
        </w:rPr>
        <w:t>последний день срока действия</w:t>
      </w:r>
      <w:r w:rsidRPr="001B69EB">
        <w:rPr>
          <w:rFonts w:ascii="Cambria" w:hAnsi="Cambria"/>
        </w:rPr>
        <w:t xml:space="preserve"> Договора. Имущество возвращается в </w:t>
      </w:r>
      <w:r w:rsidRPr="004E5A19">
        <w:rPr>
          <w:rFonts w:ascii="Cambria" w:hAnsi="Cambria"/>
        </w:rPr>
        <w:t>состоянии, в котором Имущество было передано Арендатору,</w:t>
      </w:r>
      <w:r w:rsidRPr="001B69EB">
        <w:rPr>
          <w:rFonts w:ascii="Cambria" w:hAnsi="Cambria"/>
        </w:rPr>
        <w:t xml:space="preserve"> с учетом нормального износа</w:t>
      </w:r>
      <w:r>
        <w:rPr>
          <w:rFonts w:ascii="Cambria" w:hAnsi="Cambria"/>
        </w:rPr>
        <w:t>,</w:t>
      </w:r>
      <w:r w:rsidRPr="001B69EB">
        <w:rPr>
          <w:rFonts w:ascii="Cambria" w:hAnsi="Cambria"/>
        </w:rPr>
        <w:t xml:space="preserve"> и неотделимых улучшений, произведенных Арендатором, если иное не будет предусмотрено соглашением Сторон.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Бремя содержания Имущества снимается </w:t>
      </w:r>
      <w:r w:rsidRPr="007122F0">
        <w:rPr>
          <w:rFonts w:ascii="Cambria" w:hAnsi="Cambria"/>
        </w:rPr>
        <w:t>c Арендатора</w:t>
      </w:r>
      <w:r>
        <w:rPr>
          <w:rFonts w:ascii="Cambria" w:hAnsi="Cambria"/>
        </w:rPr>
        <w:t xml:space="preserve"> </w:t>
      </w:r>
      <w:r w:rsidRPr="007122F0">
        <w:rPr>
          <w:rFonts w:ascii="Cambria" w:hAnsi="Cambria"/>
        </w:rPr>
        <w:t>со</w:t>
      </w:r>
      <w:r>
        <w:rPr>
          <w:rFonts w:ascii="Cambria" w:hAnsi="Cambria"/>
        </w:rPr>
        <w:t xml:space="preserve"> дня подписания А</w:t>
      </w:r>
      <w:r w:rsidRPr="001B69EB">
        <w:rPr>
          <w:rFonts w:ascii="Cambria" w:hAnsi="Cambria"/>
        </w:rPr>
        <w:t>кта возврата Имущества. В случае, если Арендодатель уклоняется от получения И</w:t>
      </w:r>
      <w:r>
        <w:rPr>
          <w:rFonts w:ascii="Cambria" w:hAnsi="Cambria"/>
        </w:rPr>
        <w:t>мущества и/или подписания А</w:t>
      </w:r>
      <w:r w:rsidRPr="001B69EB">
        <w:rPr>
          <w:rFonts w:ascii="Cambria" w:hAnsi="Cambria"/>
        </w:rPr>
        <w:t>кта возврата, бремя содержания Имущества переходит к Арендодателю с момента получения уведомления Арендатора о необходимости принять Имущество, но в любом слу</w:t>
      </w:r>
      <w:r>
        <w:rPr>
          <w:rFonts w:ascii="Cambria" w:hAnsi="Cambria"/>
        </w:rPr>
        <w:t>чае не позднее, чем по истечении</w:t>
      </w:r>
      <w:r w:rsidRPr="001B69EB">
        <w:rPr>
          <w:rFonts w:ascii="Cambria" w:hAnsi="Cambria"/>
        </w:rPr>
        <w:t xml:space="preserve"> 10 (десяти) календарных дней с м</w:t>
      </w:r>
      <w:r>
        <w:rPr>
          <w:rFonts w:ascii="Cambria" w:hAnsi="Cambria"/>
        </w:rPr>
        <w:t xml:space="preserve">омента направления Арендатором </w:t>
      </w:r>
      <w:r w:rsidRPr="001B69EB">
        <w:rPr>
          <w:rFonts w:ascii="Cambria" w:hAnsi="Cambria"/>
        </w:rPr>
        <w:t>соответствующего уведомления.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Подготовка Имущества к передаче Арендодателю осуществляется Арендатором за свой счет самостоятельно.</w:t>
      </w:r>
    </w:p>
    <w:p w:rsidR="00197691" w:rsidRPr="001B69EB" w:rsidRDefault="00197691" w:rsidP="00197691">
      <w:pPr>
        <w:pStyle w:val="a3"/>
        <w:numPr>
          <w:ilvl w:val="1"/>
          <w:numId w:val="3"/>
        </w:numPr>
        <w:tabs>
          <w:tab w:val="left" w:pos="993"/>
          <w:tab w:val="left" w:pos="1418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В последний день действия Договора Стороны обязуются: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ind w:left="1276"/>
        <w:jc w:val="both"/>
        <w:rPr>
          <w:rFonts w:ascii="Cambria" w:hAnsi="Cambria"/>
        </w:rPr>
      </w:pPr>
      <w:r w:rsidRPr="001B69EB">
        <w:rPr>
          <w:rFonts w:ascii="Cambria" w:hAnsi="Cambria"/>
        </w:rPr>
        <w:t>провести совместный осмотр Имущества;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ind w:left="1276"/>
        <w:jc w:val="both"/>
        <w:rPr>
          <w:rFonts w:ascii="Cambria" w:hAnsi="Cambria"/>
        </w:rPr>
      </w:pPr>
      <w:r w:rsidRPr="001B69EB">
        <w:rPr>
          <w:rFonts w:ascii="Cambria" w:hAnsi="Cambria"/>
        </w:rPr>
        <w:t>по итогам осмотра И</w:t>
      </w:r>
      <w:r>
        <w:rPr>
          <w:rFonts w:ascii="Cambria" w:hAnsi="Cambria"/>
        </w:rPr>
        <w:t>мущества составить и подписать А</w:t>
      </w:r>
      <w:r w:rsidRPr="001B69EB">
        <w:rPr>
          <w:rFonts w:ascii="Cambria" w:hAnsi="Cambria"/>
        </w:rPr>
        <w:t>кт возврата Имущества;</w:t>
      </w:r>
    </w:p>
    <w:p w:rsidR="00197691" w:rsidRPr="001B69EB" w:rsidRDefault="00197691" w:rsidP="00197691">
      <w:pPr>
        <w:pStyle w:val="a3"/>
        <w:numPr>
          <w:ilvl w:val="2"/>
          <w:numId w:val="3"/>
        </w:numPr>
        <w:ind w:left="1276"/>
        <w:jc w:val="both"/>
        <w:rPr>
          <w:rFonts w:ascii="Cambria" w:hAnsi="Cambria"/>
        </w:rPr>
      </w:pPr>
      <w:r w:rsidRPr="001B69EB">
        <w:rPr>
          <w:rFonts w:ascii="Cambria" w:hAnsi="Cambria"/>
        </w:rPr>
        <w:t>произвести сверку расчетов по Договору.</w:t>
      </w:r>
    </w:p>
    <w:p w:rsidR="00197691" w:rsidRPr="001B69EB" w:rsidRDefault="00197691" w:rsidP="00197691">
      <w:pPr>
        <w:pStyle w:val="a3"/>
        <w:jc w:val="both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3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УСЛОВИЯ ПОЛЬЗОВАНИЯ ИМУЩЕСТВОМ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0" w:hanging="493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Арендатор вправе использовать переданное Имущество круглосуточно.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0" w:hanging="493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Арендатор обеспечивает и несет ответственность за соблюдение правил промышленной безопасности опасных производственных объектов,  противопожарной, электрической, </w:t>
      </w:r>
      <w:r w:rsidRPr="001B69EB">
        <w:rPr>
          <w:rFonts w:ascii="Cambria" w:hAnsi="Cambria"/>
        </w:rPr>
        <w:lastRenderedPageBreak/>
        <w:t xml:space="preserve">экологической, природоохранной, санитарной, эпидемиологической, радиационной, химической и иных видов безопасности, а также иных требований, обусловленных нормативными техническими документами, назначением и эксплуатацией Имущества,  </w:t>
      </w:r>
      <w:r w:rsidRPr="00A257C0">
        <w:rPr>
          <w:rFonts w:ascii="Cambria" w:hAnsi="Cambria"/>
        </w:rPr>
        <w:t>поддерживает  системы обеспечения безопасности в надлежащем состоянии и несет  расходы по их текущему содержанию.</w:t>
      </w:r>
    </w:p>
    <w:p w:rsidR="00197691" w:rsidRPr="001B69EB" w:rsidRDefault="00197691" w:rsidP="00197691">
      <w:pPr>
        <w:pStyle w:val="af3"/>
        <w:numPr>
          <w:ilvl w:val="1"/>
          <w:numId w:val="12"/>
        </w:numPr>
        <w:tabs>
          <w:tab w:val="left" w:pos="993"/>
        </w:tabs>
        <w:spacing w:after="0"/>
        <w:ind w:left="850" w:hanging="493"/>
        <w:jc w:val="both"/>
        <w:rPr>
          <w:rFonts w:ascii="Cambria" w:hAnsi="Cambria"/>
          <w:sz w:val="22"/>
          <w:szCs w:val="22"/>
        </w:rPr>
      </w:pPr>
      <w:r w:rsidRPr="001B69EB">
        <w:rPr>
          <w:rFonts w:ascii="Cambria" w:hAnsi="Cambria"/>
          <w:sz w:val="22"/>
          <w:szCs w:val="22"/>
        </w:rPr>
        <w:t>Арендатор обеспечивае</w:t>
      </w:r>
      <w:r>
        <w:rPr>
          <w:rFonts w:ascii="Cambria" w:hAnsi="Cambria"/>
          <w:sz w:val="22"/>
          <w:szCs w:val="22"/>
        </w:rPr>
        <w:t>т сбор, утилизацию, вывоз</w:t>
      </w:r>
      <w:r w:rsidRPr="001B69EB">
        <w:rPr>
          <w:rFonts w:ascii="Cambria" w:hAnsi="Cambria"/>
          <w:sz w:val="22"/>
          <w:szCs w:val="22"/>
        </w:rPr>
        <w:t xml:space="preserve"> в установленном порядке образующихся отходов производства и потребления своими силами и за свой счет.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0" w:hanging="493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Арендатор обеспечивает охрану Имущества своими силами и за свой счет. Арендатор вправе привлекать к охране третьих лиц на возмездной основе.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0" w:hanging="493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Арендатор обязан сообщать Арендодателю обо всех ставших известных ему нарушениях прав собственника Имущества, а также нарушениях прав Арендатора и претензиях на Имущество со стороны третьих лиц.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0" w:hanging="493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Арендатор обязан незамедлительно информировать Арендодателя о возникновении любой ставшей известной Арендатору ситуации (происшествии), которая так или иначе может повлечь за собой уменьшение рыночной стоимости принятого Имущества.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0" w:hanging="493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Арендатор в полном объеме принимает на себя бремя ответственности за обеспечение сохранности Имущества в том состоянии, в котором он принимает его у Арендодателя.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0" w:hanging="493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Арендатор принимает на себя обязательство действовать разумно и осмотрительно, на основании существующих правил и норм, в целях недопущения причинения вреда здоровью третьих лиц, экологического ущерба, материального ущерба третьим лицам, любых иных негативных для неопределенного круга лиц последствий. Критерием разумности и осмотрительности являются такие действия, которые добросовестный собственник однозначно должен был бы произвести для недопущения наступления негативных последствий для неопределенного круга лиц, а также для исключения угрозы (риска) наступления таких последствий.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0" w:hanging="493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Арендодатель не вправе вмешиваться в текущую хозяйственную деятельность Арендатора, давать ему какие бы то ни было обязательные указания, однако за Арендодателем сохраняется право контроля выполнения Арендатором положений настоящего раздела Договора, для чего Арендодатель вправе производить в рабочее время текущий осмотр переданного Имущества, в соответствии с правилами, установленными п. 3.2.3. Договора, в том числе с привлечением экспертов и специалистов, а Арендатор обязуется обеспечить все необходимые условия для осуществления такого осмотра.</w:t>
      </w:r>
    </w:p>
    <w:p w:rsidR="00197691" w:rsidRPr="001B69EB" w:rsidRDefault="00197691" w:rsidP="00197691">
      <w:pPr>
        <w:pStyle w:val="a3"/>
        <w:jc w:val="both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12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УЛУЧШЕНИЯ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Арендатор вправе производить неотделимые улучшения Имущества только с письменного согласия Арендодателя. Производимые Арендатором неотделимые улучшения переходят в собственность Аренд</w:t>
      </w:r>
      <w:r>
        <w:rPr>
          <w:rFonts w:ascii="Cambria" w:hAnsi="Cambria"/>
        </w:rPr>
        <w:t>одателя</w:t>
      </w:r>
      <w:r w:rsidRPr="001B69EB">
        <w:rPr>
          <w:rFonts w:ascii="Cambria" w:hAnsi="Cambria"/>
        </w:rPr>
        <w:t xml:space="preserve"> с момента их совершения. При прекращении Договора Арендодатель возмещает Арендатору стоимость неотделимых улучшений. </w:t>
      </w:r>
      <w:r>
        <w:rPr>
          <w:rFonts w:ascii="Cambria" w:hAnsi="Cambria"/>
        </w:rPr>
        <w:t>Стоимость неотделимых</w:t>
      </w:r>
      <w:r w:rsidRPr="001B69EB">
        <w:rPr>
          <w:rFonts w:ascii="Cambria" w:hAnsi="Cambria"/>
        </w:rPr>
        <w:t xml:space="preserve"> улучшени</w:t>
      </w:r>
      <w:r>
        <w:rPr>
          <w:rFonts w:ascii="Cambria" w:hAnsi="Cambria"/>
        </w:rPr>
        <w:t>й, произведенных</w:t>
      </w:r>
      <w:r w:rsidRPr="001B69EB">
        <w:rPr>
          <w:rFonts w:ascii="Cambria" w:hAnsi="Cambria"/>
        </w:rPr>
        <w:t xml:space="preserve"> без письменного согласия Арендодателя</w:t>
      </w:r>
      <w:r>
        <w:rPr>
          <w:rFonts w:ascii="Cambria" w:hAnsi="Cambria"/>
        </w:rPr>
        <w:t>,</w:t>
      </w:r>
      <w:r w:rsidRPr="001B69EB">
        <w:rPr>
          <w:rFonts w:ascii="Cambria" w:hAnsi="Cambria"/>
        </w:rPr>
        <w:t xml:space="preserve"> возм</w:t>
      </w:r>
      <w:r>
        <w:rPr>
          <w:rFonts w:ascii="Cambria" w:hAnsi="Cambria"/>
        </w:rPr>
        <w:t>ещению Арендодателем не подлежит</w:t>
      </w:r>
      <w:r w:rsidRPr="001B69EB">
        <w:rPr>
          <w:rFonts w:ascii="Cambria" w:hAnsi="Cambria"/>
        </w:rPr>
        <w:t>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Арендатор вправе без согласия Арендодателя производить отделимые улучшения. </w:t>
      </w:r>
      <w:r w:rsidRPr="004E5A19">
        <w:rPr>
          <w:rFonts w:ascii="Cambria" w:hAnsi="Cambria"/>
        </w:rPr>
        <w:t>При возврате Имущества Арендатор изымает произведенные им отделимые улучшения Имущества, если Стороны не заключат соглашение о передаче отделимых улучшений Арендодателю с компенсаций Арендатору их стоимости.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Стоимость улучшений, подлежащая возмещению, определяется на момент их проведения.</w:t>
      </w:r>
    </w:p>
    <w:p w:rsidR="00197691" w:rsidRPr="001B69EB" w:rsidRDefault="00197691" w:rsidP="00197691">
      <w:pPr>
        <w:pStyle w:val="a3"/>
        <w:ind w:left="851" w:hanging="491"/>
        <w:jc w:val="both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12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АРЕНДНАЯ ПЛАТА И ПОРЯДОК РАСЧЕТОВ</w:t>
      </w:r>
    </w:p>
    <w:p w:rsidR="00865488" w:rsidRDefault="0096054F" w:rsidP="00865488">
      <w:pPr>
        <w:pStyle w:val="a3"/>
        <w:numPr>
          <w:ilvl w:val="1"/>
          <w:numId w:val="12"/>
        </w:numPr>
        <w:ind w:left="851" w:hanging="425"/>
        <w:jc w:val="both"/>
        <w:rPr>
          <w:rFonts w:ascii="Cambria" w:hAnsi="Cambria"/>
        </w:rPr>
      </w:pPr>
      <w:r w:rsidRPr="0096054F">
        <w:rPr>
          <w:rFonts w:ascii="Cambria" w:hAnsi="Cambria"/>
        </w:rPr>
        <w:t xml:space="preserve">Согласно протоколу торгов от </w:t>
      </w:r>
      <w:proofErr w:type="gramStart"/>
      <w:r w:rsidRPr="0096054F">
        <w:rPr>
          <w:rFonts w:ascii="Cambria" w:hAnsi="Cambria"/>
        </w:rPr>
        <w:t xml:space="preserve">«  </w:t>
      </w:r>
      <w:proofErr w:type="gramEnd"/>
      <w:r w:rsidRPr="0096054F">
        <w:rPr>
          <w:rFonts w:ascii="Cambria" w:hAnsi="Cambria"/>
        </w:rPr>
        <w:t xml:space="preserve"> »  _______ 201___ г.</w:t>
      </w:r>
      <w:r w:rsidR="00197691" w:rsidRPr="001B69EB">
        <w:rPr>
          <w:rFonts w:ascii="Cambria" w:hAnsi="Cambria"/>
        </w:rPr>
        <w:t xml:space="preserve"> размер арендной платы за вл</w:t>
      </w:r>
      <w:r w:rsidR="00197691">
        <w:rPr>
          <w:rFonts w:ascii="Cambria" w:hAnsi="Cambria"/>
        </w:rPr>
        <w:t>адение и пользование Имуществом</w:t>
      </w:r>
      <w:r w:rsidR="00197691" w:rsidRPr="001B69EB">
        <w:rPr>
          <w:rFonts w:ascii="Cambria" w:hAnsi="Cambria"/>
        </w:rPr>
        <w:t xml:space="preserve"> определяется Сторонами в размере </w:t>
      </w:r>
      <w:r w:rsidR="00284CBE">
        <w:rPr>
          <w:rFonts w:ascii="Cambria" w:hAnsi="Cambria"/>
        </w:rPr>
        <w:t>___________________________</w:t>
      </w:r>
      <w:r w:rsidR="00197691" w:rsidRPr="00C6438E">
        <w:rPr>
          <w:rFonts w:ascii="Cambria" w:hAnsi="Cambria"/>
        </w:rPr>
        <w:t xml:space="preserve"> (</w:t>
      </w:r>
      <w:r w:rsidR="00284CBE">
        <w:rPr>
          <w:rFonts w:ascii="Cambria" w:hAnsi="Cambria"/>
        </w:rPr>
        <w:t>________________)</w:t>
      </w:r>
      <w:r w:rsidR="00197691" w:rsidRPr="00C6438E">
        <w:rPr>
          <w:rFonts w:ascii="Cambria" w:hAnsi="Cambria"/>
        </w:rPr>
        <w:t xml:space="preserve"> рублей</w:t>
      </w:r>
      <w:r w:rsidR="00197691">
        <w:rPr>
          <w:rFonts w:ascii="Cambria" w:hAnsi="Cambria"/>
        </w:rPr>
        <w:t xml:space="preserve"> </w:t>
      </w:r>
      <w:r w:rsidR="00197691" w:rsidRPr="00C6438E">
        <w:rPr>
          <w:rFonts w:ascii="Cambria" w:hAnsi="Cambria"/>
        </w:rPr>
        <w:t>в</w:t>
      </w:r>
      <w:r w:rsidR="00197691" w:rsidRPr="001B69EB">
        <w:rPr>
          <w:rFonts w:ascii="Cambria" w:hAnsi="Cambria"/>
        </w:rPr>
        <w:t xml:space="preserve"> месяц</w:t>
      </w:r>
      <w:r w:rsidR="00197691">
        <w:rPr>
          <w:rFonts w:ascii="Cambria" w:hAnsi="Cambria"/>
        </w:rPr>
        <w:t xml:space="preserve"> </w:t>
      </w:r>
      <w:r w:rsidR="00197691" w:rsidRPr="00C6438E">
        <w:rPr>
          <w:rFonts w:ascii="Cambria" w:hAnsi="Cambria"/>
        </w:rPr>
        <w:t xml:space="preserve">(в том числе НДС - </w:t>
      </w:r>
      <w:r w:rsidR="00284CBE">
        <w:rPr>
          <w:rFonts w:ascii="Cambria" w:hAnsi="Cambria"/>
        </w:rPr>
        <w:t>20</w:t>
      </w:r>
      <w:r w:rsidR="00197691" w:rsidRPr="00C6438E">
        <w:rPr>
          <w:rFonts w:ascii="Cambria" w:hAnsi="Cambria"/>
        </w:rPr>
        <w:t>%)</w:t>
      </w:r>
      <w:r w:rsidR="00197691" w:rsidRPr="001B69EB">
        <w:rPr>
          <w:rFonts w:ascii="Cambria" w:hAnsi="Cambria"/>
        </w:rPr>
        <w:t xml:space="preserve">. </w:t>
      </w:r>
      <w:r w:rsidR="00865488" w:rsidRPr="00865488">
        <w:rPr>
          <w:rFonts w:ascii="Cambria" w:hAnsi="Cambria"/>
        </w:rPr>
        <w:t xml:space="preserve">Задаток в сумме </w:t>
      </w:r>
      <w:proofErr w:type="gramStart"/>
      <w:r w:rsidR="00865488" w:rsidRPr="00865488">
        <w:rPr>
          <w:rFonts w:ascii="Cambria" w:hAnsi="Cambria"/>
        </w:rPr>
        <w:t xml:space="preserve">(  </w:t>
      </w:r>
      <w:proofErr w:type="gramEnd"/>
      <w:r w:rsidR="00865488" w:rsidRPr="00865488">
        <w:rPr>
          <w:rFonts w:ascii="Cambria" w:hAnsi="Cambria"/>
        </w:rPr>
        <w:t xml:space="preserve">  ) рублей, </w:t>
      </w:r>
      <w:r w:rsidR="00E41C30">
        <w:rPr>
          <w:rFonts w:ascii="Cambria" w:hAnsi="Cambria"/>
        </w:rPr>
        <w:t xml:space="preserve">внесенный Арендатором </w:t>
      </w:r>
      <w:r w:rsidR="00B80C2D">
        <w:rPr>
          <w:rFonts w:ascii="Cambria" w:hAnsi="Cambria"/>
        </w:rPr>
        <w:t xml:space="preserve">в ходе проведения торгов № ________  на электронной площадке МЕТА-ИНВЕСТ, размещенной по адресу </w:t>
      </w:r>
      <w:r w:rsidR="00B80C2D">
        <w:rPr>
          <w:rFonts w:ascii="Cambria" w:hAnsi="Cambria"/>
          <w:lang w:val="en-US"/>
        </w:rPr>
        <w:t>www</w:t>
      </w:r>
      <w:r w:rsidR="00B80C2D" w:rsidRPr="00B80C2D">
        <w:rPr>
          <w:rFonts w:ascii="Cambria" w:hAnsi="Cambria"/>
        </w:rPr>
        <w:t>.</w:t>
      </w:r>
      <w:r w:rsidR="00B80C2D">
        <w:rPr>
          <w:rFonts w:ascii="Cambria" w:hAnsi="Cambria"/>
          <w:lang w:val="en-US"/>
        </w:rPr>
        <w:t>meta</w:t>
      </w:r>
      <w:r w:rsidR="00B80C2D" w:rsidRPr="00B80C2D">
        <w:rPr>
          <w:rFonts w:ascii="Cambria" w:hAnsi="Cambria"/>
        </w:rPr>
        <w:t>-</w:t>
      </w:r>
      <w:r w:rsidR="00B80C2D">
        <w:rPr>
          <w:rFonts w:ascii="Cambria" w:hAnsi="Cambria"/>
          <w:lang w:val="en-US"/>
        </w:rPr>
        <w:t>invest</w:t>
      </w:r>
      <w:r w:rsidR="00B80C2D" w:rsidRPr="00B80C2D">
        <w:rPr>
          <w:rFonts w:ascii="Cambria" w:hAnsi="Cambria"/>
        </w:rPr>
        <w:t>.</w:t>
      </w:r>
      <w:proofErr w:type="spellStart"/>
      <w:r w:rsidR="00B80C2D">
        <w:rPr>
          <w:rFonts w:ascii="Cambria" w:hAnsi="Cambria"/>
          <w:lang w:val="en-US"/>
        </w:rPr>
        <w:t>ru</w:t>
      </w:r>
      <w:proofErr w:type="spellEnd"/>
      <w:r w:rsidR="00865488" w:rsidRPr="00865488">
        <w:rPr>
          <w:rFonts w:ascii="Cambria" w:hAnsi="Cambria"/>
        </w:rPr>
        <w:t xml:space="preserve">, засчитывается в счет </w:t>
      </w:r>
      <w:r w:rsidR="00B80C2D">
        <w:rPr>
          <w:rFonts w:ascii="Cambria" w:hAnsi="Cambria"/>
        </w:rPr>
        <w:t>арендной платы.</w:t>
      </w:r>
    </w:p>
    <w:p w:rsidR="00197691" w:rsidRPr="002406E1" w:rsidRDefault="00197691" w:rsidP="00865488">
      <w:pPr>
        <w:pStyle w:val="a3"/>
        <w:numPr>
          <w:ilvl w:val="1"/>
          <w:numId w:val="12"/>
        </w:numPr>
        <w:ind w:left="851" w:hanging="425"/>
        <w:jc w:val="both"/>
        <w:rPr>
          <w:rFonts w:ascii="Cambria" w:hAnsi="Cambria"/>
        </w:rPr>
      </w:pPr>
      <w:r w:rsidRPr="002406E1">
        <w:rPr>
          <w:rFonts w:ascii="Cambria" w:hAnsi="Cambria"/>
        </w:rPr>
        <w:t>Оплата производится путем перечисления денежных средств на расчетный счет Арендодателя ежемесячно, не позднее 10 (десятого) числа месяца, следующего за оплачиваемым.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2406E1">
        <w:rPr>
          <w:rFonts w:ascii="Cambria" w:hAnsi="Cambria"/>
        </w:rPr>
        <w:lastRenderedPageBreak/>
        <w:t>Арендная плата подлежит начислению ежемесячно с даты подписания Сторонами Акта приема-передачи без предварительного выставления счета. Платеж за неполный месяц производится в</w:t>
      </w:r>
      <w:r w:rsidRPr="001B69EB">
        <w:rPr>
          <w:rFonts w:ascii="Cambria" w:hAnsi="Cambria"/>
        </w:rPr>
        <w:t xml:space="preserve"> размере, пропорциональном количеству дней, в течение которых Арендатор пользовался Имуществом. Арендная плата не начисляется и не уплачивается за период, в течение которого Арендатор не мог использовать Имущество (в том числе не имел доступа к Имуществу) в связи с обстоятельствами/действиями, зависящими от Арендодателя или не зависящ</w:t>
      </w:r>
      <w:r>
        <w:rPr>
          <w:rFonts w:ascii="Cambria" w:hAnsi="Cambria"/>
        </w:rPr>
        <w:t>ими</w:t>
      </w:r>
      <w:r w:rsidRPr="001B69EB">
        <w:rPr>
          <w:rFonts w:ascii="Cambria" w:hAnsi="Cambria"/>
        </w:rPr>
        <w:t xml:space="preserve"> от воли Сторон.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Обязанность Арендатора по оплате считается исполненной с</w:t>
      </w:r>
      <w:r w:rsidR="004E349F">
        <w:rPr>
          <w:rFonts w:ascii="Cambria" w:hAnsi="Cambria"/>
        </w:rPr>
        <w:t xml:space="preserve"> </w:t>
      </w:r>
      <w:r w:rsidRPr="001B69EB">
        <w:rPr>
          <w:rFonts w:ascii="Cambria" w:hAnsi="Cambria"/>
        </w:rPr>
        <w:t>даты</w:t>
      </w:r>
      <w:r w:rsidR="004E349F">
        <w:rPr>
          <w:rFonts w:ascii="Cambria" w:hAnsi="Cambria"/>
        </w:rPr>
        <w:t xml:space="preserve"> </w:t>
      </w:r>
      <w:r w:rsidRPr="001B69EB">
        <w:rPr>
          <w:rFonts w:ascii="Cambria" w:hAnsi="Cambria"/>
        </w:rPr>
        <w:t>списания денежных средств с корреспондентского счета банка Арендатора.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 w:cs="Cambria"/>
        </w:rPr>
        <w:t>В случае существенного нарушения Арендатором сроков внесения арендной платы Арендодатель не вправе потребовать от него досрочного внесения арендной платы.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Расходы, </w:t>
      </w:r>
      <w:r>
        <w:rPr>
          <w:rFonts w:ascii="Cambria" w:hAnsi="Cambria"/>
        </w:rPr>
        <w:t>указанные</w:t>
      </w:r>
      <w:r w:rsidRPr="001B69EB">
        <w:rPr>
          <w:rFonts w:ascii="Cambria" w:hAnsi="Cambria"/>
        </w:rPr>
        <w:t xml:space="preserve"> в п.</w:t>
      </w:r>
      <w:r>
        <w:rPr>
          <w:rFonts w:ascii="Cambria" w:hAnsi="Cambria"/>
        </w:rPr>
        <w:t xml:space="preserve"> </w:t>
      </w:r>
      <w:r w:rsidRPr="001B69EB">
        <w:rPr>
          <w:rFonts w:ascii="Cambria" w:hAnsi="Cambria"/>
        </w:rPr>
        <w:t>4.6 настоящего Договора</w:t>
      </w:r>
      <w:r>
        <w:rPr>
          <w:rFonts w:ascii="Cambria" w:hAnsi="Cambria"/>
        </w:rPr>
        <w:t xml:space="preserve">, </w:t>
      </w:r>
      <w:r w:rsidRPr="001B69EB">
        <w:rPr>
          <w:rFonts w:ascii="Cambria" w:hAnsi="Cambria"/>
        </w:rPr>
        <w:t xml:space="preserve">оплачиваются Арендатором самостоятельно на основании заключенных Арендатором договоров по отдельным счетам соответствующих организаций, предоставляющих эти услуги, а в случае невозможности заключения Арендатором таких договоров </w:t>
      </w:r>
      <w:r>
        <w:rPr>
          <w:rFonts w:ascii="Cambria" w:hAnsi="Cambria"/>
        </w:rPr>
        <w:t xml:space="preserve">- </w:t>
      </w:r>
      <w:r>
        <w:rPr>
          <w:rFonts w:ascii="Cambria" w:hAnsi="Cambria" w:cs="Times New Roman"/>
          <w:color w:val="000000"/>
        </w:rPr>
        <w:t xml:space="preserve">возмещаются Арендодателю </w:t>
      </w:r>
      <w:r w:rsidRPr="001B69EB">
        <w:rPr>
          <w:rFonts w:ascii="Cambria" w:hAnsi="Cambria" w:cs="Times New Roman"/>
          <w:color w:val="000000"/>
        </w:rPr>
        <w:t>не позднее 5 (пяти)</w:t>
      </w:r>
      <w:r>
        <w:rPr>
          <w:rFonts w:ascii="Cambria" w:hAnsi="Cambria" w:cs="Times New Roman"/>
          <w:color w:val="000000"/>
        </w:rPr>
        <w:t xml:space="preserve"> рабочих</w:t>
      </w:r>
      <w:r w:rsidRPr="001B69EB">
        <w:rPr>
          <w:rFonts w:ascii="Cambria" w:hAnsi="Cambria" w:cs="Times New Roman"/>
          <w:color w:val="000000"/>
        </w:rPr>
        <w:t xml:space="preserve"> дней с момента выставления соответствующих счетов Арендодателя с приложени</w:t>
      </w:r>
      <w:r>
        <w:rPr>
          <w:rFonts w:ascii="Cambria" w:hAnsi="Cambria" w:cs="Times New Roman"/>
          <w:color w:val="000000"/>
        </w:rPr>
        <w:t>е</w:t>
      </w:r>
      <w:r w:rsidRPr="001B69EB">
        <w:rPr>
          <w:rFonts w:ascii="Cambria" w:hAnsi="Cambria" w:cs="Times New Roman"/>
          <w:color w:val="000000"/>
        </w:rPr>
        <w:t>м расчета и подтверждающих документов</w:t>
      </w:r>
      <w:r w:rsidRPr="001B69EB">
        <w:rPr>
          <w:rFonts w:ascii="Cambria" w:hAnsi="Cambria"/>
        </w:rPr>
        <w:t>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25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Арендодатель выставляет Арендатору Акт оказанных услуг и Счет-фактуру по окончании расчетного месяца.</w:t>
      </w:r>
    </w:p>
    <w:p w:rsidR="00197691" w:rsidRPr="001B69EB" w:rsidRDefault="00197691" w:rsidP="00197691">
      <w:pPr>
        <w:pStyle w:val="a3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12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ОТВЕТСТВЕННОСТЬ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За неисполнение или ненадлежащее исполнение условий Договора Стороны несут ответственность в соответствии с законодательством Российской Федерации.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За просрочку выплаты арендной платы в установленный Договором срок Арендатор уплачивает Арендодателю неустойку в размере 0,05% (ноль целых пяти сотых процента) от неуплаченной суммы арендной платы за каждый день просрочки, но не более чем 10% (десяти процентов) от суммы ежемесячной арендной платы. 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При задержке </w:t>
      </w:r>
      <w:r>
        <w:rPr>
          <w:rFonts w:ascii="Cambria" w:hAnsi="Cambria"/>
        </w:rPr>
        <w:t>Сторон при</w:t>
      </w:r>
      <w:r w:rsidR="004E349F">
        <w:rPr>
          <w:rFonts w:ascii="Cambria" w:hAnsi="Cambria"/>
        </w:rPr>
        <w:t xml:space="preserve"> </w:t>
      </w:r>
      <w:r>
        <w:rPr>
          <w:rFonts w:ascii="Cambria" w:hAnsi="Cambria"/>
        </w:rPr>
        <w:t>передаче/приеме</w:t>
      </w:r>
      <w:r w:rsidRPr="001B69EB">
        <w:rPr>
          <w:rFonts w:ascii="Cambria" w:hAnsi="Cambria"/>
        </w:rPr>
        <w:t xml:space="preserve"> (по Акту приема-передачи и/или Акту возврата</w:t>
      </w:r>
      <w:r>
        <w:rPr>
          <w:rFonts w:ascii="Cambria" w:hAnsi="Cambria"/>
        </w:rPr>
        <w:t>)</w:t>
      </w:r>
      <w:r w:rsidRPr="001B69EB">
        <w:rPr>
          <w:rFonts w:ascii="Cambria" w:hAnsi="Cambria"/>
        </w:rPr>
        <w:t xml:space="preserve"> Имущества </w:t>
      </w:r>
      <w:r>
        <w:rPr>
          <w:rFonts w:ascii="Cambria" w:hAnsi="Cambria"/>
        </w:rPr>
        <w:t xml:space="preserve">просрочившая сторона выплачивает другой стороне </w:t>
      </w:r>
      <w:r w:rsidRPr="001B69EB">
        <w:rPr>
          <w:rFonts w:ascii="Cambria" w:hAnsi="Cambria"/>
        </w:rPr>
        <w:t>неустойку в размере 0,1% (ноль целых и одна десятая процента</w:t>
      </w:r>
      <w:r>
        <w:rPr>
          <w:rFonts w:ascii="Cambria" w:hAnsi="Cambria"/>
        </w:rPr>
        <w:t>) от суммы ежемесячной а</w:t>
      </w:r>
      <w:r w:rsidRPr="001B69EB">
        <w:rPr>
          <w:rFonts w:ascii="Cambria" w:hAnsi="Cambria"/>
        </w:rPr>
        <w:t>рендной платы за каждый день задержки передачи/приема Имущества (вплоть до даты исполнения его обязанности по передаче/приему Имущества).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0" w:hanging="493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В случае, если Арендатор не может пользоваться Имуществом по обстоятельствам, зависящим от </w:t>
      </w:r>
      <w:r w:rsidR="004E349F" w:rsidRPr="001B69EB">
        <w:rPr>
          <w:rFonts w:ascii="Cambria" w:hAnsi="Cambria"/>
        </w:rPr>
        <w:t>Арендодателя</w:t>
      </w:r>
      <w:r w:rsidR="004E349F">
        <w:rPr>
          <w:rFonts w:ascii="Cambria" w:hAnsi="Cambria"/>
        </w:rPr>
        <w:t>,</w:t>
      </w:r>
      <w:r w:rsidR="004E349F" w:rsidRPr="001B69EB">
        <w:rPr>
          <w:rFonts w:ascii="Cambria" w:hAnsi="Cambria"/>
        </w:rPr>
        <w:t xml:space="preserve"> более</w:t>
      </w:r>
      <w:r w:rsidRPr="001B69EB">
        <w:rPr>
          <w:rFonts w:ascii="Cambria" w:hAnsi="Cambria"/>
        </w:rPr>
        <w:t xml:space="preserve"> 10 (десяти) рабочих дней подряд, то Арендатор имеет право в одностороннем внесудебном порядке отказаться от исполнения Договора в порядке, установленном п. 11.4 Договора, и</w:t>
      </w:r>
      <w:r>
        <w:rPr>
          <w:rFonts w:ascii="Cambria" w:hAnsi="Cambria"/>
        </w:rPr>
        <w:t>/или</w:t>
      </w:r>
      <w:r w:rsidRPr="001B69EB">
        <w:rPr>
          <w:rFonts w:ascii="Cambria" w:hAnsi="Cambria"/>
        </w:rPr>
        <w:t xml:space="preserve"> потребовать от Арендодателя возмещения убытков. 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Предусмотренная настоящим разделом неустойка подлежит перечислению на расчетный счет, указанный в Договоре, в течение </w:t>
      </w:r>
      <w:r>
        <w:rPr>
          <w:rFonts w:ascii="Cambria" w:hAnsi="Cambria"/>
        </w:rPr>
        <w:t>5 (</w:t>
      </w:r>
      <w:r w:rsidRPr="001B69EB">
        <w:rPr>
          <w:rFonts w:ascii="Cambria" w:hAnsi="Cambria"/>
        </w:rPr>
        <w:t>пяти</w:t>
      </w:r>
      <w:r>
        <w:rPr>
          <w:rFonts w:ascii="Cambria" w:hAnsi="Cambria"/>
        </w:rPr>
        <w:t>)</w:t>
      </w:r>
      <w:r w:rsidRPr="001B69EB">
        <w:rPr>
          <w:rFonts w:ascii="Cambria" w:hAnsi="Cambria"/>
        </w:rPr>
        <w:t xml:space="preserve"> рабочих дней с момента получения соответствующего требования.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Привлечение к ответственности не освобождает Стороны от исполнения своих обязанностей по настоящему Договору.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В случае уклонения Арендодателя от приемки Имущества, Ар</w:t>
      </w:r>
      <w:r>
        <w:rPr>
          <w:rFonts w:ascii="Cambria" w:hAnsi="Cambria"/>
        </w:rPr>
        <w:t>ендатор не осуществляет оплату а</w:t>
      </w:r>
      <w:r w:rsidRPr="001B69EB">
        <w:rPr>
          <w:rFonts w:ascii="Cambria" w:hAnsi="Cambria"/>
        </w:rPr>
        <w:t>рендной платы с момента направления Арендодателю уведомления о необходимости осуществления приемки Имущества (</w:t>
      </w:r>
      <w:r>
        <w:rPr>
          <w:rFonts w:ascii="Cambria" w:hAnsi="Cambria"/>
        </w:rPr>
        <w:t>возврата Имущества)</w:t>
      </w:r>
      <w:r w:rsidRPr="001B69EB">
        <w:rPr>
          <w:rFonts w:ascii="Cambria" w:hAnsi="Cambria"/>
        </w:rPr>
        <w:t>.</w:t>
      </w:r>
    </w:p>
    <w:p w:rsidR="00197691" w:rsidRPr="001B69EB" w:rsidRDefault="00197691" w:rsidP="00197691">
      <w:pPr>
        <w:pStyle w:val="a3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12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ОБСТОЯТЕЛЬСТВА НЕПРЕОДОЛИМОЙ СИЛЫ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в том числе в результате стихийных бедствий (пожары, наводнения, ураганы, землетрясения и т.п.), военных действий, действий и/или нормативных актов федеральных и местных органов власти, и/или государственного управления, препятствующих исполнению обязательств по Договору, которые Стороны не смогли предвидеть или предотвратить.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lastRenderedPageBreak/>
        <w:t>В случае возникновения о</w:t>
      </w:r>
      <w:r>
        <w:rPr>
          <w:rFonts w:ascii="Cambria" w:hAnsi="Cambria"/>
        </w:rPr>
        <w:t>бстоятельств непреодолимой силы</w:t>
      </w:r>
      <w:r w:rsidRPr="001B69EB">
        <w:rPr>
          <w:rFonts w:ascii="Cambria" w:hAnsi="Cambria"/>
        </w:rPr>
        <w:t xml:space="preserve"> Сторона, для которой такое обстоятельство возникло, должна своевременно уведомить об этом другую Сторону, приложив к уведомлению подтверждение компетентного органа о наличии обстоятельств непреодолимой силы.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Если Сторона, подвергшаяся воздействию обстоятельств непреодолимой силы, не направит в течение 5 (пяти) календарных дней </w:t>
      </w:r>
      <w:r>
        <w:rPr>
          <w:rFonts w:ascii="Cambria" w:hAnsi="Cambria"/>
        </w:rPr>
        <w:t>уведомление</w:t>
      </w:r>
      <w:r w:rsidRPr="001B69EB">
        <w:rPr>
          <w:rFonts w:ascii="Cambria" w:hAnsi="Cambria"/>
        </w:rPr>
        <w:t>, то такая Сторона лишается права ссылаться на такие обстоятельства как на основание освобождения ее от ответственности за неисполнение или ненадлежащее исполнение обязательств по Договору.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В случаях наступления обстоятельств непреодолимой силы срок выполнения Стороной обязательств по Договору отодвигается соразмерно времени, в течение которого действуют эти обстоятельства и их последствия.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Если наступившие обстоятельства непреодолимой силы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197691" w:rsidRPr="001B69EB" w:rsidRDefault="00197691" w:rsidP="00197691">
      <w:pPr>
        <w:pStyle w:val="a3"/>
        <w:rPr>
          <w:rFonts w:ascii="Cambria" w:hAnsi="Cambria"/>
        </w:rPr>
      </w:pPr>
    </w:p>
    <w:p w:rsidR="00197691" w:rsidRPr="00347294" w:rsidRDefault="00197691" w:rsidP="00197691">
      <w:pPr>
        <w:pStyle w:val="2"/>
        <w:numPr>
          <w:ilvl w:val="0"/>
          <w:numId w:val="12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347294">
        <w:rPr>
          <w:rFonts w:ascii="Cambria" w:hAnsi="Cambria"/>
          <w:b/>
          <w:color w:val="1F4E79" w:themeColor="accent1" w:themeShade="80"/>
          <w:sz w:val="22"/>
          <w:szCs w:val="22"/>
        </w:rPr>
        <w:t>КОНФИДЕНЦИАЛЬНОСТЬ</w:t>
      </w:r>
    </w:p>
    <w:p w:rsidR="00197691" w:rsidRPr="001B69EB" w:rsidRDefault="00197691" w:rsidP="00197691">
      <w:pPr>
        <w:ind w:left="850" w:hanging="493"/>
        <w:jc w:val="both"/>
        <w:rPr>
          <w:rFonts w:ascii="Cambria" w:hAnsi="Cambria"/>
          <w:sz w:val="22"/>
          <w:szCs w:val="22"/>
        </w:rPr>
      </w:pPr>
      <w:r w:rsidRPr="007122F0">
        <w:rPr>
          <w:rFonts w:ascii="Cambria" w:hAnsi="Cambria"/>
          <w:sz w:val="22"/>
          <w:szCs w:val="22"/>
        </w:rPr>
        <w:t>10.1</w:t>
      </w:r>
      <w:r w:rsidRPr="007122F0">
        <w:rPr>
          <w:rFonts w:ascii="Cambria" w:hAnsi="Cambria"/>
          <w:sz w:val="22"/>
          <w:szCs w:val="22"/>
        </w:rPr>
        <w:tab/>
        <w:t>Условия</w:t>
      </w:r>
      <w:r w:rsidRPr="001B69EB">
        <w:rPr>
          <w:rFonts w:ascii="Cambria" w:hAnsi="Cambria"/>
          <w:sz w:val="22"/>
          <w:szCs w:val="22"/>
        </w:rPr>
        <w:t xml:space="preserve"> Договора, включая дополнения к нему, если таковые будут подписаны Сторонами в дальнейшем, являются конфиденциальными и не подлежащими разглашению третьим лицам, за исключением случаев, предусмотренных нормами действующего законодательства Российской Федерации. В случае сообщения сведений и передачи документов по требованию государственных органов, предоставившая Сторона уведомляет другую Сторону о факте передачи в течение </w:t>
      </w:r>
      <w:r>
        <w:rPr>
          <w:rFonts w:ascii="Cambria" w:hAnsi="Cambria"/>
          <w:sz w:val="22"/>
          <w:szCs w:val="22"/>
        </w:rPr>
        <w:t>1 (</w:t>
      </w:r>
      <w:r w:rsidRPr="001B69EB">
        <w:rPr>
          <w:rFonts w:ascii="Cambria" w:hAnsi="Cambria"/>
          <w:sz w:val="22"/>
          <w:szCs w:val="22"/>
        </w:rPr>
        <w:t>одного</w:t>
      </w:r>
      <w:r>
        <w:rPr>
          <w:rFonts w:ascii="Cambria" w:hAnsi="Cambria"/>
          <w:sz w:val="22"/>
          <w:szCs w:val="22"/>
        </w:rPr>
        <w:t>)</w:t>
      </w:r>
      <w:r w:rsidRPr="001B69EB">
        <w:rPr>
          <w:rFonts w:ascii="Cambria" w:hAnsi="Cambria"/>
          <w:sz w:val="22"/>
          <w:szCs w:val="22"/>
        </w:rPr>
        <w:t xml:space="preserve"> рабочего дня с момента такого сообщения.</w:t>
      </w:r>
    </w:p>
    <w:p w:rsidR="00197691" w:rsidRPr="001B69EB" w:rsidRDefault="00197691" w:rsidP="00197691">
      <w:pPr>
        <w:ind w:left="851"/>
        <w:jc w:val="both"/>
        <w:rPr>
          <w:rFonts w:ascii="Cambria" w:hAnsi="Cambria"/>
          <w:sz w:val="22"/>
          <w:szCs w:val="22"/>
        </w:rPr>
      </w:pPr>
    </w:p>
    <w:p w:rsidR="00197691" w:rsidRPr="001B69EB" w:rsidRDefault="00197691" w:rsidP="00197691">
      <w:pPr>
        <w:pStyle w:val="2"/>
        <w:numPr>
          <w:ilvl w:val="0"/>
          <w:numId w:val="12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ИЗМЕНЕНИЕ И РАСТОРЖЕНИЕ ДОГОВОРА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>
        <w:rPr>
          <w:rFonts w:ascii="Cambria" w:hAnsi="Cambria"/>
        </w:rPr>
        <w:t>Изменения</w:t>
      </w:r>
      <w:r w:rsidRPr="001B69EB">
        <w:rPr>
          <w:rFonts w:ascii="Cambria" w:hAnsi="Cambria"/>
        </w:rPr>
        <w:t xml:space="preserve"> условий Договора оформляются в виде дополнительных сог</w:t>
      </w:r>
      <w:r>
        <w:rPr>
          <w:rFonts w:ascii="Cambria" w:hAnsi="Cambria"/>
        </w:rPr>
        <w:t>лашений, являющихся неотъемлемыми частями</w:t>
      </w:r>
      <w:r w:rsidRPr="001B69EB">
        <w:rPr>
          <w:rFonts w:ascii="Cambria" w:hAnsi="Cambria"/>
        </w:rPr>
        <w:t xml:space="preserve"> настоящего Договора.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Договор может быть досрочно расторгнут по соглашению Сторон, либо по требованию одной из Сторон в порядке и по основаниям, предусмотренным действующим законодательством РФ и настоящим Договором. 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Аренд</w:t>
      </w:r>
      <w:r w:rsidR="008A43FD">
        <w:rPr>
          <w:rFonts w:ascii="Cambria" w:hAnsi="Cambria"/>
        </w:rPr>
        <w:t>одатель</w:t>
      </w:r>
      <w:r w:rsidRPr="001B69EB">
        <w:rPr>
          <w:rFonts w:ascii="Cambria" w:hAnsi="Cambria"/>
        </w:rPr>
        <w:t xml:space="preserve"> вправе отказаться от исполнения Договора, письменно уведомив об этом Аренд</w:t>
      </w:r>
      <w:r w:rsidR="008A43FD">
        <w:rPr>
          <w:rFonts w:ascii="Cambria" w:hAnsi="Cambria"/>
        </w:rPr>
        <w:t>атора</w:t>
      </w:r>
      <w:r w:rsidRPr="001B69EB">
        <w:rPr>
          <w:rFonts w:ascii="Cambria" w:hAnsi="Cambria"/>
        </w:rPr>
        <w:t>. Договор прекращается по истечении 10 (десяти) календарных дней с момента получения такого уведомления Аренд</w:t>
      </w:r>
      <w:r w:rsidR="008A43FD">
        <w:rPr>
          <w:rFonts w:ascii="Cambria" w:hAnsi="Cambria"/>
        </w:rPr>
        <w:t>атором</w:t>
      </w:r>
      <w:r w:rsidRPr="001B69EB">
        <w:rPr>
          <w:rFonts w:ascii="Cambria" w:hAnsi="Cambria"/>
        </w:rPr>
        <w:t>, но в любом случае не позднее, чем по ис</w:t>
      </w:r>
      <w:r>
        <w:rPr>
          <w:rFonts w:ascii="Cambria" w:hAnsi="Cambria"/>
        </w:rPr>
        <w:t>течении</w:t>
      </w:r>
      <w:r w:rsidR="008A43FD">
        <w:rPr>
          <w:rFonts w:ascii="Cambria" w:hAnsi="Cambria"/>
        </w:rPr>
        <w:t xml:space="preserve"> </w:t>
      </w:r>
      <w:r w:rsidRPr="001B69EB">
        <w:rPr>
          <w:rFonts w:ascii="Cambria" w:hAnsi="Cambria"/>
        </w:rPr>
        <w:t>20 (двадцати) календарных дней с момента направления Аренд</w:t>
      </w:r>
      <w:r w:rsidR="008A43FD">
        <w:rPr>
          <w:rFonts w:ascii="Cambria" w:hAnsi="Cambria"/>
        </w:rPr>
        <w:t>одателем</w:t>
      </w:r>
      <w:r w:rsidRPr="001B69EB">
        <w:rPr>
          <w:rFonts w:ascii="Cambria" w:hAnsi="Cambria"/>
        </w:rPr>
        <w:t xml:space="preserve"> соответствующего уведомления.</w:t>
      </w:r>
    </w:p>
    <w:p w:rsidR="00197691" w:rsidRPr="001B69EB" w:rsidRDefault="00197691" w:rsidP="00197691">
      <w:pPr>
        <w:pStyle w:val="a3"/>
        <w:jc w:val="both"/>
        <w:rPr>
          <w:rFonts w:ascii="Cambria" w:hAnsi="Cambria"/>
        </w:rPr>
      </w:pPr>
    </w:p>
    <w:p w:rsidR="00197691" w:rsidRPr="00347294" w:rsidRDefault="00197691" w:rsidP="00197691">
      <w:pPr>
        <w:pStyle w:val="2"/>
        <w:numPr>
          <w:ilvl w:val="0"/>
          <w:numId w:val="12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347294">
        <w:rPr>
          <w:rFonts w:ascii="Cambria" w:hAnsi="Cambria"/>
          <w:b/>
          <w:color w:val="1F4E79" w:themeColor="accent1" w:themeShade="80"/>
          <w:sz w:val="22"/>
          <w:szCs w:val="22"/>
        </w:rPr>
        <w:t>СОХРАНЕНИЕ ЮРИДИЧЕСКОЙ СИЛЫ</w:t>
      </w:r>
    </w:p>
    <w:p w:rsidR="00197691" w:rsidRPr="001B69EB" w:rsidRDefault="00197691" w:rsidP="00197691">
      <w:pPr>
        <w:pStyle w:val="a3"/>
        <w:ind w:left="850" w:hanging="493"/>
        <w:jc w:val="both"/>
        <w:rPr>
          <w:rFonts w:ascii="Cambria" w:hAnsi="Cambria"/>
        </w:rPr>
      </w:pPr>
      <w:r w:rsidRPr="007122F0">
        <w:rPr>
          <w:rFonts w:ascii="Cambria" w:hAnsi="Cambria"/>
        </w:rPr>
        <w:t>12.1</w:t>
      </w:r>
      <w:r>
        <w:rPr>
          <w:rFonts w:ascii="Cambria" w:hAnsi="Cambria"/>
        </w:rPr>
        <w:tab/>
      </w:r>
      <w:proofErr w:type="gramStart"/>
      <w:r w:rsidRPr="001B69EB">
        <w:rPr>
          <w:rFonts w:ascii="Cambria" w:hAnsi="Cambria"/>
        </w:rPr>
        <w:t>В</w:t>
      </w:r>
      <w:proofErr w:type="gramEnd"/>
      <w:r w:rsidRPr="001B69EB">
        <w:rPr>
          <w:rFonts w:ascii="Cambria" w:hAnsi="Cambria"/>
        </w:rPr>
        <w:t xml:space="preserve"> случае невыполнимости или недействительности любого положения Договора вследствие изменения законодательства, признания таковым компетентным судом или по другим причинам, остальные положения Договора не теряют юридической силы.</w:t>
      </w:r>
    </w:p>
    <w:p w:rsidR="00197691" w:rsidRPr="001B69EB" w:rsidRDefault="00197691" w:rsidP="00197691">
      <w:pPr>
        <w:pStyle w:val="a3"/>
        <w:ind w:left="851"/>
        <w:jc w:val="both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12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ПОРЯДОК РАЗРЕШЕНИЯ СПОРОВ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Все споры и разногласия разрешаются Сторонами путем проведения переговоров (претензионный порядок).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Сторона, инициирующая переговоры, обязана направить претензию в адрес другой Стороны. Сторона, получившая претензию, должна дать на нее мотивированный ответ в течение</w:t>
      </w:r>
      <w:r>
        <w:rPr>
          <w:rFonts w:ascii="Cambria" w:hAnsi="Cambria"/>
        </w:rPr>
        <w:t xml:space="preserve"> 5(</w:t>
      </w:r>
      <w:r w:rsidRPr="001B69EB">
        <w:rPr>
          <w:rFonts w:ascii="Cambria" w:hAnsi="Cambria"/>
        </w:rPr>
        <w:t>пяти</w:t>
      </w:r>
      <w:r>
        <w:rPr>
          <w:rFonts w:ascii="Cambria" w:hAnsi="Cambria"/>
        </w:rPr>
        <w:t>)</w:t>
      </w:r>
      <w:r w:rsidRPr="001B69EB">
        <w:rPr>
          <w:rFonts w:ascii="Cambria" w:hAnsi="Cambria"/>
        </w:rPr>
        <w:t xml:space="preserve"> рабочих дней с момента получения.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Споры, не урегулированные Сторонами в течение </w:t>
      </w:r>
      <w:r>
        <w:rPr>
          <w:rFonts w:ascii="Cambria" w:hAnsi="Cambria"/>
        </w:rPr>
        <w:t>20 (</w:t>
      </w:r>
      <w:r w:rsidRPr="001B69EB">
        <w:rPr>
          <w:rFonts w:ascii="Cambria" w:hAnsi="Cambria"/>
        </w:rPr>
        <w:t>двадцати</w:t>
      </w:r>
      <w:r>
        <w:rPr>
          <w:rFonts w:ascii="Cambria" w:hAnsi="Cambria"/>
        </w:rPr>
        <w:t>)</w:t>
      </w:r>
      <w:r w:rsidRPr="001B69EB">
        <w:rPr>
          <w:rFonts w:ascii="Cambria" w:hAnsi="Cambria"/>
        </w:rPr>
        <w:t xml:space="preserve"> рабочих дней после </w:t>
      </w:r>
      <w:r>
        <w:rPr>
          <w:rFonts w:ascii="Cambria" w:hAnsi="Cambria"/>
        </w:rPr>
        <w:t>получения претензии Стороной</w:t>
      </w:r>
      <w:r w:rsidRPr="001B69EB">
        <w:rPr>
          <w:rFonts w:ascii="Cambria" w:hAnsi="Cambria"/>
        </w:rPr>
        <w:t xml:space="preserve">, разрешаются в Арбитражном суде </w:t>
      </w:r>
      <w:r w:rsidR="002D73B4">
        <w:rPr>
          <w:rFonts w:ascii="Cambria" w:hAnsi="Cambria"/>
        </w:rPr>
        <w:t>по месту нахождения имущества, являющегося предметом аренды по настоящему договору</w:t>
      </w:r>
      <w:r w:rsidRPr="001B69EB">
        <w:rPr>
          <w:rFonts w:ascii="Cambria" w:hAnsi="Cambria"/>
        </w:rPr>
        <w:t>.</w:t>
      </w:r>
    </w:p>
    <w:p w:rsidR="00197691" w:rsidRPr="001B69EB" w:rsidRDefault="00197691" w:rsidP="00197691">
      <w:pPr>
        <w:pStyle w:val="a3"/>
        <w:tabs>
          <w:tab w:val="left" w:pos="993"/>
        </w:tabs>
        <w:ind w:left="851"/>
        <w:jc w:val="both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12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УВЕДОМЛЕНИЯ И ИНАЯ ПЕРЕПИСКА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Любые уведомления, требования или иные сообщения (далее – «Уведомление»), которые направляются во исполнение Договора</w:t>
      </w:r>
      <w:r>
        <w:rPr>
          <w:rFonts w:ascii="Cambria" w:hAnsi="Cambria"/>
        </w:rPr>
        <w:t>,</w:t>
      </w:r>
      <w:r w:rsidRPr="001B69EB">
        <w:rPr>
          <w:rFonts w:ascii="Cambria" w:hAnsi="Cambria"/>
        </w:rPr>
        <w:t xml:space="preserve"> составляются в письменной форме за подписью </w:t>
      </w:r>
      <w:r w:rsidRPr="001B69EB">
        <w:rPr>
          <w:rFonts w:ascii="Cambria" w:hAnsi="Cambria"/>
        </w:rPr>
        <w:lastRenderedPageBreak/>
        <w:t xml:space="preserve">направляющего лица и с указанием лица, которому такое Уведомление адресовано. Любое Уведомление доставляется лично, службой доставки (DHL, UPS, </w:t>
      </w:r>
      <w:proofErr w:type="spellStart"/>
      <w:r w:rsidRPr="001B69EB">
        <w:rPr>
          <w:rFonts w:ascii="Cambria" w:hAnsi="Cambria"/>
        </w:rPr>
        <w:t>PonyExpress</w:t>
      </w:r>
      <w:proofErr w:type="spellEnd"/>
      <w:r w:rsidRPr="001B69EB">
        <w:rPr>
          <w:rFonts w:ascii="Cambria" w:hAnsi="Cambria"/>
        </w:rPr>
        <w:t xml:space="preserve"> или TNT) или заказным письмом по указанным в Договоре адресам.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Любое Уведомление считается доставленным надлежащим образом, когда оно доставлено лично, службой доставки (DHL, UPS, </w:t>
      </w:r>
      <w:proofErr w:type="spellStart"/>
      <w:r w:rsidRPr="001B69EB">
        <w:rPr>
          <w:rFonts w:ascii="Cambria" w:hAnsi="Cambria"/>
        </w:rPr>
        <w:t>PonyExpress</w:t>
      </w:r>
      <w:proofErr w:type="spellEnd"/>
      <w:r w:rsidRPr="001B69EB">
        <w:rPr>
          <w:rFonts w:ascii="Cambria" w:hAnsi="Cambria"/>
        </w:rPr>
        <w:t xml:space="preserve"> или TNT) или заказным письмом, и получено адресатом (представителем адресата); при этом в каждом случае, когда доставка лично, службой доставки (DHL, UPS, </w:t>
      </w:r>
      <w:proofErr w:type="spellStart"/>
      <w:r w:rsidRPr="001B69EB">
        <w:rPr>
          <w:rFonts w:ascii="Cambria" w:hAnsi="Cambria"/>
        </w:rPr>
        <w:t>PonyExpress</w:t>
      </w:r>
      <w:proofErr w:type="spellEnd"/>
      <w:r w:rsidRPr="001B69EB">
        <w:rPr>
          <w:rFonts w:ascii="Cambria" w:hAnsi="Cambria"/>
        </w:rPr>
        <w:t xml:space="preserve"> или TNT) или заказным письмом совершается после 18:00 рабочего дня или в день, не являющийся рабочим, Уведомление считается доставленным в 9:00 часов следующего рабочего дня. Любое Уведомление также считается доставленным надлежащим образом, если оно направлено в соответствии с требованиями настоящего раздела, но адресат (представитель адресата) необоснованно отказался или уклоняется от его получения.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Если Уведомление доставлялось лично, на копии Уведомления необходимо проставить отметку о получении Уведомления лицом, которому такое Уведомление адресовано.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Любая Сторона, изм</w:t>
      </w:r>
      <w:r>
        <w:rPr>
          <w:rFonts w:ascii="Cambria" w:hAnsi="Cambria"/>
        </w:rPr>
        <w:t>енившая свое имя (наименование)</w:t>
      </w:r>
      <w:r w:rsidRPr="001B69EB">
        <w:rPr>
          <w:rFonts w:ascii="Cambria" w:hAnsi="Cambria"/>
        </w:rPr>
        <w:t xml:space="preserve"> или адреса для целей направления Уведомлений, в течение </w:t>
      </w:r>
      <w:r>
        <w:rPr>
          <w:rFonts w:ascii="Cambria" w:hAnsi="Cambria"/>
        </w:rPr>
        <w:t>10 (</w:t>
      </w:r>
      <w:r w:rsidRPr="001B69EB">
        <w:rPr>
          <w:rFonts w:ascii="Cambria" w:hAnsi="Cambria"/>
        </w:rPr>
        <w:t>десяти</w:t>
      </w:r>
      <w:r>
        <w:rPr>
          <w:rFonts w:ascii="Cambria" w:hAnsi="Cambria"/>
        </w:rPr>
        <w:t>)</w:t>
      </w:r>
      <w:r w:rsidRPr="001B69EB">
        <w:rPr>
          <w:rFonts w:ascii="Cambria" w:hAnsi="Cambria"/>
        </w:rPr>
        <w:t xml:space="preserve"> рабочих дней с даты такого изменения обязана уведомить другую Сторону о таком изменении.</w:t>
      </w:r>
    </w:p>
    <w:p w:rsidR="00197691" w:rsidRPr="001B69EB" w:rsidRDefault="00197691" w:rsidP="00197691">
      <w:pPr>
        <w:pStyle w:val="a3"/>
        <w:tabs>
          <w:tab w:val="left" w:pos="993"/>
        </w:tabs>
        <w:ind w:left="360"/>
        <w:jc w:val="both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12"/>
        </w:numPr>
        <w:ind w:left="709"/>
        <w:rPr>
          <w:rFonts w:ascii="Cambria" w:hAnsi="Cambria"/>
          <w:b/>
          <w:color w:val="1F4E79" w:themeColor="accent1" w:themeShade="80"/>
          <w:sz w:val="22"/>
          <w:szCs w:val="22"/>
        </w:rPr>
      </w:pPr>
      <w:r w:rsidRPr="001B69EB">
        <w:rPr>
          <w:rFonts w:ascii="Cambria" w:hAnsi="Cambria"/>
          <w:b/>
          <w:color w:val="1F4E79" w:themeColor="accent1" w:themeShade="80"/>
          <w:sz w:val="22"/>
          <w:szCs w:val="22"/>
        </w:rPr>
        <w:t>ЗАКЛЮЧИТЕЛЬНЫЕ ПОЛОЖЕНИЯ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В случае изменения своих реквизитов, указанных в Договоре, Стороны обязаны в </w:t>
      </w:r>
      <w:r>
        <w:rPr>
          <w:rFonts w:ascii="Cambria" w:hAnsi="Cambria"/>
        </w:rPr>
        <w:t>5-</w:t>
      </w:r>
      <w:r w:rsidRPr="001B69EB">
        <w:rPr>
          <w:rFonts w:ascii="Cambria" w:hAnsi="Cambria"/>
        </w:rPr>
        <w:t>дневный срок письменно уведомить об этом друг друга.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197691" w:rsidRPr="001B69EB" w:rsidRDefault="00197691" w:rsidP="00197691">
      <w:pPr>
        <w:pStyle w:val="a3"/>
        <w:numPr>
          <w:ilvl w:val="1"/>
          <w:numId w:val="12"/>
        </w:numPr>
        <w:tabs>
          <w:tab w:val="left" w:pos="993"/>
        </w:tabs>
        <w:ind w:left="851" w:hanging="491"/>
        <w:jc w:val="both"/>
        <w:rPr>
          <w:rFonts w:ascii="Cambria" w:hAnsi="Cambria"/>
        </w:rPr>
      </w:pPr>
      <w:r w:rsidRPr="001B69EB">
        <w:rPr>
          <w:rFonts w:ascii="Cambria" w:hAnsi="Cambria"/>
        </w:rPr>
        <w:t xml:space="preserve">Настоящий Договор составлен в </w:t>
      </w:r>
      <w:r>
        <w:rPr>
          <w:rFonts w:ascii="Cambria" w:hAnsi="Cambria"/>
        </w:rPr>
        <w:t>трех</w:t>
      </w:r>
      <w:r w:rsidR="000247BC">
        <w:rPr>
          <w:rFonts w:ascii="Cambria" w:hAnsi="Cambria"/>
        </w:rPr>
        <w:t xml:space="preserve"> </w:t>
      </w:r>
      <w:r w:rsidRPr="001B69EB">
        <w:rPr>
          <w:rFonts w:ascii="Cambria" w:hAnsi="Cambria"/>
        </w:rPr>
        <w:t>экземплярах, имеющих одинаковую юридическую силу – по одному экземпляру для каждой из Сторон</w:t>
      </w:r>
      <w:r>
        <w:rPr>
          <w:rFonts w:ascii="Cambria" w:hAnsi="Cambria"/>
        </w:rPr>
        <w:t>, один – в регистрирующий орган</w:t>
      </w:r>
      <w:r w:rsidRPr="001B69EB">
        <w:rPr>
          <w:rFonts w:ascii="Cambria" w:hAnsi="Cambria"/>
        </w:rPr>
        <w:t>.</w:t>
      </w:r>
    </w:p>
    <w:p w:rsidR="00197691" w:rsidRPr="001B69EB" w:rsidRDefault="00197691" w:rsidP="00197691">
      <w:pPr>
        <w:pStyle w:val="a3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12"/>
        </w:numPr>
        <w:ind w:left="709"/>
        <w:rPr>
          <w:rFonts w:ascii="Cambria" w:hAnsi="Cambria"/>
          <w:b/>
          <w:color w:val="1F4E79" w:themeColor="accent1" w:themeShade="80"/>
          <w:sz w:val="24"/>
          <w:szCs w:val="24"/>
        </w:rPr>
      </w:pPr>
      <w:r w:rsidRPr="001B69EB">
        <w:rPr>
          <w:rFonts w:ascii="Cambria" w:hAnsi="Cambria"/>
          <w:b/>
          <w:color w:val="1F4E79" w:themeColor="accent1" w:themeShade="80"/>
          <w:sz w:val="24"/>
          <w:szCs w:val="24"/>
        </w:rPr>
        <w:t>ПЕРЕЧЕНЬ ПРИЛОЖЕНИЙ</w:t>
      </w:r>
    </w:p>
    <w:p w:rsidR="00197691" w:rsidRDefault="00197691" w:rsidP="00197691">
      <w:pPr>
        <w:pStyle w:val="a3"/>
        <w:ind w:left="851"/>
        <w:rPr>
          <w:rFonts w:ascii="Cambria" w:hAnsi="Cambria"/>
        </w:rPr>
      </w:pPr>
      <w:r w:rsidRPr="001B69EB">
        <w:rPr>
          <w:rFonts w:ascii="Cambria" w:hAnsi="Cambria"/>
        </w:rPr>
        <w:t xml:space="preserve">Приложение №1: Перечень Имущества </w:t>
      </w:r>
      <w:r>
        <w:rPr>
          <w:rFonts w:ascii="Cambria" w:hAnsi="Cambria"/>
        </w:rPr>
        <w:t xml:space="preserve">на </w:t>
      </w:r>
      <w:r w:rsidR="00366FC1">
        <w:rPr>
          <w:rFonts w:ascii="Cambria" w:hAnsi="Cambria"/>
        </w:rPr>
        <w:t>_____</w:t>
      </w:r>
      <w:proofErr w:type="gramStart"/>
      <w:r w:rsidR="00366FC1">
        <w:rPr>
          <w:rFonts w:ascii="Cambria" w:hAnsi="Cambria"/>
        </w:rPr>
        <w:t>_</w:t>
      </w:r>
      <w:r w:rsidRPr="007122F0">
        <w:rPr>
          <w:rFonts w:ascii="Cambria" w:hAnsi="Cambria"/>
        </w:rPr>
        <w:t>(</w:t>
      </w:r>
      <w:proofErr w:type="gramEnd"/>
      <w:r w:rsidR="00366FC1">
        <w:rPr>
          <w:rFonts w:ascii="Cambria" w:hAnsi="Cambria"/>
        </w:rPr>
        <w:t>_______________________________</w:t>
      </w:r>
      <w:r w:rsidRPr="007122F0">
        <w:rPr>
          <w:rFonts w:ascii="Cambria" w:hAnsi="Cambria"/>
        </w:rPr>
        <w:t>) листах</w:t>
      </w:r>
      <w:r w:rsidRPr="009B5525">
        <w:rPr>
          <w:rFonts w:ascii="Cambria" w:hAnsi="Cambria"/>
        </w:rPr>
        <w:t>.</w:t>
      </w:r>
    </w:p>
    <w:p w:rsidR="00A33169" w:rsidRPr="001B69EB" w:rsidRDefault="00A33169" w:rsidP="00197691">
      <w:pPr>
        <w:pStyle w:val="a3"/>
        <w:ind w:left="851"/>
        <w:rPr>
          <w:rFonts w:ascii="Cambria" w:hAnsi="Cambria"/>
        </w:rPr>
      </w:pPr>
    </w:p>
    <w:p w:rsidR="00197691" w:rsidRPr="001B69EB" w:rsidRDefault="00197691" w:rsidP="00197691">
      <w:pPr>
        <w:pStyle w:val="2"/>
        <w:numPr>
          <w:ilvl w:val="0"/>
          <w:numId w:val="12"/>
        </w:numPr>
        <w:ind w:left="709"/>
        <w:rPr>
          <w:rFonts w:ascii="Cambria" w:hAnsi="Cambria"/>
          <w:b/>
          <w:color w:val="1F4E79" w:themeColor="accent1" w:themeShade="80"/>
          <w:sz w:val="24"/>
          <w:szCs w:val="24"/>
        </w:rPr>
      </w:pPr>
      <w:r w:rsidRPr="001B69EB">
        <w:rPr>
          <w:rFonts w:ascii="Cambria" w:hAnsi="Cambria"/>
          <w:b/>
          <w:color w:val="1F4E79" w:themeColor="accent1" w:themeShade="80"/>
          <w:sz w:val="24"/>
          <w:szCs w:val="24"/>
        </w:rPr>
        <w:t>АДРЕСА И ПЛАТЕЖНЫЕ РЕКВИЗИТЫ СТОРОН</w:t>
      </w:r>
    </w:p>
    <w:tbl>
      <w:tblPr>
        <w:tblStyle w:val="a4"/>
        <w:tblW w:w="9493" w:type="dxa"/>
        <w:tblInd w:w="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957"/>
      </w:tblGrid>
      <w:tr w:rsidR="00197691" w:rsidRPr="00576AF0" w:rsidTr="00B35181">
        <w:tc>
          <w:tcPr>
            <w:tcW w:w="4536" w:type="dxa"/>
          </w:tcPr>
          <w:p w:rsidR="00197691" w:rsidRPr="00576AF0" w:rsidRDefault="00197691" w:rsidP="00B35181">
            <w:pPr>
              <w:rPr>
                <w:rFonts w:ascii="Cambria" w:hAnsi="Cambria"/>
                <w:b/>
                <w:sz w:val="22"/>
                <w:szCs w:val="22"/>
              </w:rPr>
            </w:pPr>
            <w:r w:rsidRPr="00576AF0">
              <w:rPr>
                <w:rFonts w:ascii="Cambria" w:hAnsi="Cambria"/>
                <w:b/>
                <w:sz w:val="22"/>
                <w:szCs w:val="22"/>
              </w:rPr>
              <w:t>АРЕНДОДАТЕЛЬ</w:t>
            </w:r>
          </w:p>
        </w:tc>
        <w:tc>
          <w:tcPr>
            <w:tcW w:w="4957" w:type="dxa"/>
          </w:tcPr>
          <w:p w:rsidR="00197691" w:rsidRPr="00576AF0" w:rsidRDefault="00197691" w:rsidP="00B35181">
            <w:pPr>
              <w:rPr>
                <w:rFonts w:ascii="Cambria" w:hAnsi="Cambria"/>
                <w:b/>
                <w:sz w:val="22"/>
                <w:szCs w:val="22"/>
              </w:rPr>
            </w:pPr>
            <w:r w:rsidRPr="00576AF0">
              <w:rPr>
                <w:rFonts w:ascii="Cambria" w:hAnsi="Cambria"/>
                <w:b/>
                <w:sz w:val="22"/>
                <w:szCs w:val="22"/>
              </w:rPr>
              <w:t>АРЕНДАТОР</w:t>
            </w:r>
          </w:p>
        </w:tc>
      </w:tr>
      <w:tr w:rsidR="00197691" w:rsidRPr="00576AF0" w:rsidTr="00B35181">
        <w:tc>
          <w:tcPr>
            <w:tcW w:w="4536" w:type="dxa"/>
          </w:tcPr>
          <w:p w:rsidR="006F344D" w:rsidRPr="00576AF0" w:rsidRDefault="006F344D" w:rsidP="006F344D">
            <w:pPr>
              <w:pStyle w:val="a3"/>
              <w:jc w:val="both"/>
              <w:rPr>
                <w:rFonts w:ascii="Cambria" w:hAnsi="Cambria"/>
                <w:sz w:val="22"/>
                <w:szCs w:val="22"/>
              </w:rPr>
            </w:pPr>
            <w:r w:rsidRPr="00576AF0">
              <w:rPr>
                <w:rFonts w:ascii="Cambria" w:hAnsi="Cambria"/>
                <w:sz w:val="22"/>
                <w:szCs w:val="22"/>
              </w:rPr>
              <w:t>ООО «</w:t>
            </w:r>
            <w:proofErr w:type="spellStart"/>
            <w:r w:rsidRPr="00576AF0">
              <w:rPr>
                <w:rFonts w:ascii="Cambria" w:hAnsi="Cambria"/>
                <w:sz w:val="22"/>
                <w:szCs w:val="22"/>
              </w:rPr>
              <w:t>Продэкс</w:t>
            </w:r>
            <w:proofErr w:type="spellEnd"/>
            <w:r w:rsidRPr="00576AF0">
              <w:rPr>
                <w:rFonts w:ascii="Cambria" w:hAnsi="Cambria"/>
                <w:sz w:val="22"/>
                <w:szCs w:val="22"/>
              </w:rPr>
              <w:t>-Омск»</w:t>
            </w:r>
          </w:p>
          <w:p w:rsidR="006F344D" w:rsidRDefault="006F344D" w:rsidP="006F344D">
            <w:pPr>
              <w:pStyle w:val="a3"/>
              <w:jc w:val="both"/>
              <w:rPr>
                <w:rFonts w:ascii="Cambria" w:hAnsi="Cambria"/>
                <w:sz w:val="22"/>
                <w:szCs w:val="22"/>
              </w:rPr>
            </w:pPr>
            <w:r w:rsidRPr="00576AF0">
              <w:rPr>
                <w:rFonts w:ascii="Cambria" w:hAnsi="Cambria"/>
                <w:sz w:val="22"/>
                <w:szCs w:val="22"/>
              </w:rPr>
              <w:t xml:space="preserve">646800, Омская обл., Таврический р-н,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рп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> </w:t>
            </w:r>
            <w:r w:rsidRPr="00576AF0">
              <w:rPr>
                <w:rFonts w:ascii="Cambria" w:hAnsi="Cambria"/>
                <w:sz w:val="22"/>
                <w:szCs w:val="22"/>
              </w:rPr>
              <w:t>Таврическое, ул. Кирова, д. 95, оф. 8</w:t>
            </w:r>
          </w:p>
          <w:p w:rsidR="006F344D" w:rsidRDefault="006F344D" w:rsidP="006F344D">
            <w:pPr>
              <w:pStyle w:val="a3"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Адрес для почтовой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корреспонции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 xml:space="preserve">: 353461 г. Геленджик, </w:t>
            </w:r>
            <w:proofErr w:type="spellStart"/>
            <w:r>
              <w:rPr>
                <w:rFonts w:ascii="Cambria" w:hAnsi="Cambria"/>
                <w:sz w:val="22"/>
                <w:szCs w:val="22"/>
              </w:rPr>
              <w:t>а.я</w:t>
            </w:r>
            <w:proofErr w:type="spellEnd"/>
            <w:r>
              <w:rPr>
                <w:rFonts w:ascii="Cambria" w:hAnsi="Cambria"/>
                <w:sz w:val="22"/>
                <w:szCs w:val="22"/>
              </w:rPr>
              <w:t>. 2</w:t>
            </w:r>
          </w:p>
          <w:p w:rsidR="006F344D" w:rsidRPr="00576AF0" w:rsidRDefault="006F344D" w:rsidP="006F344D">
            <w:pPr>
              <w:pStyle w:val="a3"/>
              <w:jc w:val="both"/>
              <w:rPr>
                <w:rFonts w:ascii="Cambria" w:hAnsi="Cambria"/>
                <w:sz w:val="22"/>
                <w:szCs w:val="22"/>
              </w:rPr>
            </w:pPr>
            <w:r w:rsidRPr="00576AF0">
              <w:rPr>
                <w:rFonts w:ascii="Cambria" w:hAnsi="Cambria"/>
                <w:sz w:val="22"/>
                <w:szCs w:val="22"/>
              </w:rPr>
              <w:t xml:space="preserve">ОГРН: 1075509000225; </w:t>
            </w:r>
          </w:p>
          <w:p w:rsidR="006F344D" w:rsidRPr="00576AF0" w:rsidRDefault="006F344D" w:rsidP="006F344D">
            <w:pPr>
              <w:pStyle w:val="a3"/>
              <w:jc w:val="both"/>
              <w:rPr>
                <w:rFonts w:ascii="Cambria" w:hAnsi="Cambria"/>
                <w:sz w:val="22"/>
                <w:szCs w:val="22"/>
              </w:rPr>
            </w:pPr>
            <w:r w:rsidRPr="00576AF0">
              <w:rPr>
                <w:rFonts w:ascii="Cambria" w:hAnsi="Cambria"/>
                <w:sz w:val="22"/>
                <w:szCs w:val="22"/>
              </w:rPr>
              <w:t>ИНН: 5534020348, КПП: 553401001</w:t>
            </w:r>
          </w:p>
          <w:p w:rsidR="006F344D" w:rsidRPr="00E53979" w:rsidRDefault="006F344D" w:rsidP="006F344D">
            <w:pPr>
              <w:keepNext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6F344D" w:rsidRDefault="006F344D" w:rsidP="006F344D">
            <w:pPr>
              <w:keepNext/>
              <w:jc w:val="both"/>
              <w:rPr>
                <w:rFonts w:ascii="Cambria" w:hAnsi="Cambria"/>
                <w:sz w:val="22"/>
                <w:szCs w:val="22"/>
              </w:rPr>
            </w:pPr>
            <w:r w:rsidRPr="00795D40">
              <w:rPr>
                <w:rFonts w:ascii="Cambria" w:hAnsi="Cambria"/>
                <w:sz w:val="22"/>
                <w:szCs w:val="22"/>
              </w:rPr>
              <w:t xml:space="preserve">СИБИРСКИЙ Ф-Л ПАО "ПРОМСВЯЗЬБАНК" </w:t>
            </w:r>
            <w:r>
              <w:rPr>
                <w:rFonts w:ascii="Cambria" w:hAnsi="Cambria"/>
                <w:sz w:val="22"/>
                <w:szCs w:val="22"/>
              </w:rPr>
              <w:t xml:space="preserve">БИК </w:t>
            </w:r>
            <w:r w:rsidRPr="00795D40">
              <w:rPr>
                <w:rFonts w:ascii="Cambria" w:hAnsi="Cambria"/>
                <w:sz w:val="22"/>
                <w:szCs w:val="22"/>
              </w:rPr>
              <w:t>045004816</w:t>
            </w:r>
            <w:r>
              <w:rPr>
                <w:rFonts w:ascii="Cambria" w:hAnsi="Cambria"/>
                <w:sz w:val="22"/>
                <w:szCs w:val="22"/>
              </w:rPr>
              <w:t xml:space="preserve"> </w:t>
            </w:r>
          </w:p>
          <w:p w:rsidR="00366FC1" w:rsidRPr="00795D40" w:rsidRDefault="006F344D" w:rsidP="006F344D">
            <w:pPr>
              <w:keepNext/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 xml:space="preserve">счет </w:t>
            </w:r>
            <w:r w:rsidRPr="00795D40">
              <w:rPr>
                <w:rFonts w:ascii="Cambria" w:hAnsi="Cambria"/>
                <w:sz w:val="22"/>
                <w:szCs w:val="22"/>
              </w:rPr>
              <w:t>407 02 810 0 0400 0004500</w:t>
            </w:r>
          </w:p>
        </w:tc>
        <w:tc>
          <w:tcPr>
            <w:tcW w:w="4957" w:type="dxa"/>
          </w:tcPr>
          <w:p w:rsidR="00197691" w:rsidRDefault="00197691" w:rsidP="00B35181">
            <w:pPr>
              <w:pStyle w:val="42"/>
              <w:keepNext/>
              <w:widowControl/>
              <w:shd w:val="clear" w:color="auto" w:fill="auto"/>
              <w:spacing w:line="240" w:lineRule="auto"/>
              <w:jc w:val="both"/>
              <w:rPr>
                <w:rFonts w:ascii="Cambria" w:hAnsi="Cambria"/>
                <w:b w:val="0"/>
                <w:bCs w:val="0"/>
                <w:shd w:val="clear" w:color="auto" w:fill="FFFFFF"/>
              </w:rPr>
            </w:pPr>
          </w:p>
          <w:p w:rsidR="004E349F" w:rsidRPr="00576AF0" w:rsidRDefault="004E349F" w:rsidP="00B35181">
            <w:pPr>
              <w:pStyle w:val="42"/>
              <w:keepNext/>
              <w:widowControl/>
              <w:shd w:val="clear" w:color="auto" w:fill="auto"/>
              <w:spacing w:line="240" w:lineRule="auto"/>
              <w:jc w:val="both"/>
              <w:rPr>
                <w:rFonts w:ascii="Cambria" w:hAnsi="Cambria"/>
                <w:b w:val="0"/>
                <w:bCs w:val="0"/>
                <w:shd w:val="clear" w:color="auto" w:fill="FFFFFF"/>
              </w:rPr>
            </w:pPr>
          </w:p>
        </w:tc>
      </w:tr>
      <w:tr w:rsidR="00197691" w:rsidRPr="00576AF0" w:rsidTr="00B35181">
        <w:tc>
          <w:tcPr>
            <w:tcW w:w="4536" w:type="dxa"/>
          </w:tcPr>
          <w:p w:rsidR="00197691" w:rsidRDefault="00197691" w:rsidP="00B35181">
            <w:pPr>
              <w:pStyle w:val="a3"/>
              <w:jc w:val="both"/>
              <w:rPr>
                <w:rFonts w:ascii="Cambria" w:hAnsi="Cambria"/>
                <w:b/>
                <w:sz w:val="22"/>
                <w:szCs w:val="22"/>
              </w:rPr>
            </w:pPr>
          </w:p>
          <w:p w:rsidR="00197691" w:rsidRDefault="00197691" w:rsidP="00B35181">
            <w:pPr>
              <w:pStyle w:val="a3"/>
              <w:jc w:val="both"/>
              <w:rPr>
                <w:rFonts w:ascii="Cambria" w:hAnsi="Cambria"/>
                <w:b/>
                <w:sz w:val="22"/>
                <w:szCs w:val="22"/>
              </w:rPr>
            </w:pPr>
          </w:p>
          <w:p w:rsidR="00197691" w:rsidRDefault="00197691" w:rsidP="00B35181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>Конкурсный управляющий</w:t>
            </w:r>
          </w:p>
          <w:p w:rsidR="00197691" w:rsidRPr="003842BD" w:rsidRDefault="00197691" w:rsidP="00B35181">
            <w:pPr>
              <w:pStyle w:val="a3"/>
              <w:jc w:val="both"/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="Cambria" w:hAnsi="Cambria"/>
                <w:b/>
                <w:sz w:val="22"/>
                <w:szCs w:val="22"/>
              </w:rPr>
              <w:t xml:space="preserve">ООО </w:t>
            </w:r>
            <w:r w:rsidRPr="006F344D">
              <w:rPr>
                <w:rFonts w:ascii="Cambria" w:hAnsi="Cambria"/>
                <w:b/>
                <w:sz w:val="22"/>
                <w:szCs w:val="22"/>
              </w:rPr>
              <w:t>«</w:t>
            </w:r>
            <w:proofErr w:type="spellStart"/>
            <w:r w:rsidR="006F344D" w:rsidRPr="006F344D">
              <w:rPr>
                <w:rFonts w:ascii="Cambria" w:hAnsi="Cambria"/>
                <w:b/>
                <w:sz w:val="22"/>
                <w:szCs w:val="22"/>
              </w:rPr>
              <w:t>Продэкс</w:t>
            </w:r>
            <w:proofErr w:type="spellEnd"/>
            <w:r w:rsidR="006F344D" w:rsidRPr="006F344D">
              <w:rPr>
                <w:rFonts w:ascii="Cambria" w:hAnsi="Cambria"/>
                <w:b/>
                <w:sz w:val="22"/>
                <w:szCs w:val="22"/>
              </w:rPr>
              <w:t>-Омск</w:t>
            </w:r>
            <w:r w:rsidRPr="006F344D">
              <w:rPr>
                <w:rFonts w:ascii="Cambria" w:hAnsi="Cambria"/>
                <w:b/>
                <w:sz w:val="22"/>
                <w:szCs w:val="22"/>
              </w:rPr>
              <w:t>»</w:t>
            </w:r>
          </w:p>
          <w:p w:rsidR="00197691" w:rsidRDefault="00197691" w:rsidP="00B35181">
            <w:pPr>
              <w:pStyle w:val="a3"/>
              <w:jc w:val="both"/>
              <w:rPr>
                <w:rFonts w:ascii="Cambria" w:hAnsi="Cambria"/>
                <w:sz w:val="22"/>
                <w:szCs w:val="22"/>
              </w:rPr>
            </w:pPr>
          </w:p>
          <w:p w:rsidR="00197691" w:rsidRPr="003842BD" w:rsidRDefault="00197691" w:rsidP="006F344D">
            <w:pPr>
              <w:pStyle w:val="a3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sz w:val="22"/>
                <w:szCs w:val="22"/>
              </w:rPr>
              <w:t>_____________________________/</w:t>
            </w:r>
            <w:r w:rsidR="006F344D">
              <w:rPr>
                <w:rFonts w:ascii="Cambria" w:hAnsi="Cambria"/>
                <w:sz w:val="22"/>
                <w:szCs w:val="22"/>
              </w:rPr>
              <w:t>Винярский И.И.</w:t>
            </w:r>
          </w:p>
        </w:tc>
        <w:tc>
          <w:tcPr>
            <w:tcW w:w="4957" w:type="dxa"/>
          </w:tcPr>
          <w:p w:rsidR="00197691" w:rsidRDefault="00197691" w:rsidP="00B35181">
            <w:pPr>
              <w:pStyle w:val="30"/>
              <w:keepNext/>
              <w:widowControl/>
              <w:shd w:val="clear" w:color="auto" w:fill="auto"/>
              <w:spacing w:after="0" w:line="240" w:lineRule="auto"/>
              <w:rPr>
                <w:rStyle w:val="3Exact"/>
                <w:rFonts w:ascii="Cambria" w:hAnsi="Cambria" w:cs="Times New Roman"/>
                <w:b/>
              </w:rPr>
            </w:pPr>
          </w:p>
          <w:p w:rsidR="00197691" w:rsidRDefault="00197691" w:rsidP="00B35181">
            <w:pPr>
              <w:pStyle w:val="30"/>
              <w:keepNext/>
              <w:widowControl/>
              <w:shd w:val="clear" w:color="auto" w:fill="auto"/>
              <w:spacing w:after="0" w:line="240" w:lineRule="auto"/>
              <w:rPr>
                <w:rStyle w:val="3Exact"/>
                <w:rFonts w:ascii="Cambria" w:hAnsi="Cambria" w:cs="Times New Roman"/>
                <w:b/>
              </w:rPr>
            </w:pPr>
          </w:p>
          <w:p w:rsidR="00197691" w:rsidRPr="00D47A95" w:rsidRDefault="00197691" w:rsidP="00B35181">
            <w:pPr>
              <w:pStyle w:val="30"/>
              <w:keepNext/>
              <w:widowControl/>
              <w:shd w:val="clear" w:color="auto" w:fill="auto"/>
              <w:spacing w:after="0" w:line="240" w:lineRule="auto"/>
              <w:rPr>
                <w:rStyle w:val="3Exact"/>
                <w:rFonts w:ascii="Cambria" w:hAnsi="Cambria" w:cs="Times New Roman"/>
                <w:b/>
              </w:rPr>
            </w:pPr>
            <w:r w:rsidRPr="00D47A95">
              <w:rPr>
                <w:rStyle w:val="3Exact"/>
                <w:rFonts w:ascii="Cambria" w:hAnsi="Cambria" w:cs="Times New Roman"/>
                <w:b/>
              </w:rPr>
              <w:t>Генеральный директор</w:t>
            </w:r>
          </w:p>
          <w:p w:rsidR="00197691" w:rsidRDefault="00197691" w:rsidP="00B35181">
            <w:pPr>
              <w:pStyle w:val="30"/>
              <w:keepNext/>
              <w:widowControl/>
              <w:shd w:val="clear" w:color="auto" w:fill="auto"/>
              <w:spacing w:after="0" w:line="240" w:lineRule="auto"/>
              <w:rPr>
                <w:rStyle w:val="3Exact"/>
                <w:rFonts w:ascii="Cambria" w:hAnsi="Cambria" w:cs="Times New Roman"/>
                <w:b/>
              </w:rPr>
            </w:pPr>
          </w:p>
          <w:p w:rsidR="004E349F" w:rsidRDefault="004E349F" w:rsidP="00B35181">
            <w:pPr>
              <w:pStyle w:val="30"/>
              <w:keepNext/>
              <w:widowControl/>
              <w:shd w:val="clear" w:color="auto" w:fill="auto"/>
              <w:spacing w:after="0" w:line="240" w:lineRule="auto"/>
              <w:rPr>
                <w:rStyle w:val="3Exact"/>
                <w:rFonts w:ascii="Cambria" w:hAnsi="Cambria" w:cs="Times New Roman"/>
                <w:b/>
              </w:rPr>
            </w:pPr>
          </w:p>
          <w:p w:rsidR="00197691" w:rsidRPr="003842BD" w:rsidRDefault="00197691" w:rsidP="00366FC1">
            <w:pPr>
              <w:pStyle w:val="30"/>
              <w:keepNext/>
              <w:widowControl/>
              <w:shd w:val="clear" w:color="auto" w:fill="auto"/>
              <w:spacing w:after="0" w:line="240" w:lineRule="auto"/>
              <w:rPr>
                <w:rStyle w:val="3Exact"/>
                <w:rFonts w:ascii="Cambria" w:hAnsi="Cambria" w:cs="Times New Roman"/>
              </w:rPr>
            </w:pPr>
            <w:r>
              <w:rPr>
                <w:rStyle w:val="3Exact"/>
                <w:rFonts w:ascii="Cambria" w:hAnsi="Cambria" w:cs="Times New Roman"/>
              </w:rPr>
              <w:t>_____________________________</w:t>
            </w:r>
            <w:r w:rsidR="00366FC1">
              <w:rPr>
                <w:rStyle w:val="3Exact"/>
                <w:rFonts w:ascii="Cambria" w:hAnsi="Cambria" w:cs="Times New Roman"/>
              </w:rPr>
              <w:t>/</w:t>
            </w:r>
          </w:p>
        </w:tc>
      </w:tr>
    </w:tbl>
    <w:p w:rsidR="00197691" w:rsidRPr="001B69EB" w:rsidRDefault="00197691" w:rsidP="00197691">
      <w:pPr>
        <w:rPr>
          <w:rFonts w:ascii="Cambria" w:hAnsi="Cambria"/>
          <w:sz w:val="22"/>
          <w:szCs w:val="22"/>
        </w:rPr>
      </w:pPr>
    </w:p>
    <w:p w:rsidR="00613B3F" w:rsidRPr="001B69EB" w:rsidRDefault="00613B3F" w:rsidP="00577BEC">
      <w:pPr>
        <w:pStyle w:val="2"/>
        <w:ind w:left="709"/>
        <w:rPr>
          <w:rFonts w:ascii="Cambria" w:hAnsi="Cambria"/>
          <w:sz w:val="22"/>
          <w:szCs w:val="22"/>
        </w:rPr>
      </w:pPr>
    </w:p>
    <w:sectPr w:rsidR="00613B3F" w:rsidRPr="001B69EB" w:rsidSect="00D02812">
      <w:footerReference w:type="default" r:id="rId8"/>
      <w:pgSz w:w="11900" w:h="16840"/>
      <w:pgMar w:top="709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E30" w:rsidRDefault="00D23E30">
      <w:r>
        <w:separator/>
      </w:r>
    </w:p>
  </w:endnote>
  <w:endnote w:type="continuationSeparator" w:id="0">
    <w:p w:rsidR="00D23E30" w:rsidRDefault="00D23E30">
      <w:r>
        <w:continuationSeparator/>
      </w:r>
    </w:p>
  </w:endnote>
  <w:endnote w:type="continuationNotice" w:id="1">
    <w:p w:rsidR="00D23E30" w:rsidRDefault="00D23E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52">
    <w:altName w:val="Courier New"/>
    <w:charset w:val="00"/>
    <w:family w:val="decorative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0355739"/>
    </w:sdtPr>
    <w:sdtEndPr/>
    <w:sdtContent>
      <w:p w:rsidR="00C61894" w:rsidRDefault="00DC59DC">
        <w:pPr>
          <w:pStyle w:val="a5"/>
          <w:jc w:val="right"/>
        </w:pPr>
        <w:r>
          <w:fldChar w:fldCharType="begin"/>
        </w:r>
        <w:r w:rsidR="00C61894">
          <w:instrText>PAGE   \* MERGEFORMAT</w:instrText>
        </w:r>
        <w:r>
          <w:fldChar w:fldCharType="separate"/>
        </w:r>
        <w:r w:rsidR="00B100B8">
          <w:rPr>
            <w:noProof/>
          </w:rPr>
          <w:t>7</w:t>
        </w:r>
        <w:r>
          <w:fldChar w:fldCharType="end"/>
        </w:r>
      </w:p>
      <w:tbl>
        <w:tblPr>
          <w:tblStyle w:val="a4"/>
          <w:tblW w:w="1088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2493"/>
          <w:gridCol w:w="340"/>
          <w:gridCol w:w="3131"/>
          <w:gridCol w:w="2344"/>
          <w:gridCol w:w="340"/>
          <w:gridCol w:w="2237"/>
        </w:tblGrid>
        <w:tr w:rsidR="00C61894" w:rsidRPr="00F612DB" w:rsidTr="00C07A27">
          <w:trPr>
            <w:trHeight w:val="344"/>
          </w:trPr>
          <w:tc>
            <w:tcPr>
              <w:tcW w:w="2493" w:type="dxa"/>
              <w:tcBorders>
                <w:bottom w:val="single" w:sz="4" w:space="0" w:color="auto"/>
              </w:tcBorders>
            </w:tcPr>
            <w:p w:rsidR="00C61894" w:rsidRPr="008A3DAB" w:rsidRDefault="00C61894" w:rsidP="00BE1025">
              <w:pPr>
                <w:rPr>
                  <w:rFonts w:ascii="Cambria" w:hAnsi="Cambria"/>
                  <w:sz w:val="22"/>
                  <w:szCs w:val="22"/>
                </w:rPr>
              </w:pPr>
            </w:p>
          </w:tc>
          <w:tc>
            <w:tcPr>
              <w:tcW w:w="340" w:type="dxa"/>
            </w:tcPr>
            <w:p w:rsidR="00C61894" w:rsidRPr="008A3DAB" w:rsidRDefault="00C61894" w:rsidP="00BE1025">
              <w:pPr>
                <w:rPr>
                  <w:rFonts w:ascii="Cambria" w:hAnsi="Cambria"/>
                  <w:sz w:val="22"/>
                  <w:szCs w:val="22"/>
                </w:rPr>
              </w:pPr>
              <w:r w:rsidRPr="008A3DAB">
                <w:rPr>
                  <w:rFonts w:ascii="Cambria" w:hAnsi="Cambria"/>
                  <w:sz w:val="22"/>
                  <w:szCs w:val="22"/>
                </w:rPr>
                <w:t>/</w:t>
              </w:r>
            </w:p>
          </w:tc>
          <w:tc>
            <w:tcPr>
              <w:tcW w:w="3131" w:type="dxa"/>
            </w:tcPr>
            <w:p w:rsidR="006F344D" w:rsidRDefault="006F344D" w:rsidP="00BE1025">
              <w:pPr>
                <w:rPr>
                  <w:rFonts w:ascii="Cambria" w:hAnsi="Cambria"/>
                  <w:sz w:val="22"/>
                  <w:szCs w:val="22"/>
                </w:rPr>
              </w:pPr>
              <w:r>
                <w:rPr>
                  <w:rFonts w:ascii="Cambria" w:hAnsi="Cambria"/>
                  <w:sz w:val="22"/>
                  <w:szCs w:val="22"/>
                </w:rPr>
                <w:t xml:space="preserve">Винярский И.И. </w:t>
              </w:r>
            </w:p>
            <w:p w:rsidR="00366FC1" w:rsidRPr="008A3DAB" w:rsidRDefault="00366FC1" w:rsidP="00BE1025">
              <w:pPr>
                <w:rPr>
                  <w:rFonts w:ascii="Cambria" w:hAnsi="Cambria"/>
                  <w:sz w:val="22"/>
                  <w:szCs w:val="22"/>
                </w:rPr>
              </w:pPr>
            </w:p>
          </w:tc>
          <w:tc>
            <w:tcPr>
              <w:tcW w:w="2344" w:type="dxa"/>
              <w:tcBorders>
                <w:bottom w:val="single" w:sz="4" w:space="0" w:color="auto"/>
              </w:tcBorders>
            </w:tcPr>
            <w:p w:rsidR="00C61894" w:rsidRPr="008A3DAB" w:rsidRDefault="00C61894" w:rsidP="00BE1025">
              <w:pPr>
                <w:rPr>
                  <w:rFonts w:ascii="Cambria" w:hAnsi="Cambria"/>
                  <w:sz w:val="22"/>
                  <w:szCs w:val="22"/>
                </w:rPr>
              </w:pPr>
            </w:p>
          </w:tc>
          <w:tc>
            <w:tcPr>
              <w:tcW w:w="340" w:type="dxa"/>
            </w:tcPr>
            <w:p w:rsidR="00C61894" w:rsidRPr="00F612DB" w:rsidRDefault="00C61894" w:rsidP="00BE1025">
              <w:pPr>
                <w:rPr>
                  <w:rFonts w:ascii="Cambria" w:hAnsi="Cambria"/>
                  <w:sz w:val="22"/>
                  <w:szCs w:val="22"/>
                </w:rPr>
              </w:pPr>
              <w:r w:rsidRPr="008A3DAB">
                <w:rPr>
                  <w:rFonts w:ascii="Cambria" w:hAnsi="Cambria"/>
                  <w:sz w:val="22"/>
                  <w:szCs w:val="22"/>
                </w:rPr>
                <w:t>/</w:t>
              </w:r>
            </w:p>
          </w:tc>
          <w:tc>
            <w:tcPr>
              <w:tcW w:w="2237" w:type="dxa"/>
            </w:tcPr>
            <w:p w:rsidR="004E349F" w:rsidRPr="00F612DB" w:rsidRDefault="004E349F" w:rsidP="00BE1025">
              <w:pPr>
                <w:rPr>
                  <w:rFonts w:ascii="Cambria" w:hAnsi="Cambria"/>
                  <w:sz w:val="22"/>
                  <w:szCs w:val="22"/>
                </w:rPr>
              </w:pPr>
            </w:p>
          </w:tc>
        </w:tr>
      </w:tbl>
      <w:p w:rsidR="00C61894" w:rsidRDefault="00D23E30" w:rsidP="00BE1025">
        <w:pPr>
          <w:pStyle w:val="a5"/>
        </w:pPr>
      </w:p>
    </w:sdtContent>
  </w:sdt>
  <w:p w:rsidR="00C61894" w:rsidRDefault="00C6189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E30" w:rsidRDefault="00D23E30">
      <w:r>
        <w:separator/>
      </w:r>
    </w:p>
  </w:footnote>
  <w:footnote w:type="continuationSeparator" w:id="0">
    <w:p w:rsidR="00D23E30" w:rsidRDefault="00D23E30">
      <w:r>
        <w:continuationSeparator/>
      </w:r>
    </w:p>
  </w:footnote>
  <w:footnote w:type="continuationNotice" w:id="1">
    <w:p w:rsidR="00D23E30" w:rsidRDefault="00D23E3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E716B"/>
    <w:multiLevelType w:val="multilevel"/>
    <w:tmpl w:val="C3146E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07211A0"/>
    <w:multiLevelType w:val="multilevel"/>
    <w:tmpl w:val="93300DE2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E5D7F81"/>
    <w:multiLevelType w:val="hybridMultilevel"/>
    <w:tmpl w:val="7E6C75EC"/>
    <w:lvl w:ilvl="0" w:tplc="FB08F36C">
      <w:start w:val="1"/>
      <w:numFmt w:val="bullet"/>
      <w:pStyle w:val="1"/>
      <w:lvlText w:val="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plc="1C762B6E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nsultant" w:hint="default"/>
      </w:rPr>
    </w:lvl>
    <w:lvl w:ilvl="2" w:tplc="79F41B64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392EE2D6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C9F6896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nsultant" w:hint="default"/>
      </w:rPr>
    </w:lvl>
    <w:lvl w:ilvl="5" w:tplc="5FA6F7EA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8ED2AA94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88A00184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nsultant" w:hint="default"/>
      </w:rPr>
    </w:lvl>
    <w:lvl w:ilvl="8" w:tplc="8634077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B33740E"/>
    <w:multiLevelType w:val="multilevel"/>
    <w:tmpl w:val="279CE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1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CEC0589"/>
    <w:multiLevelType w:val="multilevel"/>
    <w:tmpl w:val="98F6C5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4780C1C"/>
    <w:multiLevelType w:val="multilevel"/>
    <w:tmpl w:val="C3146E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27D78C6"/>
    <w:multiLevelType w:val="multilevel"/>
    <w:tmpl w:val="C3146E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DAD28C8"/>
    <w:multiLevelType w:val="multilevel"/>
    <w:tmpl w:val="88E2C8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53E65371"/>
    <w:multiLevelType w:val="multilevel"/>
    <w:tmpl w:val="79ECD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7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575F1E8F"/>
    <w:multiLevelType w:val="hybridMultilevel"/>
    <w:tmpl w:val="976C7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32784C"/>
    <w:multiLevelType w:val="hybridMultilevel"/>
    <w:tmpl w:val="F814B3E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5">
    <w:abstractNumId w:val="10"/>
  </w:num>
  <w:num w:numId="6">
    <w:abstractNumId w:val="1"/>
  </w:num>
  <w:num w:numId="7">
    <w:abstractNumId w:val="0"/>
  </w:num>
  <w:num w:numId="8">
    <w:abstractNumId w:val="5"/>
  </w:num>
  <w:num w:numId="9">
    <w:abstractNumId w:val="6"/>
  </w:num>
  <w:num w:numId="10">
    <w:abstractNumId w:val="3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218"/>
    <w:rsid w:val="000005C7"/>
    <w:rsid w:val="000247BC"/>
    <w:rsid w:val="00041766"/>
    <w:rsid w:val="00055DFB"/>
    <w:rsid w:val="000614E7"/>
    <w:rsid w:val="00061715"/>
    <w:rsid w:val="000645EA"/>
    <w:rsid w:val="00076C0C"/>
    <w:rsid w:val="0008351F"/>
    <w:rsid w:val="0009556C"/>
    <w:rsid w:val="000A184C"/>
    <w:rsid w:val="000A3464"/>
    <w:rsid w:val="000A4D49"/>
    <w:rsid w:val="000A7972"/>
    <w:rsid w:val="000B1DA6"/>
    <w:rsid w:val="000B4719"/>
    <w:rsid w:val="000B6BDA"/>
    <w:rsid w:val="000C1B81"/>
    <w:rsid w:val="000C48DC"/>
    <w:rsid w:val="000C50E2"/>
    <w:rsid w:val="000C684B"/>
    <w:rsid w:val="000D23C6"/>
    <w:rsid w:val="000D383E"/>
    <w:rsid w:val="000E5267"/>
    <w:rsid w:val="000F7AED"/>
    <w:rsid w:val="001062A0"/>
    <w:rsid w:val="00111D99"/>
    <w:rsid w:val="00115331"/>
    <w:rsid w:val="00120B56"/>
    <w:rsid w:val="001221DE"/>
    <w:rsid w:val="001267AC"/>
    <w:rsid w:val="00131408"/>
    <w:rsid w:val="00137C8E"/>
    <w:rsid w:val="00163911"/>
    <w:rsid w:val="00163B94"/>
    <w:rsid w:val="00170D5A"/>
    <w:rsid w:val="00172559"/>
    <w:rsid w:val="001924BA"/>
    <w:rsid w:val="00192FF6"/>
    <w:rsid w:val="00195098"/>
    <w:rsid w:val="00195FFE"/>
    <w:rsid w:val="00197691"/>
    <w:rsid w:val="00197D35"/>
    <w:rsid w:val="001A2D1D"/>
    <w:rsid w:val="001A5319"/>
    <w:rsid w:val="001B06E8"/>
    <w:rsid w:val="001B248A"/>
    <w:rsid w:val="001B434B"/>
    <w:rsid w:val="001B69EB"/>
    <w:rsid w:val="001C03A8"/>
    <w:rsid w:val="001D234E"/>
    <w:rsid w:val="001D7132"/>
    <w:rsid w:val="001D7D89"/>
    <w:rsid w:val="001E381C"/>
    <w:rsid w:val="001F654E"/>
    <w:rsid w:val="002002E8"/>
    <w:rsid w:val="00202963"/>
    <w:rsid w:val="00203411"/>
    <w:rsid w:val="0021190F"/>
    <w:rsid w:val="002221D7"/>
    <w:rsid w:val="00222EE0"/>
    <w:rsid w:val="00224295"/>
    <w:rsid w:val="002329CC"/>
    <w:rsid w:val="00234188"/>
    <w:rsid w:val="0023447D"/>
    <w:rsid w:val="002365D3"/>
    <w:rsid w:val="0024315C"/>
    <w:rsid w:val="00245C66"/>
    <w:rsid w:val="00246568"/>
    <w:rsid w:val="00247C84"/>
    <w:rsid w:val="002527F2"/>
    <w:rsid w:val="002630A4"/>
    <w:rsid w:val="002679A5"/>
    <w:rsid w:val="00272C4A"/>
    <w:rsid w:val="0027437B"/>
    <w:rsid w:val="00274BEC"/>
    <w:rsid w:val="00284CBE"/>
    <w:rsid w:val="00290187"/>
    <w:rsid w:val="00291B59"/>
    <w:rsid w:val="0029315D"/>
    <w:rsid w:val="00293AD8"/>
    <w:rsid w:val="002A1A84"/>
    <w:rsid w:val="002A7429"/>
    <w:rsid w:val="002B1C3F"/>
    <w:rsid w:val="002B5BD8"/>
    <w:rsid w:val="002B77DD"/>
    <w:rsid w:val="002C5AD3"/>
    <w:rsid w:val="002C7DAA"/>
    <w:rsid w:val="002D440D"/>
    <w:rsid w:val="002D4596"/>
    <w:rsid w:val="002D73B4"/>
    <w:rsid w:val="002E1C8A"/>
    <w:rsid w:val="002F7C42"/>
    <w:rsid w:val="003023C5"/>
    <w:rsid w:val="00312739"/>
    <w:rsid w:val="00326C79"/>
    <w:rsid w:val="003308C4"/>
    <w:rsid w:val="00336A47"/>
    <w:rsid w:val="00337FD8"/>
    <w:rsid w:val="003434DE"/>
    <w:rsid w:val="0035041D"/>
    <w:rsid w:val="00365535"/>
    <w:rsid w:val="00366FC1"/>
    <w:rsid w:val="0039076C"/>
    <w:rsid w:val="003B51FD"/>
    <w:rsid w:val="003C0881"/>
    <w:rsid w:val="003C29E8"/>
    <w:rsid w:val="003F6D85"/>
    <w:rsid w:val="0040650C"/>
    <w:rsid w:val="00411C40"/>
    <w:rsid w:val="00421AC5"/>
    <w:rsid w:val="0042586C"/>
    <w:rsid w:val="00430AFE"/>
    <w:rsid w:val="0043365E"/>
    <w:rsid w:val="004351FA"/>
    <w:rsid w:val="00442E8A"/>
    <w:rsid w:val="00454B29"/>
    <w:rsid w:val="004602B8"/>
    <w:rsid w:val="004664FD"/>
    <w:rsid w:val="004728F6"/>
    <w:rsid w:val="00474482"/>
    <w:rsid w:val="00474860"/>
    <w:rsid w:val="00476F62"/>
    <w:rsid w:val="00494F24"/>
    <w:rsid w:val="004A39D4"/>
    <w:rsid w:val="004A7B0C"/>
    <w:rsid w:val="004D2793"/>
    <w:rsid w:val="004E349F"/>
    <w:rsid w:val="004E5A19"/>
    <w:rsid w:val="004F427E"/>
    <w:rsid w:val="005011BE"/>
    <w:rsid w:val="0050153B"/>
    <w:rsid w:val="00513EDB"/>
    <w:rsid w:val="0051687C"/>
    <w:rsid w:val="0053093F"/>
    <w:rsid w:val="00533B31"/>
    <w:rsid w:val="005429AC"/>
    <w:rsid w:val="00543F4E"/>
    <w:rsid w:val="005508A3"/>
    <w:rsid w:val="005543A9"/>
    <w:rsid w:val="00566F5C"/>
    <w:rsid w:val="00573C87"/>
    <w:rsid w:val="00574E4F"/>
    <w:rsid w:val="00575981"/>
    <w:rsid w:val="00577670"/>
    <w:rsid w:val="00577BEC"/>
    <w:rsid w:val="005838F5"/>
    <w:rsid w:val="00584F98"/>
    <w:rsid w:val="005945C6"/>
    <w:rsid w:val="00597A6E"/>
    <w:rsid w:val="005B1F3E"/>
    <w:rsid w:val="005B5686"/>
    <w:rsid w:val="005F4723"/>
    <w:rsid w:val="005F6770"/>
    <w:rsid w:val="0060071A"/>
    <w:rsid w:val="006036BC"/>
    <w:rsid w:val="00610237"/>
    <w:rsid w:val="00611491"/>
    <w:rsid w:val="0061323E"/>
    <w:rsid w:val="00613B3F"/>
    <w:rsid w:val="006149E3"/>
    <w:rsid w:val="00623E55"/>
    <w:rsid w:val="00626B48"/>
    <w:rsid w:val="00632B2A"/>
    <w:rsid w:val="006366A6"/>
    <w:rsid w:val="006412F6"/>
    <w:rsid w:val="006444D2"/>
    <w:rsid w:val="006734C3"/>
    <w:rsid w:val="006955E3"/>
    <w:rsid w:val="006A5880"/>
    <w:rsid w:val="006B6D11"/>
    <w:rsid w:val="006C0BDA"/>
    <w:rsid w:val="006D470A"/>
    <w:rsid w:val="006E73E0"/>
    <w:rsid w:val="006F22BF"/>
    <w:rsid w:val="006F344D"/>
    <w:rsid w:val="0070328B"/>
    <w:rsid w:val="00705CE2"/>
    <w:rsid w:val="00716139"/>
    <w:rsid w:val="007178FC"/>
    <w:rsid w:val="00733309"/>
    <w:rsid w:val="00754663"/>
    <w:rsid w:val="007604C3"/>
    <w:rsid w:val="007641EA"/>
    <w:rsid w:val="007730CE"/>
    <w:rsid w:val="00787F9E"/>
    <w:rsid w:val="007933F6"/>
    <w:rsid w:val="00796323"/>
    <w:rsid w:val="007976DB"/>
    <w:rsid w:val="007B043A"/>
    <w:rsid w:val="007C4FF0"/>
    <w:rsid w:val="007D2051"/>
    <w:rsid w:val="007D6BB1"/>
    <w:rsid w:val="007E059F"/>
    <w:rsid w:val="007E167B"/>
    <w:rsid w:val="007E5F9C"/>
    <w:rsid w:val="007E63DA"/>
    <w:rsid w:val="007E7C99"/>
    <w:rsid w:val="00811AE6"/>
    <w:rsid w:val="00816B03"/>
    <w:rsid w:val="00837081"/>
    <w:rsid w:val="00841C05"/>
    <w:rsid w:val="008457E2"/>
    <w:rsid w:val="0085728F"/>
    <w:rsid w:val="00862B0F"/>
    <w:rsid w:val="00863784"/>
    <w:rsid w:val="00865488"/>
    <w:rsid w:val="008661EB"/>
    <w:rsid w:val="00872063"/>
    <w:rsid w:val="008721F6"/>
    <w:rsid w:val="008747CE"/>
    <w:rsid w:val="008860E3"/>
    <w:rsid w:val="00893200"/>
    <w:rsid w:val="008936D4"/>
    <w:rsid w:val="00893AD9"/>
    <w:rsid w:val="00894796"/>
    <w:rsid w:val="008A3DAB"/>
    <w:rsid w:val="008A43FD"/>
    <w:rsid w:val="008B05B6"/>
    <w:rsid w:val="008B5477"/>
    <w:rsid w:val="008C2079"/>
    <w:rsid w:val="008D07E6"/>
    <w:rsid w:val="008D3835"/>
    <w:rsid w:val="008D771B"/>
    <w:rsid w:val="008E2F4C"/>
    <w:rsid w:val="008F53E9"/>
    <w:rsid w:val="00921F53"/>
    <w:rsid w:val="009231F0"/>
    <w:rsid w:val="0092438A"/>
    <w:rsid w:val="009258EC"/>
    <w:rsid w:val="009342B2"/>
    <w:rsid w:val="00945D9F"/>
    <w:rsid w:val="0095136F"/>
    <w:rsid w:val="009564E8"/>
    <w:rsid w:val="009566AB"/>
    <w:rsid w:val="009573DC"/>
    <w:rsid w:val="0096054F"/>
    <w:rsid w:val="009624FF"/>
    <w:rsid w:val="00963E0E"/>
    <w:rsid w:val="00972EF4"/>
    <w:rsid w:val="00974F0C"/>
    <w:rsid w:val="00980BA2"/>
    <w:rsid w:val="009B01D2"/>
    <w:rsid w:val="009B2B0C"/>
    <w:rsid w:val="009B37F4"/>
    <w:rsid w:val="009B5525"/>
    <w:rsid w:val="009C1414"/>
    <w:rsid w:val="009E3A89"/>
    <w:rsid w:val="00A0038F"/>
    <w:rsid w:val="00A21724"/>
    <w:rsid w:val="00A250BF"/>
    <w:rsid w:val="00A259C5"/>
    <w:rsid w:val="00A33169"/>
    <w:rsid w:val="00A35A6E"/>
    <w:rsid w:val="00A40AA8"/>
    <w:rsid w:val="00A456E8"/>
    <w:rsid w:val="00A47F96"/>
    <w:rsid w:val="00A54818"/>
    <w:rsid w:val="00A70E29"/>
    <w:rsid w:val="00A8281F"/>
    <w:rsid w:val="00A85663"/>
    <w:rsid w:val="00A97EF0"/>
    <w:rsid w:val="00AA25F4"/>
    <w:rsid w:val="00AE03F8"/>
    <w:rsid w:val="00AE2C6F"/>
    <w:rsid w:val="00AF61D7"/>
    <w:rsid w:val="00AF7CBC"/>
    <w:rsid w:val="00AF7EAA"/>
    <w:rsid w:val="00B06218"/>
    <w:rsid w:val="00B100B8"/>
    <w:rsid w:val="00B201D3"/>
    <w:rsid w:val="00B23321"/>
    <w:rsid w:val="00B241B7"/>
    <w:rsid w:val="00B369DD"/>
    <w:rsid w:val="00B43B45"/>
    <w:rsid w:val="00B4488C"/>
    <w:rsid w:val="00B4521F"/>
    <w:rsid w:val="00B52154"/>
    <w:rsid w:val="00B626E1"/>
    <w:rsid w:val="00B63555"/>
    <w:rsid w:val="00B80C2D"/>
    <w:rsid w:val="00B938CF"/>
    <w:rsid w:val="00BA1DD8"/>
    <w:rsid w:val="00BB076A"/>
    <w:rsid w:val="00BC1EF8"/>
    <w:rsid w:val="00BD0CAD"/>
    <w:rsid w:val="00BD4597"/>
    <w:rsid w:val="00BD78F8"/>
    <w:rsid w:val="00BE1025"/>
    <w:rsid w:val="00BF5AD1"/>
    <w:rsid w:val="00C00D60"/>
    <w:rsid w:val="00C00FE1"/>
    <w:rsid w:val="00C07A27"/>
    <w:rsid w:val="00C24978"/>
    <w:rsid w:val="00C34E0D"/>
    <w:rsid w:val="00C360A6"/>
    <w:rsid w:val="00C4249F"/>
    <w:rsid w:val="00C544F4"/>
    <w:rsid w:val="00C61894"/>
    <w:rsid w:val="00C6438E"/>
    <w:rsid w:val="00C6790A"/>
    <w:rsid w:val="00C91B69"/>
    <w:rsid w:val="00C93E73"/>
    <w:rsid w:val="00C96C76"/>
    <w:rsid w:val="00C97D01"/>
    <w:rsid w:val="00CA6710"/>
    <w:rsid w:val="00CB0C69"/>
    <w:rsid w:val="00CB39B5"/>
    <w:rsid w:val="00CC22C2"/>
    <w:rsid w:val="00CD3D2E"/>
    <w:rsid w:val="00CD538E"/>
    <w:rsid w:val="00CD610F"/>
    <w:rsid w:val="00CE0B75"/>
    <w:rsid w:val="00CE61F6"/>
    <w:rsid w:val="00CE64E9"/>
    <w:rsid w:val="00CF15AB"/>
    <w:rsid w:val="00CF591F"/>
    <w:rsid w:val="00D02812"/>
    <w:rsid w:val="00D069E6"/>
    <w:rsid w:val="00D23E30"/>
    <w:rsid w:val="00D34454"/>
    <w:rsid w:val="00D364FC"/>
    <w:rsid w:val="00D436D8"/>
    <w:rsid w:val="00D442D1"/>
    <w:rsid w:val="00D572AD"/>
    <w:rsid w:val="00D6711C"/>
    <w:rsid w:val="00D6749C"/>
    <w:rsid w:val="00D72175"/>
    <w:rsid w:val="00DA18F4"/>
    <w:rsid w:val="00DA3277"/>
    <w:rsid w:val="00DC59DC"/>
    <w:rsid w:val="00DE52BD"/>
    <w:rsid w:val="00DF3013"/>
    <w:rsid w:val="00DF5E26"/>
    <w:rsid w:val="00E00577"/>
    <w:rsid w:val="00E0685D"/>
    <w:rsid w:val="00E146B7"/>
    <w:rsid w:val="00E203AB"/>
    <w:rsid w:val="00E2230D"/>
    <w:rsid w:val="00E3532B"/>
    <w:rsid w:val="00E35DAF"/>
    <w:rsid w:val="00E36325"/>
    <w:rsid w:val="00E36564"/>
    <w:rsid w:val="00E41C30"/>
    <w:rsid w:val="00E4273F"/>
    <w:rsid w:val="00E560CB"/>
    <w:rsid w:val="00E604D6"/>
    <w:rsid w:val="00E649E2"/>
    <w:rsid w:val="00E764AB"/>
    <w:rsid w:val="00E849EA"/>
    <w:rsid w:val="00E91F0D"/>
    <w:rsid w:val="00EA48C4"/>
    <w:rsid w:val="00EB14C1"/>
    <w:rsid w:val="00EB64EB"/>
    <w:rsid w:val="00EB7E4E"/>
    <w:rsid w:val="00EC03EE"/>
    <w:rsid w:val="00ED1D4E"/>
    <w:rsid w:val="00EE3121"/>
    <w:rsid w:val="00EF17F0"/>
    <w:rsid w:val="00EF3343"/>
    <w:rsid w:val="00F05E95"/>
    <w:rsid w:val="00F06B7B"/>
    <w:rsid w:val="00F16BA8"/>
    <w:rsid w:val="00F174F3"/>
    <w:rsid w:val="00F2143F"/>
    <w:rsid w:val="00F266D6"/>
    <w:rsid w:val="00F448F9"/>
    <w:rsid w:val="00F47904"/>
    <w:rsid w:val="00F512A3"/>
    <w:rsid w:val="00F52C9B"/>
    <w:rsid w:val="00F52CE6"/>
    <w:rsid w:val="00F5626B"/>
    <w:rsid w:val="00F612DB"/>
    <w:rsid w:val="00F669FA"/>
    <w:rsid w:val="00F70F7C"/>
    <w:rsid w:val="00F74164"/>
    <w:rsid w:val="00F750F5"/>
    <w:rsid w:val="00F75CFC"/>
    <w:rsid w:val="00F83DE8"/>
    <w:rsid w:val="00F8448B"/>
    <w:rsid w:val="00F932D9"/>
    <w:rsid w:val="00F93F8D"/>
    <w:rsid w:val="00FA76D0"/>
    <w:rsid w:val="00FB28D3"/>
    <w:rsid w:val="00FB4AA5"/>
    <w:rsid w:val="00FD13BB"/>
    <w:rsid w:val="00FD273B"/>
    <w:rsid w:val="00FD27F3"/>
    <w:rsid w:val="00FE7EA9"/>
    <w:rsid w:val="00FF54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5CB86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218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paragraph" w:styleId="1">
    <w:name w:val="heading 1"/>
    <w:aliases w:val="Head 1,Head 11,Head 12,Head 111,Head 13,Head 112,Head 121,Head 1111,Заголовок 1 Знак2,Заголовок 1 Знак1 Знак,Заголовок 1 Знак Знак Знак, Знак Знак Знак,Заголовок 1 Знак1 Знак Знак Знак Знак,Заголовок 1 Знак Знак Знак Знак Знак Знак"/>
    <w:basedOn w:val="a"/>
    <w:next w:val="a"/>
    <w:link w:val="10"/>
    <w:rsid w:val="00222EE0"/>
    <w:pPr>
      <w:keepNext/>
      <w:pageBreakBefore/>
      <w:numPr>
        <w:numId w:val="2"/>
      </w:numPr>
      <w:shd w:val="clear" w:color="auto" w:fill="00FF00"/>
      <w:spacing w:after="120"/>
      <w:jc w:val="center"/>
      <w:outlineLvl w:val="0"/>
    </w:pPr>
    <w:rPr>
      <w:rFonts w:ascii="Times New Roman" w:eastAsia="B52" w:hAnsi="Times New Roman" w:cs="Times New Roman"/>
      <w:b/>
      <w:caps/>
      <w:snapToGrid w:val="0"/>
      <w:color w:val="00000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195F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6218"/>
    <w:pPr>
      <w:spacing w:after="0" w:line="240" w:lineRule="auto"/>
    </w:pPr>
  </w:style>
  <w:style w:type="table" w:styleId="a4">
    <w:name w:val="Table Grid"/>
    <w:basedOn w:val="a1"/>
    <w:uiPriority w:val="39"/>
    <w:rsid w:val="00B06218"/>
    <w:pPr>
      <w:spacing w:after="0" w:line="240" w:lineRule="auto"/>
    </w:pPr>
    <w:rPr>
      <w:rFonts w:eastAsiaTheme="minorEastAsi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unhideWhenUsed/>
    <w:rsid w:val="00B0621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6218"/>
    <w:rPr>
      <w:rFonts w:eastAsiaTheme="minorEastAsia"/>
      <w:sz w:val="24"/>
      <w:szCs w:val="24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D0281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D02812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aliases w:val="Head 1 Знак,Head 11 Знак,Head 12 Знак,Head 111 Знак,Head 13 Знак,Head 112 Знак,Head 121 Знак,Head 1111 Знак,Заголовок 1 Знак2 Знак,Заголовок 1 Знак1 Знак Знак,Заголовок 1 Знак Знак Знак Знак, Знак Знак Знак Знак"/>
    <w:basedOn w:val="a0"/>
    <w:link w:val="1"/>
    <w:rsid w:val="00222EE0"/>
    <w:rPr>
      <w:rFonts w:ascii="Times New Roman" w:eastAsia="B52" w:hAnsi="Times New Roman" w:cs="Times New Roman"/>
      <w:b/>
      <w:caps/>
      <w:snapToGrid w:val="0"/>
      <w:color w:val="000000"/>
      <w:sz w:val="24"/>
      <w:szCs w:val="20"/>
      <w:shd w:val="clear" w:color="auto" w:fill="00FF0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95FF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66">
    <w:name w:val="Font Style66"/>
    <w:rsid w:val="00041766"/>
    <w:rPr>
      <w:rFonts w:ascii="Times New Roman" w:hAnsi="Times New Roman" w:cs="Times New Roman"/>
      <w:sz w:val="24"/>
      <w:szCs w:val="24"/>
    </w:rPr>
  </w:style>
  <w:style w:type="character" w:styleId="a9">
    <w:name w:val="annotation reference"/>
    <w:basedOn w:val="a0"/>
    <w:unhideWhenUsed/>
    <w:rsid w:val="00EB7E4E"/>
    <w:rPr>
      <w:sz w:val="16"/>
      <w:szCs w:val="16"/>
    </w:rPr>
  </w:style>
  <w:style w:type="paragraph" w:styleId="aa">
    <w:name w:val="annotation text"/>
    <w:basedOn w:val="a"/>
    <w:link w:val="ab"/>
    <w:unhideWhenUsed/>
    <w:rsid w:val="00EB7E4E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EB7E4E"/>
    <w:rPr>
      <w:rFonts w:eastAsiaTheme="minorEastAsia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B7E4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B7E4E"/>
    <w:rPr>
      <w:rFonts w:eastAsiaTheme="minorEastAsia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EB7E4E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B7E4E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Style16">
    <w:name w:val="Style16"/>
    <w:basedOn w:val="a"/>
    <w:uiPriority w:val="99"/>
    <w:rsid w:val="00474482"/>
    <w:pPr>
      <w:widowControl w:val="0"/>
      <w:autoSpaceDE w:val="0"/>
      <w:autoSpaceDN w:val="0"/>
      <w:adjustRightInd w:val="0"/>
      <w:spacing w:line="336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FontStyle68">
    <w:name w:val="Font Style68"/>
    <w:uiPriority w:val="99"/>
    <w:rsid w:val="000A7972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FB4AA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FB4AA5"/>
    <w:rPr>
      <w:rFonts w:eastAsiaTheme="minorEastAsia"/>
      <w:sz w:val="24"/>
      <w:szCs w:val="24"/>
      <w:lang w:eastAsia="ru-RU"/>
    </w:rPr>
  </w:style>
  <w:style w:type="character" w:customStyle="1" w:styleId="3">
    <w:name w:val="Заголовок №3_"/>
    <w:basedOn w:val="a0"/>
    <w:link w:val="30"/>
    <w:locked/>
    <w:rsid w:val="00FD273B"/>
    <w:rPr>
      <w:rFonts w:ascii="Garamond" w:eastAsia="Garamond" w:hAnsi="Garamond" w:cs="Garamond"/>
      <w:b/>
      <w:bCs/>
      <w:shd w:val="clear" w:color="auto" w:fill="FFFFFF"/>
    </w:rPr>
  </w:style>
  <w:style w:type="paragraph" w:customStyle="1" w:styleId="30">
    <w:name w:val="Заголовок №3"/>
    <w:basedOn w:val="a"/>
    <w:link w:val="3"/>
    <w:rsid w:val="00FD273B"/>
    <w:pPr>
      <w:widowControl w:val="0"/>
      <w:shd w:val="clear" w:color="auto" w:fill="FFFFFF"/>
      <w:spacing w:after="360" w:line="0" w:lineRule="atLeast"/>
      <w:jc w:val="both"/>
      <w:outlineLvl w:val="2"/>
    </w:pPr>
    <w:rPr>
      <w:rFonts w:ascii="Garamond" w:eastAsia="Garamond" w:hAnsi="Garamond" w:cs="Garamond"/>
      <w:b/>
      <w:bCs/>
      <w:sz w:val="22"/>
      <w:szCs w:val="22"/>
      <w:lang w:eastAsia="en-US"/>
    </w:rPr>
  </w:style>
  <w:style w:type="character" w:customStyle="1" w:styleId="21">
    <w:name w:val="Основной текст (2)_"/>
    <w:basedOn w:val="a0"/>
    <w:link w:val="22"/>
    <w:locked/>
    <w:rsid w:val="00FD273B"/>
    <w:rPr>
      <w:rFonts w:ascii="Garamond" w:eastAsia="Garamond" w:hAnsi="Garamond" w:cs="Garamond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D273B"/>
    <w:pPr>
      <w:widowControl w:val="0"/>
      <w:shd w:val="clear" w:color="auto" w:fill="FFFFFF"/>
      <w:spacing w:before="480" w:after="360" w:line="0" w:lineRule="atLeast"/>
      <w:ind w:hanging="140"/>
      <w:jc w:val="both"/>
    </w:pPr>
    <w:rPr>
      <w:rFonts w:ascii="Garamond" w:eastAsia="Garamond" w:hAnsi="Garamond" w:cs="Garamond"/>
      <w:sz w:val="22"/>
      <w:szCs w:val="22"/>
      <w:lang w:eastAsia="en-US"/>
    </w:rPr>
  </w:style>
  <w:style w:type="character" w:customStyle="1" w:styleId="42Exact">
    <w:name w:val="Заголовок №4 (2) Exact"/>
    <w:basedOn w:val="a0"/>
    <w:link w:val="42"/>
    <w:locked/>
    <w:rsid w:val="00FD273B"/>
    <w:rPr>
      <w:rFonts w:ascii="Garamond" w:eastAsia="Garamond" w:hAnsi="Garamond" w:cs="Garamond"/>
      <w:b/>
      <w:bCs/>
      <w:shd w:val="clear" w:color="auto" w:fill="FFFFFF"/>
    </w:rPr>
  </w:style>
  <w:style w:type="paragraph" w:customStyle="1" w:styleId="42">
    <w:name w:val="Заголовок №4 (2)"/>
    <w:basedOn w:val="a"/>
    <w:link w:val="42Exact"/>
    <w:rsid w:val="00FD273B"/>
    <w:pPr>
      <w:widowControl w:val="0"/>
      <w:shd w:val="clear" w:color="auto" w:fill="FFFFFF"/>
      <w:spacing w:line="0" w:lineRule="atLeast"/>
      <w:outlineLvl w:val="3"/>
    </w:pPr>
    <w:rPr>
      <w:rFonts w:ascii="Garamond" w:eastAsia="Garamond" w:hAnsi="Garamond" w:cs="Garamond"/>
      <w:b/>
      <w:bCs/>
      <w:sz w:val="22"/>
      <w:szCs w:val="22"/>
      <w:lang w:eastAsia="en-US"/>
    </w:rPr>
  </w:style>
  <w:style w:type="character" w:customStyle="1" w:styleId="4">
    <w:name w:val="Основной текст (4)_"/>
    <w:basedOn w:val="a0"/>
    <w:link w:val="40"/>
    <w:locked/>
    <w:rsid w:val="00FD273B"/>
    <w:rPr>
      <w:rFonts w:ascii="Garamond" w:eastAsia="Garamond" w:hAnsi="Garamond" w:cs="Garamond"/>
      <w:b/>
      <w:bCs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D273B"/>
    <w:pPr>
      <w:widowControl w:val="0"/>
      <w:shd w:val="clear" w:color="auto" w:fill="FFFFFF"/>
      <w:spacing w:after="420" w:line="226" w:lineRule="exact"/>
      <w:jc w:val="right"/>
    </w:pPr>
    <w:rPr>
      <w:rFonts w:ascii="Garamond" w:eastAsia="Garamond" w:hAnsi="Garamond" w:cs="Garamond"/>
      <w:b/>
      <w:bCs/>
      <w:sz w:val="20"/>
      <w:szCs w:val="20"/>
      <w:lang w:eastAsia="en-US"/>
    </w:rPr>
  </w:style>
  <w:style w:type="character" w:customStyle="1" w:styleId="3Exact">
    <w:name w:val="Заголовок №3 Exact"/>
    <w:basedOn w:val="a0"/>
    <w:rsid w:val="00FD273B"/>
    <w:rPr>
      <w:rFonts w:ascii="Garamond" w:eastAsia="Garamond" w:hAnsi="Garamond" w:cs="Garamond" w:hint="default"/>
      <w:b/>
      <w:bCs/>
      <w:shd w:val="clear" w:color="auto" w:fill="FFFFFF"/>
    </w:rPr>
  </w:style>
  <w:style w:type="character" w:customStyle="1" w:styleId="2Exact">
    <w:name w:val="Основной текст (2) Exact"/>
    <w:basedOn w:val="21"/>
    <w:rsid w:val="00FD273B"/>
    <w:rPr>
      <w:rFonts w:ascii="Garamond" w:eastAsia="Garamond" w:hAnsi="Garamond" w:cs="Garamond"/>
      <w:shd w:val="clear" w:color="auto" w:fill="FFFFFF"/>
    </w:rPr>
  </w:style>
  <w:style w:type="paragraph" w:styleId="af2">
    <w:name w:val="List Paragraph"/>
    <w:basedOn w:val="a"/>
    <w:uiPriority w:val="34"/>
    <w:qFormat/>
    <w:rsid w:val="00816B03"/>
    <w:pPr>
      <w:ind w:left="720"/>
      <w:contextualSpacing/>
    </w:pPr>
    <w:rPr>
      <w:rFonts w:ascii="Times New Roman" w:eastAsia="Times New Roman" w:hAnsi="Times New Roman" w:cs="Times New Roman"/>
    </w:rPr>
  </w:style>
  <w:style w:type="paragraph" w:styleId="af3">
    <w:name w:val="Body Text Indent"/>
    <w:basedOn w:val="a"/>
    <w:link w:val="af4"/>
    <w:uiPriority w:val="99"/>
    <w:unhideWhenUsed/>
    <w:rsid w:val="00F750F5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F750F5"/>
    <w:rPr>
      <w:rFonts w:eastAsiaTheme="minorEastAsi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3D934-223E-43AD-9796-DEC1BAD42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3486</Words>
  <Characters>19871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2019-08-06T08:21:00Z</dcterms:created>
  <dcterms:modified xsi:type="dcterms:W3CDTF">2019-08-06T08:31:00Z</dcterms:modified>
</cp:coreProperties>
</file>