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426" w:rsidRPr="00605591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605591">
        <w:rPr>
          <w:rFonts w:ascii="Times New Roman" w:hAnsi="Times New Roman" w:cs="Times New Roman"/>
          <w:sz w:val="24"/>
          <w:szCs w:val="24"/>
        </w:rPr>
        <w:t>Москва</w:t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="00034DB8" w:rsidRPr="00605591">
        <w:rPr>
          <w:rFonts w:ascii="Times New Roman" w:hAnsi="Times New Roman" w:cs="Times New Roman"/>
          <w:sz w:val="24"/>
          <w:szCs w:val="24"/>
        </w:rPr>
        <w:tab/>
      </w:r>
      <w:r w:rsidR="00034DB8"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05591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605591">
        <w:rPr>
          <w:rFonts w:ascii="Times New Roman" w:hAnsi="Times New Roman" w:cs="Times New Roman"/>
          <w:sz w:val="24"/>
          <w:szCs w:val="24"/>
        </w:rPr>
        <w:t>_</w:t>
      </w:r>
      <w:r w:rsidRPr="0060559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605591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605591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6632294"/>
      <w:r w:rsidRPr="00605591">
        <w:rPr>
          <w:rFonts w:ascii="Times New Roman" w:hAnsi="Times New Roman" w:cs="Times New Roman"/>
          <w:sz w:val="24"/>
          <w:szCs w:val="24"/>
        </w:rPr>
        <w:t>АО «</w:t>
      </w:r>
      <w:bookmarkStart w:id="1" w:name="_Hlk536632223"/>
      <w:r w:rsidRPr="00605591">
        <w:rPr>
          <w:rFonts w:ascii="Times New Roman" w:hAnsi="Times New Roman" w:cs="Times New Roman"/>
          <w:sz w:val="24"/>
          <w:szCs w:val="24"/>
        </w:rPr>
        <w:t>Самарская управляющая теплоэнергетическая компания»</w:t>
      </w:r>
      <w:bookmarkEnd w:id="0"/>
      <w:bookmarkEnd w:id="1"/>
      <w:r w:rsidRPr="00605591">
        <w:rPr>
          <w:rFonts w:ascii="Times New Roman" w:hAnsi="Times New Roman" w:cs="Times New Roman"/>
          <w:sz w:val="24"/>
          <w:szCs w:val="24"/>
        </w:rPr>
        <w:t xml:space="preserve"> (; ИНН 6314018560; КПП 631701001; ОГРН 1026300892925) 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Pr="00605591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597285" w:rsidRPr="00605591">
        <w:rPr>
          <w:rFonts w:ascii="Times New Roman" w:hAnsi="Times New Roman" w:cs="Times New Roman"/>
          <w:sz w:val="24"/>
          <w:szCs w:val="24"/>
        </w:rPr>
        <w:t>Бабкина Олега Петровича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bookmarkStart w:id="2" w:name="_Hlk536632241"/>
      <w:r w:rsidRPr="00605591">
        <w:rPr>
          <w:rFonts w:ascii="Times New Roman" w:hAnsi="Times New Roman" w:cs="Times New Roman"/>
          <w:sz w:val="24"/>
          <w:szCs w:val="24"/>
        </w:rPr>
        <w:t xml:space="preserve">Самарской области от 02.10.2018 </w:t>
      </w:r>
      <w:bookmarkEnd w:id="2"/>
      <w:r w:rsidRPr="00605591">
        <w:rPr>
          <w:rFonts w:ascii="Times New Roman" w:hAnsi="Times New Roman" w:cs="Times New Roman"/>
          <w:sz w:val="24"/>
          <w:szCs w:val="24"/>
        </w:rPr>
        <w:t xml:space="preserve">года </w:t>
      </w:r>
      <w:r w:rsidR="00F463CE" w:rsidRPr="00605591">
        <w:rPr>
          <w:rFonts w:ascii="Times New Roman" w:hAnsi="Times New Roman" w:cs="Times New Roman"/>
          <w:sz w:val="24"/>
          <w:szCs w:val="24"/>
        </w:rPr>
        <w:t>г. по делу</w:t>
      </w:r>
      <w:r w:rsidR="00DE6DB6" w:rsidRPr="00605591">
        <w:rPr>
          <w:rFonts w:ascii="Times New Roman" w:hAnsi="Times New Roman" w:cs="Times New Roman"/>
          <w:sz w:val="24"/>
          <w:szCs w:val="24"/>
        </w:rPr>
        <w:t xml:space="preserve"> №</w:t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536632257"/>
      <w:r w:rsidRPr="00605591">
        <w:rPr>
          <w:rFonts w:ascii="Times New Roman" w:hAnsi="Times New Roman" w:cs="Times New Roman"/>
          <w:sz w:val="24"/>
          <w:szCs w:val="24"/>
        </w:rPr>
        <w:t xml:space="preserve">А55-32949/2017 </w:t>
      </w:r>
      <w:bookmarkEnd w:id="3"/>
      <w:r w:rsidR="00014352" w:rsidRPr="00605591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605591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605591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605591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605591">
        <w:rPr>
          <w:rFonts w:ascii="Times New Roman" w:hAnsi="Times New Roman" w:cs="Times New Roman"/>
          <w:sz w:val="24"/>
          <w:szCs w:val="24"/>
        </w:rPr>
        <w:t>№</w:t>
      </w:r>
      <w:r w:rsidR="00DE6DB6" w:rsidRPr="006055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5591" w:rsidRPr="00605591">
        <w:rPr>
          <w:rFonts w:ascii="Times New Roman" w:hAnsi="Times New Roman" w:cs="Times New Roman"/>
          <w:sz w:val="24"/>
          <w:szCs w:val="24"/>
        </w:rPr>
        <w:t>А55-32949/2017</w:t>
      </w:r>
    </w:p>
    <w:p w:rsidR="001212F7" w:rsidRPr="00605591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605591">
        <w:rPr>
          <w:rFonts w:ascii="Times New Roman" w:hAnsi="Times New Roman" w:cs="Times New Roman"/>
          <w:sz w:val="24"/>
          <w:szCs w:val="24"/>
        </w:rPr>
        <w:t>________</w:t>
      </w:r>
      <w:r w:rsidR="009E114D" w:rsidRPr="00605591">
        <w:rPr>
          <w:rFonts w:ascii="Times New Roman" w:hAnsi="Times New Roman" w:cs="Times New Roman"/>
          <w:sz w:val="24"/>
          <w:szCs w:val="24"/>
        </w:rPr>
        <w:t xml:space="preserve"> </w:t>
      </w:r>
      <w:r w:rsidRPr="00605591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605591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605591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605591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605591">
        <w:rPr>
          <w:rFonts w:ascii="Times New Roman" w:hAnsi="Times New Roman" w:cs="Times New Roman"/>
          <w:sz w:val="24"/>
          <w:szCs w:val="24"/>
        </w:rPr>
        <w:t>___</w:t>
      </w:r>
      <w:r w:rsidRPr="00605591">
        <w:rPr>
          <w:rFonts w:ascii="Times New Roman" w:hAnsi="Times New Roman" w:cs="Times New Roman"/>
          <w:sz w:val="24"/>
          <w:szCs w:val="24"/>
        </w:rPr>
        <w:t>)</w:t>
      </w:r>
      <w:r w:rsidR="00034DB8" w:rsidRPr="00605591">
        <w:rPr>
          <w:rFonts w:ascii="Times New Roman" w:hAnsi="Times New Roman" w:cs="Times New Roman"/>
          <w:sz w:val="24"/>
          <w:szCs w:val="24"/>
        </w:rPr>
        <w:t>,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605591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605591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605591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605591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605591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605591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605591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605591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605591">
        <w:rPr>
          <w:rFonts w:ascii="Times New Roman" w:hAnsi="Times New Roman" w:cs="Times New Roman"/>
          <w:sz w:val="24"/>
          <w:szCs w:val="24"/>
        </w:rPr>
        <w:t>___</w:t>
      </w:r>
      <w:r w:rsidRPr="00605591">
        <w:rPr>
          <w:rFonts w:ascii="Times New Roman" w:hAnsi="Times New Roman" w:cs="Times New Roman"/>
          <w:sz w:val="24"/>
          <w:szCs w:val="24"/>
        </w:rPr>
        <w:t>)</w:t>
      </w:r>
      <w:r w:rsidR="001E673F" w:rsidRPr="00605591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605591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605591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605591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605591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605591">
        <w:rPr>
          <w:rFonts w:ascii="Times New Roman" w:hAnsi="Times New Roman" w:cs="Times New Roman"/>
          <w:sz w:val="24"/>
          <w:szCs w:val="24"/>
        </w:rPr>
        <w:t>рабочих</w:t>
      </w:r>
      <w:r w:rsidRPr="00605591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605591">
        <w:rPr>
          <w:rFonts w:ascii="Times New Roman" w:hAnsi="Times New Roman" w:cs="Times New Roman"/>
          <w:sz w:val="24"/>
          <w:szCs w:val="24"/>
        </w:rPr>
        <w:t>1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605591">
        <w:rPr>
          <w:rFonts w:ascii="Times New Roman" w:hAnsi="Times New Roman" w:cs="Times New Roman"/>
          <w:sz w:val="24"/>
          <w:szCs w:val="24"/>
        </w:rPr>
        <w:t>.</w:t>
      </w:r>
    </w:p>
    <w:p w:rsidR="00034DB8" w:rsidRPr="00605591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605591">
        <w:rPr>
          <w:rFonts w:ascii="Times New Roman" w:hAnsi="Times New Roman" w:cs="Times New Roman"/>
          <w:sz w:val="24"/>
          <w:szCs w:val="24"/>
        </w:rPr>
        <w:t>перед</w:t>
      </w:r>
      <w:r w:rsidRPr="00605591">
        <w:rPr>
          <w:rFonts w:ascii="Times New Roman" w:hAnsi="Times New Roman" w:cs="Times New Roman"/>
          <w:sz w:val="24"/>
          <w:szCs w:val="24"/>
        </w:rPr>
        <w:t>аю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605591">
        <w:rPr>
          <w:rFonts w:ascii="Times New Roman" w:hAnsi="Times New Roman" w:cs="Times New Roman"/>
          <w:sz w:val="24"/>
          <w:szCs w:val="24"/>
        </w:rPr>
        <w:t>1.</w:t>
      </w:r>
      <w:r w:rsidR="00001B9D" w:rsidRPr="00605591">
        <w:rPr>
          <w:rFonts w:ascii="Times New Roman" w:hAnsi="Times New Roman" w:cs="Times New Roman"/>
          <w:sz w:val="24"/>
          <w:szCs w:val="24"/>
        </w:rPr>
        <w:t>1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605591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605591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605591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605591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605591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605591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605591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605591">
        <w:rPr>
          <w:rFonts w:ascii="Times New Roman" w:hAnsi="Times New Roman" w:cs="Times New Roman"/>
          <w:sz w:val="24"/>
          <w:szCs w:val="24"/>
        </w:rPr>
        <w:t>.</w:t>
      </w:r>
    </w:p>
    <w:p w:rsidR="00821AEB" w:rsidRPr="00605591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605591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605591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605591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605591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605591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конкурсный</w:t>
      </w:r>
      <w:r w:rsidRPr="00605591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Конкурсный</w:t>
      </w:r>
      <w:r w:rsidRPr="00605591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605591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605591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lastRenderedPageBreak/>
        <w:t>ИНЫЕ ПОЛОЖЕНИЯ</w:t>
      </w:r>
    </w:p>
    <w:p w:rsidR="00980337" w:rsidRPr="00605591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605591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605591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605591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605591">
        <w:rPr>
          <w:rFonts w:ascii="Times New Roman" w:hAnsi="Times New Roman" w:cs="Times New Roman"/>
          <w:sz w:val="24"/>
          <w:szCs w:val="24"/>
        </w:rPr>
        <w:t>.1</w:t>
      </w:r>
      <w:r w:rsidRPr="00605591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605591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605591">
        <w:rPr>
          <w:rFonts w:ascii="Times New Roman" w:hAnsi="Times New Roman" w:cs="Times New Roman"/>
          <w:sz w:val="24"/>
          <w:szCs w:val="24"/>
        </w:rPr>
        <w:t>.1</w:t>
      </w:r>
      <w:r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605591">
        <w:rPr>
          <w:rFonts w:ascii="Times New Roman" w:hAnsi="Times New Roman" w:cs="Times New Roman"/>
          <w:sz w:val="24"/>
          <w:szCs w:val="24"/>
        </w:rPr>
        <w:t>1.</w:t>
      </w:r>
      <w:r w:rsidR="00EC5FAC" w:rsidRPr="00605591">
        <w:rPr>
          <w:rFonts w:ascii="Times New Roman" w:hAnsi="Times New Roman" w:cs="Times New Roman"/>
          <w:sz w:val="24"/>
          <w:szCs w:val="24"/>
        </w:rPr>
        <w:t>3</w:t>
      </w:r>
      <w:r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605591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605591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FE4CFB" w:rsidRPr="00605591" w:rsidRDefault="00FE4CF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bookmarkStart w:id="4" w:name="_GoBack"/>
      <w:bookmarkEnd w:id="4"/>
      <w:r>
        <w:rPr>
          <w:rFonts w:ascii="Times New Roman" w:hAnsi="Times New Roman" w:cs="Times New Roman"/>
          <w:sz w:val="24"/>
          <w:szCs w:val="24"/>
        </w:rPr>
        <w:t>ополнительные требования (неустойки, судебные расходы и т.п.) следуют за судьбой реализуемого основного долга.</w:t>
      </w:r>
    </w:p>
    <w:p w:rsidR="00001B9D" w:rsidRPr="00605591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605591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605591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605591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605591" w:rsidTr="007C7BBB">
        <w:tc>
          <w:tcPr>
            <w:tcW w:w="5341" w:type="dxa"/>
          </w:tcPr>
          <w:p w:rsidR="009E114D" w:rsidRPr="00605591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605591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605591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605591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605591" w:rsidRDefault="00605591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605591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605591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055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605591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605591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605591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605591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605591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605591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605591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C7BBB" w:rsidRPr="00605591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352"/>
    <w:rsid w:val="00001B9D"/>
    <w:rsid w:val="00014352"/>
    <w:rsid w:val="00034DB8"/>
    <w:rsid w:val="00093526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B15FB"/>
    <w:rsid w:val="004657D5"/>
    <w:rsid w:val="00483D9F"/>
    <w:rsid w:val="004A247E"/>
    <w:rsid w:val="00525158"/>
    <w:rsid w:val="00532E77"/>
    <w:rsid w:val="00534319"/>
    <w:rsid w:val="00597285"/>
    <w:rsid w:val="005C103D"/>
    <w:rsid w:val="00605591"/>
    <w:rsid w:val="00624BFA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952FA9"/>
    <w:rsid w:val="00972AAF"/>
    <w:rsid w:val="00980337"/>
    <w:rsid w:val="009E114D"/>
    <w:rsid w:val="00B37610"/>
    <w:rsid w:val="00B6419F"/>
    <w:rsid w:val="00B862BC"/>
    <w:rsid w:val="00C51DB5"/>
    <w:rsid w:val="00CB7A9C"/>
    <w:rsid w:val="00D3287B"/>
    <w:rsid w:val="00DE6DB6"/>
    <w:rsid w:val="00E97BD1"/>
    <w:rsid w:val="00EB0680"/>
    <w:rsid w:val="00EC3D95"/>
    <w:rsid w:val="00EC5FAC"/>
    <w:rsid w:val="00F15E3F"/>
    <w:rsid w:val="00F463CE"/>
    <w:rsid w:val="00F85391"/>
    <w:rsid w:val="00FA0F78"/>
    <w:rsid w:val="00FB7B4C"/>
    <w:rsid w:val="00FD46D1"/>
    <w:rsid w:val="00FE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DEE2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91266F-298E-455B-B252-0F0BF813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 babkin</cp:lastModifiedBy>
  <cp:revision>21</cp:revision>
  <dcterms:created xsi:type="dcterms:W3CDTF">2018-02-01T20:53:00Z</dcterms:created>
  <dcterms:modified xsi:type="dcterms:W3CDTF">2019-03-22T14:14:00Z</dcterms:modified>
</cp:coreProperties>
</file>