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162" w:rsidRDefault="00561162" w:rsidP="00875C80">
      <w:pPr>
        <w:spacing w:line="240" w:lineRule="auto"/>
        <w:ind w:firstLine="567"/>
        <w:contextualSpacing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ПРОЕКТ</w:t>
      </w:r>
    </w:p>
    <w:p w:rsidR="00875C80" w:rsidRPr="00EF7DF2" w:rsidRDefault="00561162" w:rsidP="00875C80">
      <w:pPr>
        <w:spacing w:line="240" w:lineRule="auto"/>
        <w:ind w:firstLine="567"/>
        <w:contextualSpacing/>
        <w:jc w:val="center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д</w:t>
      </w:r>
      <w:r w:rsidR="00875C80" w:rsidRPr="00EF7DF2">
        <w:rPr>
          <w:rFonts w:asciiTheme="majorHAnsi" w:hAnsiTheme="majorHAnsi"/>
          <w:b/>
        </w:rPr>
        <w:t>оговор</w:t>
      </w:r>
      <w:r>
        <w:rPr>
          <w:rFonts w:asciiTheme="majorHAnsi" w:hAnsiTheme="majorHAnsi"/>
          <w:b/>
        </w:rPr>
        <w:t>а</w:t>
      </w:r>
      <w:r w:rsidR="00875C80" w:rsidRPr="00EF7DF2">
        <w:rPr>
          <w:rFonts w:asciiTheme="majorHAnsi" w:hAnsiTheme="majorHAnsi"/>
          <w:b/>
        </w:rPr>
        <w:t xml:space="preserve"> купли-продажи </w:t>
      </w:r>
    </w:p>
    <w:p w:rsidR="00EF7DF2" w:rsidRDefault="00EF7DF2" w:rsidP="00875C80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875C80" w:rsidRPr="00EF7DF2" w:rsidRDefault="00875C80" w:rsidP="00A271A6">
      <w:pPr>
        <w:spacing w:line="240" w:lineRule="auto"/>
        <w:contextualSpacing/>
        <w:jc w:val="both"/>
        <w:rPr>
          <w:rFonts w:asciiTheme="majorHAnsi" w:hAnsiTheme="majorHAnsi"/>
        </w:rPr>
      </w:pPr>
      <w:r w:rsidRPr="00EF7DF2">
        <w:rPr>
          <w:rFonts w:asciiTheme="majorHAnsi" w:hAnsiTheme="majorHAnsi"/>
        </w:rPr>
        <w:t xml:space="preserve">г. Ростов-на-Дону                   </w:t>
      </w:r>
      <w:r w:rsidR="00561162">
        <w:rPr>
          <w:rFonts w:asciiTheme="majorHAnsi" w:hAnsiTheme="majorHAnsi"/>
        </w:rPr>
        <w:t xml:space="preserve"> </w:t>
      </w:r>
      <w:r w:rsidR="00A271A6">
        <w:rPr>
          <w:rFonts w:asciiTheme="majorHAnsi" w:hAnsiTheme="majorHAnsi"/>
        </w:rPr>
        <w:t xml:space="preserve">           </w:t>
      </w:r>
      <w:r w:rsidR="00561162">
        <w:rPr>
          <w:rFonts w:asciiTheme="majorHAnsi" w:hAnsiTheme="majorHAnsi"/>
        </w:rPr>
        <w:t xml:space="preserve">                                                             </w:t>
      </w:r>
      <w:r w:rsidR="00967980" w:rsidRPr="00EF7DF2">
        <w:rPr>
          <w:rFonts w:asciiTheme="majorHAnsi" w:hAnsiTheme="majorHAnsi"/>
        </w:rPr>
        <w:t xml:space="preserve">     </w:t>
      </w:r>
      <w:r w:rsidR="00561162">
        <w:rPr>
          <w:rFonts w:asciiTheme="majorHAnsi" w:hAnsiTheme="majorHAnsi"/>
        </w:rPr>
        <w:t xml:space="preserve">        </w:t>
      </w:r>
      <w:r w:rsidR="002A4952" w:rsidRPr="00EF7DF2">
        <w:rPr>
          <w:rFonts w:asciiTheme="majorHAnsi" w:hAnsiTheme="majorHAnsi"/>
        </w:rPr>
        <w:t xml:space="preserve">               </w:t>
      </w:r>
      <w:r w:rsidR="00561162">
        <w:rPr>
          <w:rFonts w:asciiTheme="majorHAnsi" w:hAnsiTheme="majorHAnsi"/>
        </w:rPr>
        <w:t xml:space="preserve">«___» ____________ </w:t>
      </w:r>
      <w:r w:rsidR="0093198E" w:rsidRPr="00EF7DF2">
        <w:rPr>
          <w:rFonts w:asciiTheme="majorHAnsi" w:hAnsiTheme="majorHAnsi"/>
        </w:rPr>
        <w:t>201</w:t>
      </w:r>
      <w:r w:rsidR="00C24383">
        <w:rPr>
          <w:rFonts w:asciiTheme="majorHAnsi" w:hAnsiTheme="majorHAnsi"/>
        </w:rPr>
        <w:t>9</w:t>
      </w:r>
      <w:r w:rsidRPr="00EF7DF2">
        <w:rPr>
          <w:rFonts w:asciiTheme="majorHAnsi" w:hAnsiTheme="majorHAnsi"/>
        </w:rPr>
        <w:t xml:space="preserve"> г</w:t>
      </w:r>
      <w:r w:rsidR="00561162">
        <w:rPr>
          <w:rFonts w:asciiTheme="majorHAnsi" w:hAnsiTheme="majorHAnsi"/>
        </w:rPr>
        <w:t>ода</w:t>
      </w:r>
      <w:r w:rsidRPr="00EF7DF2">
        <w:rPr>
          <w:rFonts w:asciiTheme="majorHAnsi" w:hAnsiTheme="majorHAnsi"/>
        </w:rPr>
        <w:t>.</w:t>
      </w:r>
    </w:p>
    <w:p w:rsidR="00875C80" w:rsidRPr="00EF7DF2" w:rsidRDefault="00875C80" w:rsidP="00875C80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875C80" w:rsidRPr="00C24383" w:rsidRDefault="00490DDA" w:rsidP="00C24383">
      <w:pPr>
        <w:spacing w:after="0" w:line="240" w:lineRule="auto"/>
        <w:ind w:firstLine="900"/>
        <w:jc w:val="both"/>
        <w:rPr>
          <w:rFonts w:asciiTheme="majorHAnsi" w:eastAsia="Lucida Sans Unicode" w:hAnsiTheme="majorHAnsi"/>
          <w:kern w:val="1"/>
        </w:rPr>
      </w:pPr>
      <w:r w:rsidRPr="00490DDA">
        <w:rPr>
          <w:rFonts w:asciiTheme="majorHAnsi" w:eastAsia="Lucida Sans Unicode" w:hAnsiTheme="majorHAnsi"/>
          <w:kern w:val="1"/>
        </w:rPr>
        <w:t>ООО «Управляющая организация ЖКХ-</w:t>
      </w:r>
      <w:r w:rsidR="000A7CB8">
        <w:rPr>
          <w:rFonts w:asciiTheme="majorHAnsi" w:eastAsia="Lucida Sans Unicode" w:hAnsiTheme="majorHAnsi"/>
          <w:kern w:val="1"/>
        </w:rPr>
        <w:t>38</w:t>
      </w:r>
      <w:r w:rsidR="00C24383">
        <w:rPr>
          <w:rFonts w:asciiTheme="majorHAnsi" w:eastAsia="Lucida Sans Unicode" w:hAnsiTheme="majorHAnsi"/>
          <w:kern w:val="1"/>
        </w:rPr>
        <w:t>/1</w:t>
      </w:r>
      <w:r w:rsidRPr="00490DDA">
        <w:rPr>
          <w:rFonts w:asciiTheme="majorHAnsi" w:eastAsia="Lucida Sans Unicode" w:hAnsiTheme="majorHAnsi"/>
          <w:kern w:val="1"/>
        </w:rPr>
        <w:t>» (</w:t>
      </w:r>
      <w:r w:rsidR="000A7CB8" w:rsidRPr="000A7CB8">
        <w:rPr>
          <w:rFonts w:asciiTheme="majorHAnsi" w:eastAsia="Lucida Sans Unicode" w:hAnsiTheme="majorHAnsi"/>
          <w:kern w:val="1"/>
        </w:rPr>
        <w:t>ИНН/КПП: 6168057209/616801001, ОГРН: 1116194008072, 344015, г. Ростов-на-Дону, ул. Еременко, д. 58, корп. 3</w:t>
      </w:r>
      <w:r w:rsidRPr="00490DDA">
        <w:rPr>
          <w:rFonts w:asciiTheme="majorHAnsi" w:eastAsia="Lucida Sans Unicode" w:hAnsiTheme="majorHAnsi"/>
          <w:kern w:val="1"/>
        </w:rPr>
        <w:t>)</w:t>
      </w:r>
      <w:r w:rsidR="004D2862" w:rsidRPr="00EF7DF2">
        <w:rPr>
          <w:rFonts w:asciiTheme="majorHAnsi" w:eastAsia="Lucida Sans Unicode" w:hAnsiTheme="majorHAnsi"/>
          <w:kern w:val="1"/>
        </w:rPr>
        <w:t xml:space="preserve"> в лице конкурсного управляющего </w:t>
      </w:r>
      <w:r w:rsidR="004D2862" w:rsidRPr="00EF7DF2">
        <w:rPr>
          <w:rFonts w:asciiTheme="majorHAnsi" w:hAnsiTheme="majorHAnsi"/>
        </w:rPr>
        <w:t xml:space="preserve">Гаркуша Константина Сергеевича, действующего на основании </w:t>
      </w:r>
      <w:r w:rsidR="004D2862" w:rsidRPr="00EF7DF2">
        <w:rPr>
          <w:rFonts w:asciiTheme="majorHAnsi" w:eastAsia="Lucida Sans Unicode" w:hAnsiTheme="majorHAnsi"/>
          <w:kern w:val="1"/>
        </w:rPr>
        <w:t xml:space="preserve">решения Арбитражного суда Ростовской области </w:t>
      </w:r>
      <w:r w:rsidRPr="00490DDA">
        <w:rPr>
          <w:rFonts w:asciiTheme="majorHAnsi" w:eastAsia="Lucida Sans Unicode" w:hAnsiTheme="majorHAnsi"/>
          <w:kern w:val="1"/>
        </w:rPr>
        <w:t xml:space="preserve">от </w:t>
      </w:r>
      <w:r w:rsidR="000A7CB8">
        <w:rPr>
          <w:rFonts w:asciiTheme="majorHAnsi" w:eastAsia="Lucida Sans Unicode" w:hAnsiTheme="majorHAnsi"/>
          <w:kern w:val="1"/>
        </w:rPr>
        <w:t>27</w:t>
      </w:r>
      <w:r w:rsidRPr="00490DDA">
        <w:rPr>
          <w:rFonts w:asciiTheme="majorHAnsi" w:eastAsia="Lucida Sans Unicode" w:hAnsiTheme="majorHAnsi"/>
          <w:kern w:val="1"/>
        </w:rPr>
        <w:t>.0</w:t>
      </w:r>
      <w:r w:rsidR="000A7CB8">
        <w:rPr>
          <w:rFonts w:asciiTheme="majorHAnsi" w:eastAsia="Lucida Sans Unicode" w:hAnsiTheme="majorHAnsi"/>
          <w:kern w:val="1"/>
        </w:rPr>
        <w:t>3</w:t>
      </w:r>
      <w:r w:rsidRPr="00490DDA">
        <w:rPr>
          <w:rFonts w:asciiTheme="majorHAnsi" w:eastAsia="Lucida Sans Unicode" w:hAnsiTheme="majorHAnsi"/>
          <w:kern w:val="1"/>
        </w:rPr>
        <w:t xml:space="preserve">.2017, дело </w:t>
      </w:r>
      <w:r w:rsidR="00C24383">
        <w:rPr>
          <w:rFonts w:asciiTheme="majorHAnsi" w:eastAsia="Lucida Sans Unicode" w:hAnsiTheme="majorHAnsi"/>
          <w:kern w:val="1"/>
        </w:rPr>
        <w:t>№</w:t>
      </w:r>
      <w:r w:rsidR="00C24383" w:rsidRPr="00C24383">
        <w:rPr>
          <w:rFonts w:asciiTheme="majorHAnsi" w:eastAsia="Lucida Sans Unicode" w:hAnsiTheme="majorHAnsi"/>
          <w:kern w:val="1"/>
        </w:rPr>
        <w:t>А53-1</w:t>
      </w:r>
      <w:r w:rsidR="000A7CB8">
        <w:rPr>
          <w:rFonts w:asciiTheme="majorHAnsi" w:eastAsia="Lucida Sans Unicode" w:hAnsiTheme="majorHAnsi"/>
          <w:kern w:val="1"/>
        </w:rPr>
        <w:t>3426</w:t>
      </w:r>
      <w:r w:rsidR="00C24383" w:rsidRPr="00C24383">
        <w:rPr>
          <w:rFonts w:asciiTheme="majorHAnsi" w:eastAsia="Lucida Sans Unicode" w:hAnsiTheme="majorHAnsi"/>
          <w:kern w:val="1"/>
        </w:rPr>
        <w:t>/</w:t>
      </w:r>
      <w:r w:rsidR="00E76370">
        <w:rPr>
          <w:rFonts w:asciiTheme="majorHAnsi" w:eastAsia="Lucida Sans Unicode" w:hAnsiTheme="majorHAnsi"/>
          <w:kern w:val="1"/>
        </w:rPr>
        <w:t>20</w:t>
      </w:r>
      <w:r w:rsidR="00C24383" w:rsidRPr="00C24383">
        <w:rPr>
          <w:rFonts w:asciiTheme="majorHAnsi" w:eastAsia="Lucida Sans Unicode" w:hAnsiTheme="majorHAnsi"/>
          <w:kern w:val="1"/>
        </w:rPr>
        <w:t>16</w:t>
      </w:r>
      <w:r w:rsidR="00570BF2" w:rsidRPr="00EF7DF2">
        <w:rPr>
          <w:rFonts w:asciiTheme="majorHAnsi" w:hAnsiTheme="majorHAnsi"/>
          <w:bCs/>
        </w:rPr>
        <w:t>, Федерального закона № 127-ФЗ от 26.10.2002г. «О несостоятельности (банкротстве)», именуемый в дальнейшем «Продавец», с одной стороны,</w:t>
      </w:r>
      <w:r w:rsidR="00A271A6">
        <w:rPr>
          <w:rFonts w:asciiTheme="majorHAnsi" w:hAnsiTheme="majorHAnsi"/>
          <w:bCs/>
        </w:rPr>
        <w:t xml:space="preserve"> </w:t>
      </w:r>
      <w:r w:rsidR="002A4952" w:rsidRPr="00EF7DF2">
        <w:rPr>
          <w:rFonts w:asciiTheme="majorHAnsi" w:hAnsiTheme="majorHAnsi"/>
        </w:rPr>
        <w:t xml:space="preserve">гр. </w:t>
      </w:r>
      <w:r w:rsidR="00561162">
        <w:rPr>
          <w:rFonts w:asciiTheme="majorHAnsi" w:hAnsiTheme="majorHAnsi"/>
        </w:rPr>
        <w:t>_____________________</w:t>
      </w:r>
      <w:r w:rsidR="002A4952" w:rsidRPr="00EF7DF2">
        <w:rPr>
          <w:rFonts w:asciiTheme="majorHAnsi" w:hAnsiTheme="majorHAnsi"/>
        </w:rPr>
        <w:t xml:space="preserve">, </w:t>
      </w:r>
      <w:r w:rsidR="00561162">
        <w:rPr>
          <w:rFonts w:asciiTheme="majorHAnsi" w:hAnsiTheme="majorHAnsi"/>
        </w:rPr>
        <w:t>дата</w:t>
      </w:r>
      <w:r w:rsidR="002A4952" w:rsidRPr="00EF7DF2">
        <w:rPr>
          <w:rFonts w:asciiTheme="majorHAnsi" w:hAnsiTheme="majorHAnsi"/>
        </w:rPr>
        <w:t xml:space="preserve"> рождения</w:t>
      </w:r>
      <w:r w:rsidR="00561162">
        <w:rPr>
          <w:rFonts w:asciiTheme="majorHAnsi" w:hAnsiTheme="majorHAnsi"/>
        </w:rPr>
        <w:t>: ________________</w:t>
      </w:r>
      <w:r w:rsidR="002A4952" w:rsidRPr="00EF7DF2">
        <w:rPr>
          <w:rFonts w:asciiTheme="majorHAnsi" w:hAnsiTheme="majorHAnsi"/>
        </w:rPr>
        <w:t xml:space="preserve">, паспорт гражданина РФ серия </w:t>
      </w:r>
      <w:r w:rsidR="00561162">
        <w:rPr>
          <w:rFonts w:asciiTheme="majorHAnsi" w:hAnsiTheme="majorHAnsi"/>
        </w:rPr>
        <w:t>______</w:t>
      </w:r>
      <w:r w:rsidR="002A4952" w:rsidRPr="00EF7DF2">
        <w:rPr>
          <w:rFonts w:asciiTheme="majorHAnsi" w:hAnsiTheme="majorHAnsi"/>
        </w:rPr>
        <w:t xml:space="preserve"> № </w:t>
      </w:r>
      <w:r w:rsidR="00561162">
        <w:rPr>
          <w:rFonts w:asciiTheme="majorHAnsi" w:hAnsiTheme="majorHAnsi"/>
        </w:rPr>
        <w:t>________</w:t>
      </w:r>
      <w:r w:rsidR="002A4952" w:rsidRPr="00EF7DF2">
        <w:rPr>
          <w:rFonts w:asciiTheme="majorHAnsi" w:hAnsiTheme="majorHAnsi"/>
        </w:rPr>
        <w:t xml:space="preserve"> выдан </w:t>
      </w:r>
      <w:r w:rsidR="00561162">
        <w:rPr>
          <w:rFonts w:asciiTheme="majorHAnsi" w:hAnsiTheme="majorHAnsi"/>
        </w:rPr>
        <w:t>_____________</w:t>
      </w:r>
      <w:r w:rsidR="002A4952" w:rsidRPr="00EF7DF2">
        <w:rPr>
          <w:rFonts w:asciiTheme="majorHAnsi" w:hAnsiTheme="majorHAnsi"/>
        </w:rPr>
        <w:t xml:space="preserve"> </w:t>
      </w:r>
      <w:r w:rsidR="00561162">
        <w:rPr>
          <w:rFonts w:asciiTheme="majorHAnsi" w:hAnsiTheme="majorHAnsi"/>
        </w:rPr>
        <w:t>_______________________________________</w:t>
      </w:r>
      <w:r w:rsidR="002A4952" w:rsidRPr="00EF7DF2">
        <w:rPr>
          <w:rFonts w:asciiTheme="majorHAnsi" w:hAnsiTheme="majorHAnsi"/>
        </w:rPr>
        <w:t>, код подраздел</w:t>
      </w:r>
      <w:r w:rsidR="00DE38FF" w:rsidRPr="00EF7DF2">
        <w:rPr>
          <w:rFonts w:asciiTheme="majorHAnsi" w:hAnsiTheme="majorHAnsi"/>
        </w:rPr>
        <w:t xml:space="preserve">ения </w:t>
      </w:r>
      <w:r w:rsidR="00561162">
        <w:rPr>
          <w:rFonts w:asciiTheme="majorHAnsi" w:hAnsiTheme="majorHAnsi"/>
        </w:rPr>
        <w:t>________</w:t>
      </w:r>
      <w:r w:rsidR="00DE38FF" w:rsidRPr="00EF7DF2">
        <w:rPr>
          <w:rFonts w:asciiTheme="majorHAnsi" w:hAnsiTheme="majorHAnsi"/>
        </w:rPr>
        <w:t>, зарегистрирован</w:t>
      </w:r>
      <w:r w:rsidR="00561162">
        <w:rPr>
          <w:rFonts w:asciiTheme="majorHAnsi" w:hAnsiTheme="majorHAnsi"/>
        </w:rPr>
        <w:t>:</w:t>
      </w:r>
      <w:r w:rsidR="002A4952" w:rsidRPr="00EF7DF2">
        <w:rPr>
          <w:rFonts w:asciiTheme="majorHAnsi" w:hAnsiTheme="majorHAnsi"/>
        </w:rPr>
        <w:t xml:space="preserve"> </w:t>
      </w:r>
      <w:r w:rsidR="00561162">
        <w:rPr>
          <w:rFonts w:asciiTheme="majorHAnsi" w:hAnsiTheme="majorHAnsi"/>
        </w:rPr>
        <w:t>_______________________________________________________</w:t>
      </w:r>
      <w:r w:rsidR="00A271A6">
        <w:rPr>
          <w:rFonts w:asciiTheme="majorHAnsi" w:hAnsiTheme="majorHAnsi"/>
        </w:rPr>
        <w:t xml:space="preserve">, </w:t>
      </w:r>
      <w:r w:rsidR="00875C80" w:rsidRPr="00EF7DF2">
        <w:rPr>
          <w:rFonts w:asciiTheme="majorHAnsi" w:hAnsiTheme="majorHAnsi"/>
        </w:rPr>
        <w:t>именуем</w:t>
      </w:r>
      <w:r w:rsidR="00561162">
        <w:rPr>
          <w:rFonts w:asciiTheme="majorHAnsi" w:hAnsiTheme="majorHAnsi"/>
        </w:rPr>
        <w:t>ый</w:t>
      </w:r>
      <w:r w:rsidR="00875C80" w:rsidRPr="00EF7DF2">
        <w:rPr>
          <w:rFonts w:asciiTheme="majorHAnsi" w:hAnsiTheme="majorHAnsi"/>
        </w:rPr>
        <w:t xml:space="preserve"> в дальнейшем «Покупатель», с другой стороны, вместе именуемые «Стороны», заключили настоящий договор купли-продажи </w:t>
      </w:r>
      <w:r w:rsidR="00DF4FA8" w:rsidRPr="00EF7DF2">
        <w:rPr>
          <w:rFonts w:asciiTheme="majorHAnsi" w:hAnsiTheme="majorHAnsi"/>
        </w:rPr>
        <w:t xml:space="preserve">имущества </w:t>
      </w:r>
      <w:r w:rsidR="00875C80" w:rsidRPr="00EF7DF2">
        <w:rPr>
          <w:rFonts w:asciiTheme="majorHAnsi" w:hAnsiTheme="majorHAnsi"/>
        </w:rPr>
        <w:t>(далее – «Договор») о нижеследующем:</w:t>
      </w:r>
    </w:p>
    <w:p w:rsid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1. Предмет договора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1.1</w:t>
      </w:r>
      <w:r w:rsidR="00A271A6">
        <w:rPr>
          <w:rFonts w:asciiTheme="majorHAnsi" w:hAnsiTheme="majorHAnsi"/>
        </w:rPr>
        <w:t>.</w:t>
      </w:r>
      <w:r w:rsidRPr="00561162">
        <w:rPr>
          <w:rFonts w:asciiTheme="majorHAnsi" w:hAnsiTheme="majorHAnsi"/>
        </w:rPr>
        <w:t xml:space="preserve"> В соответствии с Протоколом об итогах торгов по продаже имущества, принадлежащего Продавцу от «___» _____________</w:t>
      </w:r>
      <w:r>
        <w:rPr>
          <w:rFonts w:asciiTheme="majorHAnsi" w:hAnsiTheme="majorHAnsi"/>
        </w:rPr>
        <w:t xml:space="preserve"> </w:t>
      </w:r>
      <w:r w:rsidRPr="00561162">
        <w:rPr>
          <w:rFonts w:asciiTheme="majorHAnsi" w:hAnsiTheme="majorHAnsi"/>
        </w:rPr>
        <w:t>201</w:t>
      </w:r>
      <w:r w:rsidR="000A7CB8">
        <w:rPr>
          <w:rFonts w:asciiTheme="majorHAnsi" w:hAnsiTheme="majorHAnsi"/>
        </w:rPr>
        <w:t>9</w:t>
      </w:r>
      <w:bookmarkStart w:id="0" w:name="_GoBack"/>
      <w:bookmarkEnd w:id="0"/>
      <w:r w:rsidRPr="00561162">
        <w:rPr>
          <w:rFonts w:asciiTheme="majorHAnsi" w:hAnsiTheme="majorHAnsi"/>
        </w:rPr>
        <w:t xml:space="preserve"> года и условиями настоящего договора Продавец обязуется передать в собственность, а Покупатель обязуется принять и оплатить имущество должника</w:t>
      </w:r>
      <w:r>
        <w:rPr>
          <w:rFonts w:asciiTheme="majorHAnsi" w:hAnsiTheme="majorHAnsi"/>
        </w:rPr>
        <w:t xml:space="preserve"> (Лот №1)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1.2</w:t>
      </w:r>
      <w:r w:rsidR="00A271A6">
        <w:rPr>
          <w:rFonts w:asciiTheme="majorHAnsi" w:hAnsiTheme="majorHAnsi"/>
        </w:rPr>
        <w:t>.</w:t>
      </w:r>
      <w:r w:rsidRPr="00561162">
        <w:rPr>
          <w:rFonts w:asciiTheme="majorHAnsi" w:hAnsiTheme="majorHAnsi"/>
        </w:rPr>
        <w:t xml:space="preserve"> Перечень лотов, входящих в состав имущества должника:</w:t>
      </w:r>
    </w:p>
    <w:p w:rsidR="00490DDA" w:rsidRPr="00490DDA" w:rsidRDefault="00561162" w:rsidP="00490DDA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  <w:b/>
        </w:rPr>
        <w:t>ЛОТ №</w:t>
      </w:r>
      <w:r>
        <w:rPr>
          <w:rFonts w:asciiTheme="majorHAnsi" w:hAnsiTheme="majorHAnsi"/>
          <w:b/>
        </w:rPr>
        <w:t>1</w:t>
      </w:r>
      <w:r w:rsidRPr="00561162">
        <w:rPr>
          <w:rFonts w:asciiTheme="majorHAnsi" w:hAnsiTheme="majorHAnsi"/>
          <w:b/>
        </w:rPr>
        <w:t xml:space="preserve">. </w:t>
      </w:r>
      <w:r w:rsidR="00490DDA" w:rsidRPr="00490DDA">
        <w:rPr>
          <w:rFonts w:asciiTheme="majorHAnsi" w:hAnsiTheme="majorHAnsi"/>
        </w:rPr>
        <w:t xml:space="preserve">Дебиторская задолженность физических, юридических лиц, индивидуальных предпринимателей за жилищно-коммунальные услуги в размере </w:t>
      </w:r>
      <w:r w:rsidR="000A7CB8">
        <w:rPr>
          <w:rFonts w:asciiTheme="majorHAnsi" w:hAnsiTheme="majorHAnsi"/>
        </w:rPr>
        <w:t>6 828 500,53</w:t>
      </w:r>
      <w:r w:rsidR="00C24383">
        <w:rPr>
          <w:rFonts w:asciiTheme="majorHAnsi" w:hAnsiTheme="majorHAnsi"/>
        </w:rPr>
        <w:t xml:space="preserve"> рублей</w:t>
      </w:r>
      <w:r w:rsidR="00490DDA" w:rsidRPr="00490DDA">
        <w:rPr>
          <w:rFonts w:asciiTheme="majorHAnsi" w:hAnsiTheme="majorHAnsi"/>
        </w:rPr>
        <w:t xml:space="preserve"> по сведениям ОАО «Единый информационно-расчетный центр» (ИНН:6164318594, ОГРН: 1146164003171, 344082, г. Ростов-на-Дону, ул. Пушкинская, д. 45/71).</w:t>
      </w:r>
    </w:p>
    <w:p w:rsidR="00561162" w:rsidRPr="00561162" w:rsidRDefault="00490DDA" w:rsidP="00490DDA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490DDA">
        <w:rPr>
          <w:rFonts w:asciiTheme="majorHAnsi" w:hAnsiTheme="majorHAnsi"/>
        </w:rPr>
        <w:t>Сведения о периодах образования дебиторской задолженности отсутствуют. Размер дебиторской задолженности не подтвержден дебиторами, первичная документация отсутствует.</w:t>
      </w:r>
    </w:p>
    <w:p w:rsidR="00190F28" w:rsidRPr="00A271A6" w:rsidRDefault="00190F28" w:rsidP="00190F28">
      <w:pPr>
        <w:spacing w:line="240" w:lineRule="auto"/>
        <w:ind w:firstLine="567"/>
        <w:contextualSpacing/>
        <w:jc w:val="both"/>
        <w:rPr>
          <w:rFonts w:asciiTheme="majorHAnsi" w:hAnsiTheme="majorHAnsi"/>
          <w:bCs/>
        </w:rPr>
      </w:pPr>
      <w:r w:rsidRPr="00A271A6">
        <w:rPr>
          <w:rFonts w:asciiTheme="majorHAnsi" w:hAnsiTheme="majorHAnsi"/>
          <w:bCs/>
        </w:rPr>
        <w:t>1.3. Переход прав</w:t>
      </w:r>
      <w:r w:rsidR="00A271A6">
        <w:rPr>
          <w:rFonts w:asciiTheme="majorHAnsi" w:hAnsiTheme="majorHAnsi"/>
          <w:bCs/>
        </w:rPr>
        <w:t xml:space="preserve"> на имущество</w:t>
      </w:r>
      <w:r w:rsidRPr="00A271A6">
        <w:rPr>
          <w:rFonts w:asciiTheme="majorHAnsi" w:hAnsiTheme="majorHAnsi"/>
          <w:bCs/>
        </w:rPr>
        <w:t xml:space="preserve"> осуществляется только после его полной оплаты.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2. Обязанности и ответственность сторон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2.1. Передача Продавцом </w:t>
      </w:r>
      <w:r>
        <w:rPr>
          <w:rFonts w:asciiTheme="majorHAnsi" w:hAnsiTheme="majorHAnsi"/>
        </w:rPr>
        <w:t>имущества</w:t>
      </w:r>
      <w:r w:rsidRPr="00561162">
        <w:rPr>
          <w:rFonts w:asciiTheme="majorHAnsi" w:hAnsiTheme="majorHAnsi"/>
        </w:rPr>
        <w:t xml:space="preserve"> Покупателю осуществляется по акту приема-передачи в течение </w:t>
      </w:r>
      <w:r w:rsidR="00190F28">
        <w:rPr>
          <w:rFonts w:asciiTheme="majorHAnsi" w:hAnsiTheme="majorHAnsi"/>
        </w:rPr>
        <w:t>5 (пяти) рабочих</w:t>
      </w:r>
      <w:r w:rsidRPr="00561162">
        <w:rPr>
          <w:rFonts w:asciiTheme="majorHAnsi" w:hAnsiTheme="majorHAnsi"/>
        </w:rPr>
        <w:t xml:space="preserve"> дней с момента </w:t>
      </w:r>
      <w:r w:rsidR="00190F28">
        <w:rPr>
          <w:rFonts w:asciiTheme="majorHAnsi" w:hAnsiTheme="majorHAnsi"/>
        </w:rPr>
        <w:t>зачисления денежных средств на расчетный счет Продавца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2.2. Покупатель обязан принять и оплатить отчуждаемые Объекты на условиях настоящего договора.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2.3. </w:t>
      </w:r>
      <w:r w:rsidRPr="00561162">
        <w:rPr>
          <w:rFonts w:asciiTheme="majorHAnsi" w:hAnsiTheme="majorHAnsi"/>
          <w:bCs/>
        </w:rPr>
        <w:t xml:space="preserve">Право собственности на имущество </w:t>
      </w:r>
      <w:r w:rsidRPr="00561162">
        <w:rPr>
          <w:rFonts w:asciiTheme="majorHAnsi" w:hAnsiTheme="majorHAnsi"/>
        </w:rPr>
        <w:t xml:space="preserve">возникает у Покупателя с момента государственной регистрации </w:t>
      </w:r>
      <w:r w:rsidR="00190F28">
        <w:rPr>
          <w:rFonts w:asciiTheme="majorHAnsi" w:hAnsiTheme="majorHAnsi"/>
        </w:rPr>
        <w:t xml:space="preserve">перехода </w:t>
      </w:r>
      <w:r w:rsidRPr="00561162">
        <w:rPr>
          <w:rFonts w:asciiTheme="majorHAnsi" w:hAnsiTheme="majorHAnsi"/>
        </w:rPr>
        <w:t xml:space="preserve">права </w:t>
      </w:r>
      <w:r w:rsidR="00190F28">
        <w:rPr>
          <w:rFonts w:asciiTheme="majorHAnsi" w:hAnsiTheme="majorHAnsi"/>
        </w:rPr>
        <w:t xml:space="preserve">собственности </w:t>
      </w:r>
      <w:r w:rsidRPr="00561162">
        <w:rPr>
          <w:rFonts w:asciiTheme="majorHAnsi" w:hAnsiTheme="majorHAnsi"/>
        </w:rPr>
        <w:t xml:space="preserve">в случаях предусмотренных законом. В случае, если регистрация </w:t>
      </w:r>
      <w:r w:rsidR="00190F28">
        <w:rPr>
          <w:rFonts w:asciiTheme="majorHAnsi" w:hAnsiTheme="majorHAnsi"/>
        </w:rPr>
        <w:t xml:space="preserve">перехода </w:t>
      </w:r>
      <w:r w:rsidRPr="00561162">
        <w:rPr>
          <w:rFonts w:asciiTheme="majorHAnsi" w:hAnsiTheme="majorHAnsi"/>
        </w:rPr>
        <w:t xml:space="preserve">права собственности </w:t>
      </w:r>
      <w:r w:rsidR="00190F28">
        <w:rPr>
          <w:rFonts w:asciiTheme="majorHAnsi" w:hAnsiTheme="majorHAnsi"/>
        </w:rPr>
        <w:t xml:space="preserve">на передаваемое имущество </w:t>
      </w:r>
      <w:r w:rsidRPr="00561162">
        <w:rPr>
          <w:rFonts w:asciiTheme="majorHAnsi" w:hAnsiTheme="majorHAnsi"/>
        </w:rPr>
        <w:t>не требуется, то право собственности у Покупателя возникает с момента передачи имущества Продавцом</w:t>
      </w:r>
      <w:r w:rsidR="00190F28">
        <w:rPr>
          <w:rFonts w:asciiTheme="majorHAnsi" w:hAnsiTheme="majorHAnsi"/>
        </w:rPr>
        <w:t xml:space="preserve"> по акту приема-передачи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  <w:bCs/>
        </w:rPr>
        <w:t xml:space="preserve">2.4. </w:t>
      </w:r>
      <w:r w:rsidRPr="00561162">
        <w:rPr>
          <w:rFonts w:asciiTheme="majorHAnsi" w:hAnsiTheme="majorHAnsi"/>
        </w:rPr>
        <w:t>Продавец гарантирует, что указанн</w:t>
      </w:r>
      <w:r w:rsidR="00190F28">
        <w:rPr>
          <w:rFonts w:asciiTheme="majorHAnsi" w:hAnsiTheme="majorHAnsi"/>
        </w:rPr>
        <w:t>ое</w:t>
      </w:r>
      <w:r w:rsidRPr="00561162">
        <w:rPr>
          <w:rFonts w:asciiTheme="majorHAnsi" w:hAnsiTheme="majorHAnsi"/>
        </w:rPr>
        <w:t xml:space="preserve"> </w:t>
      </w:r>
      <w:r w:rsidRPr="00561162">
        <w:rPr>
          <w:rFonts w:asciiTheme="majorHAnsi" w:hAnsiTheme="majorHAnsi"/>
          <w:bCs/>
        </w:rPr>
        <w:t xml:space="preserve">в </w:t>
      </w:r>
      <w:r w:rsidRPr="00561162">
        <w:rPr>
          <w:rFonts w:asciiTheme="majorHAnsi" w:hAnsiTheme="majorHAnsi"/>
        </w:rPr>
        <w:t>п. 1.1.</w:t>
      </w:r>
      <w:r w:rsidR="00A271A6">
        <w:rPr>
          <w:rFonts w:asciiTheme="majorHAnsi" w:hAnsiTheme="majorHAnsi"/>
        </w:rPr>
        <w:t>,1.2.</w:t>
      </w:r>
      <w:r w:rsidRPr="00561162">
        <w:rPr>
          <w:rFonts w:asciiTheme="majorHAnsi" w:hAnsiTheme="majorHAnsi"/>
        </w:rPr>
        <w:t xml:space="preserve"> настоящего договора </w:t>
      </w:r>
      <w:r w:rsidR="00190F28">
        <w:rPr>
          <w:rFonts w:asciiTheme="majorHAnsi" w:hAnsiTheme="majorHAnsi"/>
        </w:rPr>
        <w:t>имущество</w:t>
      </w:r>
      <w:r w:rsidRPr="00561162">
        <w:rPr>
          <w:rFonts w:asciiTheme="majorHAnsi" w:hAnsiTheme="majorHAnsi"/>
        </w:rPr>
        <w:t xml:space="preserve"> никому не отчужден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, не обещан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, не явля</w:t>
      </w:r>
      <w:r w:rsidR="00190F28">
        <w:rPr>
          <w:rFonts w:asciiTheme="majorHAnsi" w:hAnsiTheme="majorHAnsi"/>
        </w:rPr>
        <w:t>е</w:t>
      </w:r>
      <w:r w:rsidRPr="00561162">
        <w:rPr>
          <w:rFonts w:asciiTheme="majorHAnsi" w:hAnsiTheme="majorHAnsi"/>
        </w:rPr>
        <w:t>тся предметом исков третьих лиц, в споре и под арестом не состо</w:t>
      </w:r>
      <w:r w:rsidR="00190F28">
        <w:rPr>
          <w:rFonts w:asciiTheme="majorHAnsi" w:hAnsiTheme="majorHAnsi"/>
        </w:rPr>
        <w:t>и</w:t>
      </w:r>
      <w:r w:rsidRPr="00561162">
        <w:rPr>
          <w:rFonts w:asciiTheme="majorHAnsi" w:hAnsiTheme="majorHAnsi"/>
        </w:rPr>
        <w:t>т, в доверительное управление, в качестве вклада в уставной капитал не передан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, иными правами третьих лиц не обременен</w:t>
      </w:r>
      <w:r w:rsidR="00190F28">
        <w:rPr>
          <w:rFonts w:asciiTheme="majorHAnsi" w:hAnsiTheme="majorHAnsi"/>
        </w:rPr>
        <w:t>о</w:t>
      </w:r>
      <w:r w:rsidRPr="00561162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2.5. </w:t>
      </w:r>
      <w:r w:rsidR="00190F28">
        <w:rPr>
          <w:rFonts w:asciiTheme="majorHAnsi" w:hAnsiTheme="majorHAnsi"/>
        </w:rPr>
        <w:t xml:space="preserve">В случае необходимости государственной регистрации перехода права собственности на передаваемое имущество </w:t>
      </w:r>
      <w:r w:rsidRPr="00561162">
        <w:rPr>
          <w:rFonts w:asciiTheme="majorHAnsi" w:hAnsiTheme="majorHAnsi"/>
        </w:rPr>
        <w:t>Покупатель обязан за свой счет произвести государственную регистрацию перехода права собственности на имущество.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2.6. Сторона, виновная в неисполнении или ненадлежащем исполнении обязательств по настоящему договору, обязана в полном объеме возместить другой стороне причиненные убытки.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2.7. </w:t>
      </w:r>
      <w:r w:rsidR="00D0392B">
        <w:rPr>
          <w:rFonts w:asciiTheme="majorHAnsi" w:hAnsiTheme="majorHAnsi"/>
        </w:rPr>
        <w:t>За ненадлежащее исполнение своих обязанностей по настоящему договоры с</w:t>
      </w:r>
      <w:r w:rsidRPr="00561162">
        <w:rPr>
          <w:rFonts w:asciiTheme="majorHAnsi" w:hAnsiTheme="majorHAnsi"/>
        </w:rPr>
        <w:t xml:space="preserve">тороны несут ответственность </w:t>
      </w:r>
      <w:r w:rsidR="00D0392B">
        <w:rPr>
          <w:rFonts w:asciiTheme="majorHAnsi" w:hAnsiTheme="majorHAnsi"/>
        </w:rPr>
        <w:t>предусмотренную</w:t>
      </w:r>
      <w:r w:rsidRPr="00561162">
        <w:rPr>
          <w:rFonts w:asciiTheme="majorHAnsi" w:hAnsiTheme="majorHAnsi"/>
        </w:rPr>
        <w:t xml:space="preserve"> действующ</w:t>
      </w:r>
      <w:r w:rsidR="00D0392B">
        <w:rPr>
          <w:rFonts w:asciiTheme="majorHAnsi" w:hAnsiTheme="majorHAnsi"/>
        </w:rPr>
        <w:t>и</w:t>
      </w:r>
      <w:r w:rsidRPr="00561162">
        <w:rPr>
          <w:rFonts w:asciiTheme="majorHAnsi" w:hAnsiTheme="majorHAnsi"/>
        </w:rPr>
        <w:t>м законодательств</w:t>
      </w:r>
      <w:r w:rsidR="00D0392B">
        <w:rPr>
          <w:rFonts w:asciiTheme="majorHAnsi" w:hAnsiTheme="majorHAnsi"/>
        </w:rPr>
        <w:t>ом</w:t>
      </w:r>
      <w:r w:rsidR="00190F28">
        <w:rPr>
          <w:rFonts w:asciiTheme="majorHAnsi" w:hAnsiTheme="majorHAnsi"/>
        </w:rPr>
        <w:t>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3. Общая стоимость договора и условия оплаты</w:t>
      </w:r>
    </w:p>
    <w:p w:rsidR="00D0392B" w:rsidRPr="00561162" w:rsidRDefault="00D0392B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3.1. Стоимость </w:t>
      </w:r>
      <w:r w:rsidR="00190F28">
        <w:rPr>
          <w:rFonts w:asciiTheme="majorHAnsi" w:hAnsiTheme="majorHAnsi"/>
        </w:rPr>
        <w:t>имущества</w:t>
      </w:r>
      <w:r w:rsidRPr="00561162">
        <w:rPr>
          <w:rFonts w:asciiTheme="majorHAnsi" w:hAnsiTheme="majorHAnsi"/>
        </w:rPr>
        <w:t xml:space="preserve"> составляет __________________________ (_____________________________________________________</w:t>
      </w:r>
      <w:r w:rsidR="00D0392B">
        <w:rPr>
          <w:rFonts w:asciiTheme="majorHAnsi" w:hAnsiTheme="majorHAnsi"/>
        </w:rPr>
        <w:t>______________________) рублей.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lastRenderedPageBreak/>
        <w:t xml:space="preserve">3.2. </w:t>
      </w:r>
      <w:r w:rsidRPr="00561162">
        <w:rPr>
          <w:rFonts w:asciiTheme="majorHAnsi" w:hAnsiTheme="majorHAnsi"/>
          <w:bCs/>
        </w:rPr>
        <w:t xml:space="preserve">Оплата по договору </w:t>
      </w:r>
      <w:r w:rsidR="00190F28">
        <w:rPr>
          <w:rFonts w:asciiTheme="majorHAnsi" w:hAnsiTheme="majorHAnsi"/>
          <w:bCs/>
        </w:rPr>
        <w:t xml:space="preserve">купли-продажи </w:t>
      </w:r>
      <w:r w:rsidRPr="00561162">
        <w:rPr>
          <w:rFonts w:asciiTheme="majorHAnsi" w:hAnsiTheme="majorHAnsi"/>
          <w:bCs/>
        </w:rPr>
        <w:t xml:space="preserve">производится </w:t>
      </w:r>
      <w:r w:rsidRPr="00561162">
        <w:rPr>
          <w:rFonts w:asciiTheme="majorHAnsi" w:hAnsiTheme="majorHAnsi"/>
        </w:rPr>
        <w:t xml:space="preserve">в течение 30 </w:t>
      </w:r>
      <w:r w:rsidR="00190F28">
        <w:rPr>
          <w:rFonts w:asciiTheme="majorHAnsi" w:hAnsiTheme="majorHAnsi"/>
        </w:rPr>
        <w:t xml:space="preserve">(тридцати) </w:t>
      </w:r>
      <w:r w:rsidR="00A271A6">
        <w:rPr>
          <w:rFonts w:asciiTheme="majorHAnsi" w:hAnsiTheme="majorHAnsi"/>
        </w:rPr>
        <w:t xml:space="preserve">календарных </w:t>
      </w:r>
      <w:r w:rsidRPr="00561162">
        <w:rPr>
          <w:rFonts w:asciiTheme="majorHAnsi" w:hAnsiTheme="majorHAnsi"/>
        </w:rPr>
        <w:t xml:space="preserve">дней с момента подписания настоящего договора </w:t>
      </w:r>
      <w:r w:rsidRPr="00561162">
        <w:rPr>
          <w:rFonts w:asciiTheme="majorHAnsi" w:hAnsiTheme="majorHAnsi"/>
          <w:bCs/>
        </w:rPr>
        <w:t xml:space="preserve">путем перечисления денежных средств на расчетный счет Продавца. </w:t>
      </w:r>
      <w:r w:rsidRPr="00561162">
        <w:rPr>
          <w:rFonts w:asciiTheme="majorHAnsi" w:hAnsiTheme="majorHAnsi"/>
        </w:rPr>
        <w:t>Сумма внесенного задатка засчитывается в оплату.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4. Порядок рассмотрения споров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4.1. Споры и разногласия, которые могут возникнуть из настоящего договора, по возможности будут разрешаться путем переговоров.</w:t>
      </w:r>
    </w:p>
    <w:p w:rsidR="00561162" w:rsidRPr="00561162" w:rsidRDefault="00A271A6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4.2. </w:t>
      </w:r>
      <w:r w:rsidR="00561162" w:rsidRPr="00561162">
        <w:rPr>
          <w:rFonts w:asciiTheme="majorHAnsi" w:hAnsiTheme="majorHAnsi"/>
        </w:rPr>
        <w:t xml:space="preserve">Если споры и разногласия не могут быть решены путем переговоров, они подлежат разрешению в судебном порядке в </w:t>
      </w:r>
      <w:r>
        <w:rPr>
          <w:rFonts w:asciiTheme="majorHAnsi" w:hAnsiTheme="majorHAnsi"/>
        </w:rPr>
        <w:t>Арбитражном суде Ростовской области или Батайском городском суде Ростовской области.</w:t>
      </w:r>
    </w:p>
    <w:p w:rsidR="00D0392B" w:rsidRDefault="00D0392B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5. Заключительные положения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5.1. Все изменения и дополнения к настоящему договору действительны только в случае, если они совершены в письменной форме и подписаны сторонами договора.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 xml:space="preserve">5.2. Настоящий договор составлен на русском языке, в </w:t>
      </w:r>
      <w:r w:rsidR="00A271A6">
        <w:rPr>
          <w:rFonts w:asciiTheme="majorHAnsi" w:hAnsiTheme="majorHAnsi"/>
        </w:rPr>
        <w:t>2</w:t>
      </w:r>
      <w:r w:rsidRPr="00561162">
        <w:rPr>
          <w:rFonts w:asciiTheme="majorHAnsi" w:hAnsiTheme="majorHAnsi"/>
        </w:rPr>
        <w:t xml:space="preserve"> (</w:t>
      </w:r>
      <w:r w:rsidR="00A271A6">
        <w:rPr>
          <w:rFonts w:asciiTheme="majorHAnsi" w:hAnsiTheme="majorHAnsi"/>
        </w:rPr>
        <w:t>двух</w:t>
      </w:r>
      <w:r w:rsidRPr="00561162">
        <w:rPr>
          <w:rFonts w:asciiTheme="majorHAnsi" w:hAnsiTheme="majorHAnsi"/>
        </w:rPr>
        <w:t>) экземплярах, имеющих равную юридическую силу, по одному для каждой из сторон.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5.3. Договор вступает в силу с момента его подписания сторонами и действует до полного исполнения сторонами обязательств по договору.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  <w:bCs/>
        </w:rPr>
      </w:pPr>
      <w:r w:rsidRPr="00561162">
        <w:rPr>
          <w:rFonts w:asciiTheme="majorHAnsi" w:hAnsiTheme="majorHAnsi"/>
          <w:b/>
          <w:bCs/>
        </w:rPr>
        <w:t>ПРОДАВЕЦ:</w:t>
      </w:r>
    </w:p>
    <w:p w:rsidR="00561162" w:rsidRDefault="00C24383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490DDA">
        <w:rPr>
          <w:rFonts w:asciiTheme="majorHAnsi" w:eastAsia="Lucida Sans Unicode" w:hAnsiTheme="majorHAnsi"/>
          <w:kern w:val="1"/>
        </w:rPr>
        <w:t>ООО «Управляющая организация ЖКХ-</w:t>
      </w:r>
      <w:r w:rsidR="000A7CB8">
        <w:rPr>
          <w:rFonts w:asciiTheme="majorHAnsi" w:eastAsia="Lucida Sans Unicode" w:hAnsiTheme="majorHAnsi"/>
          <w:kern w:val="1"/>
        </w:rPr>
        <w:t>38</w:t>
      </w:r>
      <w:r>
        <w:rPr>
          <w:rFonts w:asciiTheme="majorHAnsi" w:eastAsia="Lucida Sans Unicode" w:hAnsiTheme="majorHAnsi"/>
          <w:kern w:val="1"/>
        </w:rPr>
        <w:t>/1</w:t>
      </w:r>
      <w:r w:rsidRPr="00490DDA">
        <w:rPr>
          <w:rFonts w:asciiTheme="majorHAnsi" w:eastAsia="Lucida Sans Unicode" w:hAnsiTheme="majorHAnsi"/>
          <w:kern w:val="1"/>
        </w:rPr>
        <w:t>» (</w:t>
      </w:r>
      <w:r w:rsidR="000A7CB8" w:rsidRPr="000A7CB8">
        <w:rPr>
          <w:rFonts w:asciiTheme="majorHAnsi" w:eastAsia="Lucida Sans Unicode" w:hAnsiTheme="majorHAnsi"/>
          <w:kern w:val="1"/>
        </w:rPr>
        <w:t>ИНН/КПП: 6168057209/616801001, ОГРН: 1116194008072, 344015, г. Ростов-на-Дону, ул. Еременко, д. 58, корп. 3</w:t>
      </w:r>
      <w:r w:rsidRPr="00490DDA">
        <w:rPr>
          <w:rFonts w:asciiTheme="majorHAnsi" w:eastAsia="Lucida Sans Unicode" w:hAnsiTheme="majorHAnsi"/>
          <w:kern w:val="1"/>
        </w:rPr>
        <w:t>)</w:t>
      </w:r>
      <w:r w:rsidRPr="00EF7DF2">
        <w:rPr>
          <w:rFonts w:asciiTheme="majorHAnsi" w:eastAsia="Lucida Sans Unicode" w:hAnsiTheme="majorHAnsi"/>
          <w:kern w:val="1"/>
        </w:rPr>
        <w:t xml:space="preserve"> в лице конкурсного управляющего </w:t>
      </w:r>
      <w:r w:rsidRPr="00EF7DF2">
        <w:rPr>
          <w:rFonts w:asciiTheme="majorHAnsi" w:hAnsiTheme="majorHAnsi"/>
        </w:rPr>
        <w:t>Гаркуша Константина Сергеевича</w:t>
      </w:r>
    </w:p>
    <w:p w:rsidR="00A271A6" w:rsidRDefault="00A271A6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  <w:bCs/>
        </w:rPr>
        <w:t>Расчетный счетный</w:t>
      </w:r>
      <w:r w:rsidRPr="00A271A6">
        <w:rPr>
          <w:rFonts w:asciiTheme="majorHAnsi" w:hAnsiTheme="majorHAnsi"/>
          <w:bCs/>
        </w:rPr>
        <w:t xml:space="preserve">: </w:t>
      </w:r>
      <w:r w:rsidR="00490DDA" w:rsidRPr="00490DDA">
        <w:rPr>
          <w:rFonts w:asciiTheme="majorHAnsi" w:hAnsiTheme="majorHAnsi"/>
          <w:bCs/>
        </w:rPr>
        <w:t xml:space="preserve">р/с: </w:t>
      </w:r>
      <w:r w:rsidR="000A7CB8" w:rsidRPr="000A7CB8">
        <w:rPr>
          <w:rFonts w:asciiTheme="majorHAnsi" w:hAnsiTheme="majorHAnsi"/>
          <w:bCs/>
        </w:rPr>
        <w:t>40702810802700001229</w:t>
      </w:r>
      <w:r w:rsidR="00490DDA" w:rsidRPr="00490DDA">
        <w:rPr>
          <w:rFonts w:asciiTheme="majorHAnsi" w:hAnsiTheme="majorHAnsi"/>
          <w:bCs/>
        </w:rPr>
        <w:t>, открыт в ПАО КБ «Центр-Инвест» БИК 046015762, Кор.счет: 30101810100000000762</w:t>
      </w:r>
    </w:p>
    <w:p w:rsidR="00A271A6" w:rsidRPr="00561162" w:rsidRDefault="00A271A6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</w:rPr>
        <w:t>____________________ Гаркуша К.С.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ПОКУПАТЕЛЬ: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____________________________________________</w:t>
      </w:r>
    </w:p>
    <w:p w:rsidR="00561162" w:rsidRPr="0056116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  <w:b/>
        </w:rPr>
      </w:pPr>
      <w:r w:rsidRPr="00561162">
        <w:rPr>
          <w:rFonts w:asciiTheme="majorHAnsi" w:hAnsiTheme="majorHAnsi"/>
          <w:b/>
        </w:rPr>
        <w:t>____________________________________________</w:t>
      </w:r>
    </w:p>
    <w:p w:rsidR="00EF7DF2" w:rsidRDefault="00561162" w:rsidP="00561162">
      <w:pPr>
        <w:spacing w:line="240" w:lineRule="auto"/>
        <w:ind w:firstLine="567"/>
        <w:contextualSpacing/>
        <w:jc w:val="both"/>
        <w:rPr>
          <w:rFonts w:asciiTheme="majorHAnsi" w:hAnsiTheme="majorHAnsi"/>
        </w:rPr>
      </w:pPr>
      <w:r w:rsidRPr="00561162">
        <w:rPr>
          <w:rFonts w:asciiTheme="majorHAnsi" w:hAnsiTheme="majorHAnsi"/>
          <w:b/>
        </w:rPr>
        <w:t>____________________________________________</w:t>
      </w:r>
    </w:p>
    <w:sectPr w:rsidR="00EF7DF2" w:rsidSect="00EF7DF2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9D7BA2"/>
    <w:multiLevelType w:val="hybridMultilevel"/>
    <w:tmpl w:val="761EE97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C80"/>
    <w:rsid w:val="000474EB"/>
    <w:rsid w:val="000725CB"/>
    <w:rsid w:val="000A7CB8"/>
    <w:rsid w:val="00165D53"/>
    <w:rsid w:val="00190F28"/>
    <w:rsid w:val="00260AB0"/>
    <w:rsid w:val="002A4952"/>
    <w:rsid w:val="003773D2"/>
    <w:rsid w:val="00411499"/>
    <w:rsid w:val="00417DA5"/>
    <w:rsid w:val="00490DDA"/>
    <w:rsid w:val="004D2862"/>
    <w:rsid w:val="00561162"/>
    <w:rsid w:val="00570BF2"/>
    <w:rsid w:val="00601BE0"/>
    <w:rsid w:val="007F2578"/>
    <w:rsid w:val="00804E3D"/>
    <w:rsid w:val="00875C80"/>
    <w:rsid w:val="0093198E"/>
    <w:rsid w:val="00967980"/>
    <w:rsid w:val="00A271A6"/>
    <w:rsid w:val="00AA4986"/>
    <w:rsid w:val="00BE3A2F"/>
    <w:rsid w:val="00C24383"/>
    <w:rsid w:val="00D0392B"/>
    <w:rsid w:val="00DB4D62"/>
    <w:rsid w:val="00DE0891"/>
    <w:rsid w:val="00DE2C0B"/>
    <w:rsid w:val="00DE38FF"/>
    <w:rsid w:val="00DF4FA8"/>
    <w:rsid w:val="00E76370"/>
    <w:rsid w:val="00EF7DF2"/>
    <w:rsid w:val="00F4573E"/>
    <w:rsid w:val="00F94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C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4986"/>
    <w:pPr>
      <w:ind w:left="720"/>
      <w:contextualSpacing/>
    </w:pPr>
  </w:style>
  <w:style w:type="table" w:styleId="a5">
    <w:name w:val="Table Grid"/>
    <w:basedOn w:val="a1"/>
    <w:uiPriority w:val="59"/>
    <w:rsid w:val="00AA4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C8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75C80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A4986"/>
    <w:pPr>
      <w:ind w:left="720"/>
      <w:contextualSpacing/>
    </w:pPr>
  </w:style>
  <w:style w:type="table" w:styleId="a5">
    <w:name w:val="Table Grid"/>
    <w:basedOn w:val="a1"/>
    <w:uiPriority w:val="59"/>
    <w:rsid w:val="00AA49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7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797</Words>
  <Characters>4548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Dar'ushka</dc:creator>
  <cp:lastModifiedBy>Garkusha Konstantin</cp:lastModifiedBy>
  <cp:revision>12</cp:revision>
  <cp:lastPrinted>2017-02-10T13:35:00Z</cp:lastPrinted>
  <dcterms:created xsi:type="dcterms:W3CDTF">2017-02-10T11:56:00Z</dcterms:created>
  <dcterms:modified xsi:type="dcterms:W3CDTF">2018-12-18T09:12:00Z</dcterms:modified>
</cp:coreProperties>
</file>