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C5C" w:rsidRPr="0066278A" w:rsidRDefault="0001498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О ЗАДАТКЕ №</w:t>
      </w:r>
      <w:r w:rsidR="00663C5C" w:rsidRPr="0066278A">
        <w:rPr>
          <w:rFonts w:ascii="Times New Roman" w:hAnsi="Times New Roman" w:cs="Times New Roman"/>
          <w:sz w:val="24"/>
          <w:szCs w:val="24"/>
        </w:rPr>
        <w:t xml:space="preserve"> _____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tbl>
      <w:tblPr>
        <w:tblW w:w="0" w:type="auto"/>
        <w:tblLook w:val="01E0"/>
      </w:tblPr>
      <w:tblGrid>
        <w:gridCol w:w="4785"/>
        <w:gridCol w:w="5583"/>
      </w:tblGrid>
      <w:tr w:rsidR="00ED6C3B" w:rsidRPr="0001498E" w:rsidTr="0036442B">
        <w:tc>
          <w:tcPr>
            <w:tcW w:w="4785" w:type="dxa"/>
            <w:shd w:val="clear" w:color="auto" w:fill="auto"/>
          </w:tcPr>
          <w:p w:rsidR="00ED6C3B" w:rsidRPr="0036442B" w:rsidRDefault="00ED6C3B" w:rsidP="003644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3" w:type="dxa"/>
            <w:shd w:val="clear" w:color="auto" w:fill="auto"/>
          </w:tcPr>
          <w:p w:rsidR="00ED6C3B" w:rsidRPr="0036442B" w:rsidRDefault="00ED6C3B" w:rsidP="0036442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6C3B" w:rsidRPr="00A82BCB" w:rsidRDefault="00ED6C3B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3422F4" w:rsidRPr="009620F9" w:rsidRDefault="003422F4" w:rsidP="003422F4">
      <w:pPr>
        <w:jc w:val="both"/>
        <w:rPr>
          <w:iCs/>
          <w:sz w:val="20"/>
        </w:rPr>
      </w:pPr>
      <w:r>
        <w:rPr>
          <w:iCs/>
          <w:sz w:val="20"/>
        </w:rPr>
        <w:t>г. Хабаровск</w:t>
      </w:r>
      <w:r w:rsidRPr="009620F9">
        <w:rPr>
          <w:iCs/>
          <w:sz w:val="20"/>
        </w:rPr>
        <w:t xml:space="preserve">                                                                                     </w:t>
      </w:r>
      <w:r>
        <w:rPr>
          <w:iCs/>
          <w:sz w:val="20"/>
        </w:rPr>
        <w:t xml:space="preserve">                  </w:t>
      </w:r>
      <w:r w:rsidRPr="009620F9">
        <w:rPr>
          <w:iCs/>
          <w:sz w:val="20"/>
        </w:rPr>
        <w:t xml:space="preserve">   </w:t>
      </w:r>
      <w:r w:rsidRPr="009620F9">
        <w:rPr>
          <w:sz w:val="22"/>
          <w:szCs w:val="22"/>
        </w:rPr>
        <w:t>«___» ________ 201__ года</w:t>
      </w:r>
    </w:p>
    <w:p w:rsidR="00A5742E" w:rsidRPr="00A5742E" w:rsidRDefault="00A5742E" w:rsidP="00A5742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63C5C" w:rsidRPr="0066278A" w:rsidRDefault="003422F4" w:rsidP="00A5742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22F4">
        <w:rPr>
          <w:rFonts w:ascii="Times New Roman" w:hAnsi="Times New Roman" w:cs="Times New Roman"/>
          <w:sz w:val="24"/>
          <w:szCs w:val="24"/>
        </w:rPr>
        <w:t>МУП "ЖКХ Де-Кастринского СП"</w:t>
      </w:r>
      <w:r w:rsidRPr="003422F4">
        <w:rPr>
          <w:rFonts w:ascii="Times New Roman" w:hAnsi="Times New Roman" w:cs="Times New Roman"/>
          <w:iCs/>
          <w:sz w:val="24"/>
          <w:szCs w:val="24"/>
        </w:rPr>
        <w:t xml:space="preserve"> в лице конкурсного управляющего </w:t>
      </w:r>
      <w:r w:rsidRPr="003422F4">
        <w:rPr>
          <w:rFonts w:ascii="Times New Roman" w:hAnsi="Times New Roman" w:cs="Times New Roman"/>
          <w:sz w:val="24"/>
          <w:szCs w:val="24"/>
        </w:rPr>
        <w:t>Дьяченко Оксаны Александровны</w:t>
      </w:r>
      <w:r w:rsidRPr="003422F4">
        <w:rPr>
          <w:rFonts w:ascii="Times New Roman" w:hAnsi="Times New Roman" w:cs="Times New Roman"/>
          <w:iCs/>
          <w:sz w:val="24"/>
          <w:szCs w:val="24"/>
        </w:rPr>
        <w:t xml:space="preserve">, действующей на основании Решения </w:t>
      </w:r>
      <w:r w:rsidRPr="003422F4">
        <w:rPr>
          <w:rFonts w:ascii="Times New Roman" w:hAnsi="Times New Roman" w:cs="Times New Roman"/>
          <w:sz w:val="24"/>
          <w:szCs w:val="24"/>
        </w:rPr>
        <w:t xml:space="preserve">Арбитражного </w:t>
      </w:r>
      <w:r w:rsidRPr="003422F4">
        <w:rPr>
          <w:rFonts w:ascii="Times New Roman" w:hAnsi="Times New Roman" w:cs="Times New Roman"/>
          <w:iCs/>
          <w:sz w:val="24"/>
          <w:szCs w:val="24"/>
        </w:rPr>
        <w:t xml:space="preserve">суда </w:t>
      </w:r>
      <w:r w:rsidRPr="003422F4">
        <w:rPr>
          <w:rFonts w:ascii="Times New Roman" w:hAnsi="Times New Roman" w:cs="Times New Roman"/>
          <w:sz w:val="24"/>
          <w:szCs w:val="24"/>
        </w:rPr>
        <w:t xml:space="preserve">Хабаровского края от 22.04.2016 г. по делу № А73-3584/2015 </w:t>
      </w:r>
      <w:r w:rsidRPr="003422F4">
        <w:rPr>
          <w:rFonts w:ascii="Times New Roman" w:hAnsi="Times New Roman" w:cs="Times New Roman"/>
          <w:iCs/>
          <w:sz w:val="24"/>
          <w:szCs w:val="24"/>
        </w:rPr>
        <w:t xml:space="preserve"> и Федерального закона «О несостоятельности» (банкротстве)» №127-ФЗ от 26 октября 2002 года</w:t>
      </w:r>
      <w:r w:rsidR="00A5742E" w:rsidRPr="003422F4">
        <w:rPr>
          <w:rFonts w:ascii="Times New Roman" w:hAnsi="Times New Roman" w:cs="Times New Roman"/>
          <w:sz w:val="24"/>
          <w:szCs w:val="24"/>
        </w:rPr>
        <w:t>, именуемое в дальнейшем Продавец, с одной стороны и _________________________, в лице _________________________________________, действующего на основании ___________________, именуемое в дальнейшем Претендент, с другой стороны, вместе</w:t>
      </w:r>
      <w:r w:rsidR="00A5742E" w:rsidRPr="00A5742E">
        <w:rPr>
          <w:rFonts w:ascii="Times New Roman" w:hAnsi="Times New Roman" w:cs="Times New Roman"/>
          <w:sz w:val="24"/>
          <w:szCs w:val="24"/>
        </w:rPr>
        <w:t xml:space="preserve"> именуемые Стороны, заключили настоящий  Договор о нижеследующем</w:t>
      </w:r>
      <w:r w:rsidR="00663C5C" w:rsidRPr="0066278A">
        <w:rPr>
          <w:rFonts w:ascii="Times New Roman" w:hAnsi="Times New Roman" w:cs="Times New Roman"/>
          <w:sz w:val="24"/>
          <w:szCs w:val="24"/>
        </w:rPr>
        <w:t>: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663C5C" w:rsidRPr="0066278A" w:rsidRDefault="00663C5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I. Предмет договора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A82BCB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1.1. </w:t>
      </w:r>
      <w:r w:rsidRPr="0053045E">
        <w:rPr>
          <w:rFonts w:ascii="Times New Roman" w:hAnsi="Times New Roman" w:cs="Times New Roman"/>
          <w:sz w:val="24"/>
          <w:szCs w:val="24"/>
        </w:rPr>
        <w:t xml:space="preserve">В </w:t>
      </w:r>
      <w:r w:rsidRPr="00A82BCB">
        <w:rPr>
          <w:rFonts w:ascii="Times New Roman" w:hAnsi="Times New Roman" w:cs="Times New Roman"/>
          <w:sz w:val="24"/>
          <w:szCs w:val="24"/>
        </w:rPr>
        <w:t xml:space="preserve">соответствии с условиями настоящего договора </w:t>
      </w:r>
      <w:r w:rsidR="000E6760" w:rsidRPr="00A82BCB">
        <w:rPr>
          <w:rFonts w:ascii="Times New Roman" w:hAnsi="Times New Roman" w:cs="Times New Roman"/>
          <w:sz w:val="24"/>
          <w:szCs w:val="24"/>
        </w:rPr>
        <w:t>Претендент</w:t>
      </w:r>
      <w:r w:rsidRPr="00A82BCB">
        <w:rPr>
          <w:rFonts w:ascii="Times New Roman" w:hAnsi="Times New Roman" w:cs="Times New Roman"/>
          <w:sz w:val="24"/>
          <w:szCs w:val="24"/>
        </w:rPr>
        <w:t xml:space="preserve"> для участия в торгах по продаже</w:t>
      </w:r>
      <w:r w:rsidR="0097412A" w:rsidRPr="00A82BCB">
        <w:rPr>
          <w:rFonts w:ascii="Times New Roman" w:hAnsi="Times New Roman" w:cs="Times New Roman"/>
          <w:sz w:val="24"/>
          <w:szCs w:val="24"/>
        </w:rPr>
        <w:t xml:space="preserve"> </w:t>
      </w:r>
      <w:r w:rsidR="000C6198" w:rsidRPr="00A82BCB">
        <w:rPr>
          <w:rFonts w:ascii="Times New Roman" w:hAnsi="Times New Roman" w:cs="Times New Roman"/>
          <w:sz w:val="24"/>
          <w:szCs w:val="24"/>
        </w:rPr>
        <w:t>лот</w:t>
      </w:r>
      <w:r w:rsidR="00A5742E">
        <w:rPr>
          <w:rFonts w:ascii="Times New Roman" w:hAnsi="Times New Roman" w:cs="Times New Roman"/>
          <w:sz w:val="24"/>
          <w:szCs w:val="24"/>
        </w:rPr>
        <w:t>у</w:t>
      </w:r>
      <w:r w:rsidR="00380E1D">
        <w:rPr>
          <w:rFonts w:ascii="Times New Roman" w:hAnsi="Times New Roman" w:cs="Times New Roman"/>
          <w:sz w:val="24"/>
          <w:szCs w:val="24"/>
        </w:rPr>
        <w:t xml:space="preserve"> № </w:t>
      </w:r>
      <w:r w:rsidR="00A5742E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663C5C" w:rsidRPr="00A82BCB" w:rsidRDefault="00380E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2BCB">
        <w:rPr>
          <w:rFonts w:ascii="Times New Roman" w:hAnsi="Times New Roman" w:cs="Times New Roman"/>
          <w:sz w:val="24"/>
          <w:szCs w:val="24"/>
        </w:rPr>
        <w:t xml:space="preserve"> </w:t>
      </w:r>
      <w:r w:rsidR="00663C5C" w:rsidRPr="00A82BCB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AA56F1" w:rsidRPr="00A82BCB">
        <w:rPr>
          <w:rFonts w:ascii="Times New Roman" w:hAnsi="Times New Roman" w:cs="Times New Roman"/>
          <w:sz w:val="24"/>
          <w:szCs w:val="24"/>
        </w:rPr>
        <w:t>–</w:t>
      </w:r>
      <w:r w:rsidR="00663C5C" w:rsidRPr="00A82BCB">
        <w:rPr>
          <w:rFonts w:ascii="Times New Roman" w:hAnsi="Times New Roman" w:cs="Times New Roman"/>
          <w:sz w:val="24"/>
          <w:szCs w:val="24"/>
        </w:rPr>
        <w:t xml:space="preserve"> </w:t>
      </w:r>
      <w:r w:rsidR="00AA56F1" w:rsidRPr="00A82BCB">
        <w:rPr>
          <w:rFonts w:ascii="Times New Roman" w:hAnsi="Times New Roman" w:cs="Times New Roman"/>
          <w:sz w:val="24"/>
          <w:szCs w:val="24"/>
        </w:rPr>
        <w:t>«</w:t>
      </w:r>
      <w:r w:rsidR="00663C5C" w:rsidRPr="00A82BCB">
        <w:rPr>
          <w:rFonts w:ascii="Times New Roman" w:hAnsi="Times New Roman" w:cs="Times New Roman"/>
          <w:sz w:val="24"/>
          <w:szCs w:val="24"/>
        </w:rPr>
        <w:t>Имущество</w:t>
      </w:r>
      <w:r w:rsidR="00AA56F1" w:rsidRPr="00A82BCB">
        <w:rPr>
          <w:rFonts w:ascii="Times New Roman" w:hAnsi="Times New Roman" w:cs="Times New Roman"/>
          <w:sz w:val="24"/>
          <w:szCs w:val="24"/>
        </w:rPr>
        <w:t>»</w:t>
      </w:r>
      <w:r w:rsidR="005A1411">
        <w:rPr>
          <w:rFonts w:ascii="Times New Roman" w:hAnsi="Times New Roman" w:cs="Times New Roman"/>
          <w:sz w:val="24"/>
          <w:szCs w:val="24"/>
        </w:rPr>
        <w:t>), проводимых ____________</w:t>
      </w:r>
      <w:r w:rsidR="00A81EE9" w:rsidRPr="00A82BCB">
        <w:rPr>
          <w:rFonts w:ascii="Times New Roman" w:hAnsi="Times New Roman" w:cs="Times New Roman"/>
          <w:sz w:val="24"/>
          <w:szCs w:val="24"/>
        </w:rPr>
        <w:t xml:space="preserve"> торгов в форме </w:t>
      </w:r>
      <w:r w:rsidR="005A1411">
        <w:rPr>
          <w:rFonts w:ascii="Times New Roman" w:hAnsi="Times New Roman" w:cs="Times New Roman"/>
          <w:sz w:val="24"/>
          <w:szCs w:val="24"/>
        </w:rPr>
        <w:t>_______________</w:t>
      </w:r>
      <w:r w:rsidR="00A81EE9" w:rsidRPr="00A82BCB">
        <w:rPr>
          <w:rFonts w:ascii="Times New Roman" w:hAnsi="Times New Roman" w:cs="Times New Roman"/>
          <w:sz w:val="24"/>
          <w:szCs w:val="24"/>
        </w:rPr>
        <w:t xml:space="preserve"> п</w:t>
      </w:r>
      <w:r w:rsidR="00B27483">
        <w:rPr>
          <w:rFonts w:ascii="Times New Roman" w:hAnsi="Times New Roman" w:cs="Times New Roman"/>
          <w:sz w:val="24"/>
          <w:szCs w:val="24"/>
        </w:rPr>
        <w:t xml:space="preserve">о продаже имущества </w:t>
      </w:r>
      <w:r w:rsidR="00A5742E">
        <w:rPr>
          <w:rFonts w:ascii="Times New Roman" w:hAnsi="Times New Roman" w:cs="Times New Roman"/>
          <w:sz w:val="24"/>
          <w:szCs w:val="24"/>
        </w:rPr>
        <w:t>__________________</w:t>
      </w:r>
      <w:r w:rsidR="00A81EE9" w:rsidRPr="00A82BCB">
        <w:rPr>
          <w:rFonts w:ascii="Times New Roman" w:hAnsi="Times New Roman" w:cs="Times New Roman"/>
          <w:sz w:val="24"/>
          <w:szCs w:val="24"/>
        </w:rPr>
        <w:t xml:space="preserve">. Место проведения торгов: </w:t>
      </w:r>
      <w:r w:rsidR="003422F4" w:rsidRPr="00F563FA">
        <w:rPr>
          <w:rFonts w:ascii="Times New Roman" w:hAnsi="Times New Roman" w:cs="Times New Roman"/>
          <w:sz w:val="24"/>
          <w:szCs w:val="24"/>
        </w:rPr>
        <w:t>э</w:t>
      </w:r>
      <w:r w:rsidR="003422F4" w:rsidRPr="00F563FA">
        <w:rPr>
          <w:rFonts w:ascii="Times New Roman" w:hAnsi="Times New Roman" w:cs="Times New Roman"/>
          <w:bCs/>
          <w:sz w:val="24"/>
          <w:szCs w:val="24"/>
        </w:rPr>
        <w:t>лектронной площадке</w:t>
      </w:r>
      <w:r w:rsidR="003422F4" w:rsidRPr="00F563FA">
        <w:rPr>
          <w:rFonts w:ascii="Times New Roman" w:hAnsi="Times New Roman" w:cs="Times New Roman"/>
          <w:sz w:val="24"/>
          <w:szCs w:val="24"/>
        </w:rPr>
        <w:t xml:space="preserve"> Открытого акционерного общества «Инвестиционная компания «МЕТА»,</w:t>
      </w:r>
      <w:r w:rsidR="003422F4" w:rsidRPr="00F563FA">
        <w:rPr>
          <w:rFonts w:ascii="Times New Roman" w:hAnsi="Times New Roman" w:cs="Times New Roman"/>
          <w:bCs/>
          <w:sz w:val="24"/>
          <w:szCs w:val="24"/>
        </w:rPr>
        <w:t xml:space="preserve"> размещенной на сайте в сети Интернет: </w:t>
      </w:r>
      <w:hyperlink r:id="rId7" w:history="1">
        <w:r w:rsidR="003422F4" w:rsidRPr="00F563FA">
          <w:rPr>
            <w:rStyle w:val="a9"/>
            <w:rFonts w:ascii="Times New Roman" w:hAnsi="Times New Roman" w:cs="Times New Roman"/>
            <w:sz w:val="24"/>
            <w:szCs w:val="24"/>
          </w:rPr>
          <w:t>http://www.meta-invest.ru</w:t>
        </w:r>
      </w:hyperlink>
      <w:r w:rsidR="00A81EE9" w:rsidRPr="00A82BCB">
        <w:rPr>
          <w:rFonts w:ascii="Times New Roman" w:hAnsi="Times New Roman" w:cs="Times New Roman"/>
          <w:sz w:val="24"/>
          <w:szCs w:val="24"/>
        </w:rPr>
        <w:t>.</w:t>
      </w:r>
      <w:r w:rsidR="0001498E" w:rsidRPr="00A82BCB">
        <w:rPr>
          <w:rFonts w:ascii="Times New Roman" w:hAnsi="Times New Roman" w:cs="Times New Roman"/>
          <w:sz w:val="24"/>
          <w:szCs w:val="24"/>
        </w:rPr>
        <w:t xml:space="preserve"> перечисляет </w:t>
      </w:r>
      <w:r w:rsidR="00663C5C" w:rsidRPr="00A82BCB">
        <w:rPr>
          <w:rFonts w:ascii="Times New Roman" w:hAnsi="Times New Roman" w:cs="Times New Roman"/>
          <w:sz w:val="24"/>
          <w:szCs w:val="24"/>
        </w:rPr>
        <w:t xml:space="preserve">денежные средства в размере </w:t>
      </w:r>
      <w:r w:rsidR="003422F4">
        <w:rPr>
          <w:rFonts w:ascii="Times New Roman" w:hAnsi="Times New Roman" w:cs="Times New Roman"/>
          <w:sz w:val="24"/>
          <w:szCs w:val="24"/>
        </w:rPr>
        <w:t>_____________________________</w:t>
      </w:r>
      <w:r w:rsidR="00663C5C" w:rsidRPr="00A82BCB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AA56F1" w:rsidRPr="00A82BCB">
        <w:rPr>
          <w:rFonts w:ascii="Times New Roman" w:hAnsi="Times New Roman" w:cs="Times New Roman"/>
          <w:sz w:val="24"/>
          <w:szCs w:val="24"/>
        </w:rPr>
        <w:t>–</w:t>
      </w:r>
      <w:r w:rsidR="00663C5C" w:rsidRPr="00A82BCB">
        <w:rPr>
          <w:rFonts w:ascii="Times New Roman" w:hAnsi="Times New Roman" w:cs="Times New Roman"/>
          <w:sz w:val="24"/>
          <w:szCs w:val="24"/>
        </w:rPr>
        <w:t xml:space="preserve"> </w:t>
      </w:r>
      <w:r w:rsidR="00AA56F1" w:rsidRPr="00A82BCB">
        <w:rPr>
          <w:rFonts w:ascii="Times New Roman" w:hAnsi="Times New Roman" w:cs="Times New Roman"/>
          <w:sz w:val="24"/>
          <w:szCs w:val="24"/>
        </w:rPr>
        <w:t>«З</w:t>
      </w:r>
      <w:r w:rsidR="00663C5C" w:rsidRPr="00A82BCB">
        <w:rPr>
          <w:rFonts w:ascii="Times New Roman" w:hAnsi="Times New Roman" w:cs="Times New Roman"/>
          <w:sz w:val="24"/>
          <w:szCs w:val="24"/>
        </w:rPr>
        <w:t>адаток</w:t>
      </w:r>
      <w:r w:rsidR="00AA56F1" w:rsidRPr="00A82BCB">
        <w:rPr>
          <w:rFonts w:ascii="Times New Roman" w:hAnsi="Times New Roman" w:cs="Times New Roman"/>
          <w:sz w:val="24"/>
          <w:szCs w:val="24"/>
        </w:rPr>
        <w:t>»</w:t>
      </w:r>
      <w:r w:rsidR="00663C5C" w:rsidRPr="00A82BCB">
        <w:rPr>
          <w:rFonts w:ascii="Times New Roman" w:hAnsi="Times New Roman" w:cs="Times New Roman"/>
          <w:sz w:val="24"/>
          <w:szCs w:val="24"/>
        </w:rPr>
        <w:t xml:space="preserve">), а </w:t>
      </w:r>
      <w:r w:rsidR="000E6760" w:rsidRPr="00A82BCB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="00663C5C" w:rsidRPr="00A82BCB">
        <w:rPr>
          <w:rFonts w:ascii="Times New Roman" w:hAnsi="Times New Roman" w:cs="Times New Roman"/>
          <w:sz w:val="24"/>
          <w:szCs w:val="24"/>
        </w:rPr>
        <w:t xml:space="preserve">принимает задаток </w:t>
      </w:r>
      <w:r w:rsidR="0001498E" w:rsidRPr="00A82BCB">
        <w:rPr>
          <w:rStyle w:val="paragraph"/>
          <w:rFonts w:ascii="Times New Roman" w:hAnsi="Times New Roman" w:cs="Times New Roman"/>
          <w:sz w:val="24"/>
          <w:szCs w:val="24"/>
        </w:rPr>
        <w:t>на расчетный счет, указанный в информационном сообщении о проведении торгов</w:t>
      </w:r>
      <w:r w:rsidR="00663C5C" w:rsidRPr="00A82BCB">
        <w:rPr>
          <w:rFonts w:ascii="Times New Roman" w:hAnsi="Times New Roman" w:cs="Times New Roman"/>
          <w:sz w:val="24"/>
          <w:szCs w:val="24"/>
        </w:rPr>
        <w:t>.</w:t>
      </w:r>
    </w:p>
    <w:p w:rsidR="00663C5C" w:rsidRPr="0001498E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98E">
        <w:rPr>
          <w:rFonts w:ascii="Times New Roman" w:hAnsi="Times New Roman" w:cs="Times New Roman"/>
          <w:sz w:val="24"/>
          <w:szCs w:val="24"/>
        </w:rPr>
        <w:t>1.2. Задаток вносится Заявителем в счет обеспечения исполнения обязательств по оплате продаваемого на торгах Имущества.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663C5C" w:rsidRPr="0066278A" w:rsidRDefault="00663C5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II. Порядок внесения задатка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2.1. Задаток должен быть внесен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Претендентом</w:t>
      </w:r>
      <w:r w:rsidRPr="0066278A">
        <w:rPr>
          <w:rFonts w:ascii="Times New Roman" w:hAnsi="Times New Roman" w:cs="Times New Roman"/>
          <w:sz w:val="24"/>
          <w:szCs w:val="24"/>
        </w:rPr>
        <w:t xml:space="preserve"> на указанный в п. 1.1 настоящего договора счет не позднее даты окончания приема заявок, указанной в извещении о проведении торгов, и считается внесенным с даты поступления всей суммы задатка на указанный счет.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В случае не</w:t>
      </w:r>
      <w:r w:rsidR="00272FFA">
        <w:rPr>
          <w:rFonts w:ascii="Times New Roman" w:hAnsi="Times New Roman" w:cs="Times New Roman"/>
          <w:sz w:val="24"/>
          <w:szCs w:val="24"/>
        </w:rPr>
        <w:t xml:space="preserve"> </w:t>
      </w:r>
      <w:r w:rsidRPr="0066278A">
        <w:rPr>
          <w:rFonts w:ascii="Times New Roman" w:hAnsi="Times New Roman" w:cs="Times New Roman"/>
          <w:sz w:val="24"/>
          <w:szCs w:val="24"/>
        </w:rPr>
        <w:t xml:space="preserve">поступления суммы задатка в установленный срок обязательства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Претендента</w:t>
      </w:r>
      <w:r w:rsidRPr="0066278A">
        <w:rPr>
          <w:rFonts w:ascii="Times New Roman" w:hAnsi="Times New Roman" w:cs="Times New Roman"/>
          <w:sz w:val="24"/>
          <w:szCs w:val="24"/>
        </w:rPr>
        <w:t xml:space="preserve"> по внесению задатка считаются невыполненными. В этом случае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</w:t>
      </w:r>
      <w:r w:rsidRPr="0066278A">
        <w:rPr>
          <w:rFonts w:ascii="Times New Roman" w:hAnsi="Times New Roman" w:cs="Times New Roman"/>
          <w:sz w:val="24"/>
          <w:szCs w:val="24"/>
        </w:rPr>
        <w:t xml:space="preserve"> к участию в торгах не допускается.</w:t>
      </w:r>
    </w:p>
    <w:p w:rsidR="000E6760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Документом, подтверждающим внесение или невнесение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Претендентом</w:t>
      </w:r>
      <w:r w:rsidRPr="0066278A">
        <w:rPr>
          <w:rFonts w:ascii="Times New Roman" w:hAnsi="Times New Roman" w:cs="Times New Roman"/>
          <w:sz w:val="24"/>
          <w:szCs w:val="24"/>
        </w:rPr>
        <w:t xml:space="preserve"> задатка, является выписка с</w:t>
      </w:r>
      <w:r w:rsidR="00AA56F1">
        <w:rPr>
          <w:rFonts w:ascii="Times New Roman" w:hAnsi="Times New Roman" w:cs="Times New Roman"/>
          <w:sz w:val="24"/>
          <w:szCs w:val="24"/>
        </w:rPr>
        <w:t>о</w:t>
      </w:r>
      <w:r w:rsidRPr="0066278A">
        <w:rPr>
          <w:rFonts w:ascii="Times New Roman" w:hAnsi="Times New Roman" w:cs="Times New Roman"/>
          <w:sz w:val="24"/>
          <w:szCs w:val="24"/>
        </w:rPr>
        <w:t xml:space="preserve"> </w:t>
      </w:r>
      <w:r w:rsidR="00AA56F1" w:rsidRPr="0066278A">
        <w:rPr>
          <w:rFonts w:ascii="Times New Roman" w:hAnsi="Times New Roman" w:cs="Times New Roman"/>
          <w:sz w:val="24"/>
          <w:szCs w:val="24"/>
        </w:rPr>
        <w:t>счета</w:t>
      </w:r>
      <w:r w:rsidR="00AA56F1">
        <w:rPr>
          <w:rFonts w:ascii="Times New Roman" w:hAnsi="Times New Roman" w:cs="Times New Roman"/>
          <w:sz w:val="24"/>
          <w:szCs w:val="24"/>
        </w:rPr>
        <w:t>,</w:t>
      </w:r>
      <w:r w:rsidR="00AA56F1" w:rsidRPr="0066278A">
        <w:rPr>
          <w:rFonts w:ascii="Times New Roman" w:hAnsi="Times New Roman" w:cs="Times New Roman"/>
          <w:sz w:val="24"/>
          <w:szCs w:val="24"/>
        </w:rPr>
        <w:t xml:space="preserve"> </w:t>
      </w:r>
      <w:r w:rsidRPr="0066278A">
        <w:rPr>
          <w:rFonts w:ascii="Times New Roman" w:hAnsi="Times New Roman" w:cs="Times New Roman"/>
          <w:sz w:val="24"/>
          <w:szCs w:val="24"/>
        </w:rPr>
        <w:t>указанного в п. 1.1 настоящего договора</w:t>
      </w:r>
      <w:r w:rsidR="00AA56F1">
        <w:rPr>
          <w:rFonts w:ascii="Times New Roman" w:hAnsi="Times New Roman" w:cs="Times New Roman"/>
          <w:sz w:val="24"/>
          <w:szCs w:val="24"/>
        </w:rPr>
        <w:t>.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2.2. </w:t>
      </w:r>
      <w:r w:rsidR="000E6760" w:rsidRPr="0066278A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66278A">
        <w:rPr>
          <w:rFonts w:ascii="Times New Roman" w:hAnsi="Times New Roman" w:cs="Times New Roman"/>
          <w:sz w:val="24"/>
          <w:szCs w:val="24"/>
        </w:rPr>
        <w:t xml:space="preserve"> не вправе распоряжаться денежными средствами, поступившими на его счет в качестве задатка.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663C5C" w:rsidRPr="0066278A" w:rsidRDefault="00663C5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III. Порядок возврата и удержания задатка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3.1. Задаток возвращается в случаях и в сроки, которые установлены пунктами 3.2 - 3.6 настоящего договора, путем перечисления суммы внесенного задатка на указанный в статье 5 счет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Претендента</w:t>
      </w:r>
      <w:r w:rsidRPr="0066278A">
        <w:rPr>
          <w:rFonts w:ascii="Times New Roman" w:hAnsi="Times New Roman" w:cs="Times New Roman"/>
          <w:sz w:val="24"/>
          <w:szCs w:val="24"/>
        </w:rPr>
        <w:t>.</w:t>
      </w:r>
    </w:p>
    <w:p w:rsidR="00663C5C" w:rsidRPr="0066278A" w:rsidRDefault="000E67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Претендент</w:t>
      </w:r>
      <w:r w:rsidR="00663C5C" w:rsidRPr="0066278A">
        <w:rPr>
          <w:rFonts w:ascii="Times New Roman" w:hAnsi="Times New Roman" w:cs="Times New Roman"/>
          <w:sz w:val="24"/>
          <w:szCs w:val="24"/>
        </w:rPr>
        <w:t xml:space="preserve"> обязан незамедлительно информировать </w:t>
      </w:r>
      <w:r w:rsidRPr="0066278A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="00663C5C" w:rsidRPr="0066278A">
        <w:rPr>
          <w:rFonts w:ascii="Times New Roman" w:hAnsi="Times New Roman" w:cs="Times New Roman"/>
          <w:sz w:val="24"/>
          <w:szCs w:val="24"/>
        </w:rPr>
        <w:t xml:space="preserve"> об изменении своих банковских реквизитов. </w:t>
      </w:r>
      <w:r w:rsidRPr="0066278A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663C5C" w:rsidRPr="0066278A">
        <w:rPr>
          <w:rFonts w:ascii="Times New Roman" w:hAnsi="Times New Roman" w:cs="Times New Roman"/>
          <w:sz w:val="24"/>
          <w:szCs w:val="24"/>
        </w:rPr>
        <w:t xml:space="preserve"> не отвечает за нарушение установленных настоящим договором сроков возврата задатка в случае, если </w:t>
      </w:r>
      <w:r w:rsidRPr="0066278A">
        <w:rPr>
          <w:rFonts w:ascii="Times New Roman" w:hAnsi="Times New Roman" w:cs="Times New Roman"/>
          <w:sz w:val="24"/>
          <w:szCs w:val="24"/>
        </w:rPr>
        <w:t>Претендент</w:t>
      </w:r>
      <w:r w:rsidR="00663C5C" w:rsidRPr="0066278A">
        <w:rPr>
          <w:rFonts w:ascii="Times New Roman" w:hAnsi="Times New Roman" w:cs="Times New Roman"/>
          <w:sz w:val="24"/>
          <w:szCs w:val="24"/>
        </w:rPr>
        <w:t xml:space="preserve"> своевременно не информировал </w:t>
      </w:r>
      <w:r w:rsidRPr="0066278A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="00663C5C" w:rsidRPr="0066278A">
        <w:rPr>
          <w:rFonts w:ascii="Times New Roman" w:hAnsi="Times New Roman" w:cs="Times New Roman"/>
          <w:sz w:val="24"/>
          <w:szCs w:val="24"/>
        </w:rPr>
        <w:t xml:space="preserve"> об изменении своих банковских реквизитов.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3.2. В случае если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</w:t>
      </w:r>
      <w:r w:rsidRPr="0066278A">
        <w:rPr>
          <w:rFonts w:ascii="Times New Roman" w:hAnsi="Times New Roman" w:cs="Times New Roman"/>
          <w:sz w:val="24"/>
          <w:szCs w:val="24"/>
        </w:rPr>
        <w:t xml:space="preserve"> не будет допущен к участию в торгах, </w:t>
      </w:r>
      <w:r w:rsidR="000E6760" w:rsidRPr="0066278A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66278A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внесенного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Претендентом</w:t>
      </w:r>
      <w:r w:rsidRPr="0066278A">
        <w:rPr>
          <w:rFonts w:ascii="Times New Roman" w:hAnsi="Times New Roman" w:cs="Times New Roman"/>
          <w:sz w:val="24"/>
          <w:szCs w:val="24"/>
        </w:rPr>
        <w:t xml:space="preserve"> задатка в течение </w:t>
      </w:r>
      <w:r w:rsidR="003422F4">
        <w:rPr>
          <w:rFonts w:ascii="Times New Roman" w:hAnsi="Times New Roman" w:cs="Times New Roman"/>
          <w:sz w:val="24"/>
          <w:szCs w:val="24"/>
        </w:rPr>
        <w:t>5</w:t>
      </w:r>
      <w:r w:rsidRPr="0066278A">
        <w:rPr>
          <w:rFonts w:ascii="Times New Roman" w:hAnsi="Times New Roman" w:cs="Times New Roman"/>
          <w:sz w:val="24"/>
          <w:szCs w:val="24"/>
        </w:rPr>
        <w:t xml:space="preserve"> (</w:t>
      </w:r>
      <w:r w:rsidR="003422F4">
        <w:rPr>
          <w:rFonts w:ascii="Times New Roman" w:hAnsi="Times New Roman" w:cs="Times New Roman"/>
          <w:sz w:val="24"/>
          <w:szCs w:val="24"/>
        </w:rPr>
        <w:t>пяти</w:t>
      </w:r>
      <w:r w:rsidRPr="0066278A">
        <w:rPr>
          <w:rFonts w:ascii="Times New Roman" w:hAnsi="Times New Roman" w:cs="Times New Roman"/>
          <w:sz w:val="24"/>
          <w:szCs w:val="24"/>
        </w:rPr>
        <w:t>) рабочих дней с даты оформления Протокола окончания приема и регистрации заявок на участие в торгах.</w:t>
      </w:r>
    </w:p>
    <w:p w:rsidR="000E6760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3.3. В случае если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</w:t>
      </w:r>
      <w:r w:rsidRPr="0066278A">
        <w:rPr>
          <w:rFonts w:ascii="Times New Roman" w:hAnsi="Times New Roman" w:cs="Times New Roman"/>
          <w:sz w:val="24"/>
          <w:szCs w:val="24"/>
        </w:rPr>
        <w:t xml:space="preserve"> участвовал в торгах, но не выиграл их, </w:t>
      </w:r>
      <w:r w:rsidR="000E6760" w:rsidRPr="0066278A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66278A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внесенного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Претендентом</w:t>
      </w:r>
      <w:r w:rsidRPr="0066278A">
        <w:rPr>
          <w:rFonts w:ascii="Times New Roman" w:hAnsi="Times New Roman" w:cs="Times New Roman"/>
          <w:sz w:val="24"/>
          <w:szCs w:val="24"/>
        </w:rPr>
        <w:t xml:space="preserve"> задатка в течение </w:t>
      </w:r>
      <w:r w:rsidR="003422F4">
        <w:rPr>
          <w:rFonts w:ascii="Times New Roman" w:hAnsi="Times New Roman" w:cs="Times New Roman"/>
          <w:sz w:val="24"/>
          <w:szCs w:val="24"/>
        </w:rPr>
        <w:t>5</w:t>
      </w:r>
      <w:r w:rsidR="003422F4" w:rsidRPr="0066278A">
        <w:rPr>
          <w:rFonts w:ascii="Times New Roman" w:hAnsi="Times New Roman" w:cs="Times New Roman"/>
          <w:sz w:val="24"/>
          <w:szCs w:val="24"/>
        </w:rPr>
        <w:t xml:space="preserve"> (</w:t>
      </w:r>
      <w:r w:rsidR="003422F4">
        <w:rPr>
          <w:rFonts w:ascii="Times New Roman" w:hAnsi="Times New Roman" w:cs="Times New Roman"/>
          <w:sz w:val="24"/>
          <w:szCs w:val="24"/>
        </w:rPr>
        <w:t>пяти</w:t>
      </w:r>
      <w:r w:rsidR="003422F4" w:rsidRPr="0066278A">
        <w:rPr>
          <w:rFonts w:ascii="Times New Roman" w:hAnsi="Times New Roman" w:cs="Times New Roman"/>
          <w:sz w:val="24"/>
          <w:szCs w:val="24"/>
        </w:rPr>
        <w:t>)</w:t>
      </w:r>
      <w:r w:rsidRPr="0066278A">
        <w:rPr>
          <w:rFonts w:ascii="Times New Roman" w:hAnsi="Times New Roman" w:cs="Times New Roman"/>
          <w:sz w:val="24"/>
          <w:szCs w:val="24"/>
        </w:rPr>
        <w:t xml:space="preserve"> рабочих дней со дня подписания Протокола о результатах торгов</w:t>
      </w:r>
      <w:r w:rsidR="000E6760" w:rsidRPr="0066278A">
        <w:rPr>
          <w:rFonts w:ascii="Times New Roman" w:hAnsi="Times New Roman" w:cs="Times New Roman"/>
          <w:sz w:val="24"/>
          <w:szCs w:val="24"/>
        </w:rPr>
        <w:t>.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В случае если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</w:t>
      </w:r>
      <w:r w:rsidRPr="0066278A">
        <w:rPr>
          <w:rFonts w:ascii="Times New Roman" w:hAnsi="Times New Roman" w:cs="Times New Roman"/>
          <w:sz w:val="24"/>
          <w:szCs w:val="24"/>
        </w:rPr>
        <w:t xml:space="preserve"> участвовал в торгах, но не выиграл их, а победитель торгов уклонился от подписания Протокола о результатах торгов в </w:t>
      </w:r>
      <w:r w:rsidR="0085298E" w:rsidRPr="0066278A">
        <w:rPr>
          <w:rFonts w:ascii="Times New Roman" w:hAnsi="Times New Roman" w:cs="Times New Roman"/>
          <w:sz w:val="24"/>
          <w:szCs w:val="24"/>
        </w:rPr>
        <w:t>срок</w:t>
      </w:r>
      <w:r w:rsidR="0085298E">
        <w:rPr>
          <w:rFonts w:ascii="Times New Roman" w:hAnsi="Times New Roman" w:cs="Times New Roman"/>
          <w:sz w:val="24"/>
          <w:szCs w:val="24"/>
        </w:rPr>
        <w:t>,</w:t>
      </w:r>
      <w:r w:rsidR="0085298E" w:rsidRPr="0066278A">
        <w:rPr>
          <w:rFonts w:ascii="Times New Roman" w:hAnsi="Times New Roman" w:cs="Times New Roman"/>
          <w:sz w:val="24"/>
          <w:szCs w:val="24"/>
        </w:rPr>
        <w:t xml:space="preserve"> </w:t>
      </w:r>
      <w:r w:rsidRPr="0066278A">
        <w:rPr>
          <w:rFonts w:ascii="Times New Roman" w:hAnsi="Times New Roman" w:cs="Times New Roman"/>
          <w:sz w:val="24"/>
          <w:szCs w:val="24"/>
        </w:rPr>
        <w:t xml:space="preserve">установленный извещением о проведении торгов, то сумма внесенного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Претендентом</w:t>
      </w:r>
      <w:r w:rsidRPr="0066278A">
        <w:rPr>
          <w:rFonts w:ascii="Times New Roman" w:hAnsi="Times New Roman" w:cs="Times New Roman"/>
          <w:sz w:val="24"/>
          <w:szCs w:val="24"/>
        </w:rPr>
        <w:t xml:space="preserve"> задатка возвращается в течение </w:t>
      </w:r>
      <w:r w:rsidR="003422F4">
        <w:rPr>
          <w:rFonts w:ascii="Times New Roman" w:hAnsi="Times New Roman" w:cs="Times New Roman"/>
          <w:sz w:val="24"/>
          <w:szCs w:val="24"/>
        </w:rPr>
        <w:t>5</w:t>
      </w:r>
      <w:r w:rsidR="003422F4" w:rsidRPr="0066278A">
        <w:rPr>
          <w:rFonts w:ascii="Times New Roman" w:hAnsi="Times New Roman" w:cs="Times New Roman"/>
          <w:sz w:val="24"/>
          <w:szCs w:val="24"/>
        </w:rPr>
        <w:t xml:space="preserve"> (</w:t>
      </w:r>
      <w:r w:rsidR="003422F4">
        <w:rPr>
          <w:rFonts w:ascii="Times New Roman" w:hAnsi="Times New Roman" w:cs="Times New Roman"/>
          <w:sz w:val="24"/>
          <w:szCs w:val="24"/>
        </w:rPr>
        <w:t>пяти</w:t>
      </w:r>
      <w:r w:rsidR="003422F4" w:rsidRPr="0066278A">
        <w:rPr>
          <w:rFonts w:ascii="Times New Roman" w:hAnsi="Times New Roman" w:cs="Times New Roman"/>
          <w:sz w:val="24"/>
          <w:szCs w:val="24"/>
        </w:rPr>
        <w:t>)</w:t>
      </w:r>
      <w:r w:rsidRPr="0066278A">
        <w:rPr>
          <w:rFonts w:ascii="Times New Roman" w:hAnsi="Times New Roman" w:cs="Times New Roman"/>
          <w:sz w:val="24"/>
          <w:szCs w:val="24"/>
        </w:rPr>
        <w:t xml:space="preserve"> рабочих дней со дня истечения срока, установленного для подписания Протокола о результатах торгов</w:t>
      </w:r>
      <w:r w:rsidR="000E6760" w:rsidRPr="0066278A">
        <w:rPr>
          <w:rFonts w:ascii="Times New Roman" w:hAnsi="Times New Roman" w:cs="Times New Roman"/>
          <w:sz w:val="24"/>
          <w:szCs w:val="24"/>
        </w:rPr>
        <w:t>.</w:t>
      </w:r>
    </w:p>
    <w:p w:rsidR="000E6760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3.4. В случае отзыва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Претендентом</w:t>
      </w:r>
      <w:r w:rsidRPr="0066278A">
        <w:rPr>
          <w:rFonts w:ascii="Times New Roman" w:hAnsi="Times New Roman" w:cs="Times New Roman"/>
          <w:sz w:val="24"/>
          <w:szCs w:val="24"/>
        </w:rPr>
        <w:t xml:space="preserve"> заявки на участие в торгах до момента приобретения им </w:t>
      </w:r>
      <w:r w:rsidRPr="0066278A">
        <w:rPr>
          <w:rFonts w:ascii="Times New Roman" w:hAnsi="Times New Roman" w:cs="Times New Roman"/>
          <w:sz w:val="24"/>
          <w:szCs w:val="24"/>
        </w:rPr>
        <w:lastRenderedPageBreak/>
        <w:t xml:space="preserve">статуса участника торгов </w:t>
      </w:r>
      <w:r w:rsidR="000E6760" w:rsidRPr="0066278A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66278A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внесенного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Претендентом</w:t>
      </w:r>
      <w:r w:rsidRPr="0066278A">
        <w:rPr>
          <w:rFonts w:ascii="Times New Roman" w:hAnsi="Times New Roman" w:cs="Times New Roman"/>
          <w:sz w:val="24"/>
          <w:szCs w:val="24"/>
        </w:rPr>
        <w:t xml:space="preserve"> задатка в течение 5 (пяти) рабочих дней со дня поступления организатору торгов от Заявителя уведомления об отзыве заявки</w:t>
      </w:r>
      <w:r w:rsidR="000E6760" w:rsidRPr="0066278A">
        <w:rPr>
          <w:rFonts w:ascii="Times New Roman" w:hAnsi="Times New Roman" w:cs="Times New Roman"/>
          <w:sz w:val="24"/>
          <w:szCs w:val="24"/>
        </w:rPr>
        <w:t>.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3.5. В случае признания торгов несостоявшимися </w:t>
      </w:r>
      <w:r w:rsidR="000E6760" w:rsidRPr="0066278A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66278A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внесенного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Претендентом</w:t>
      </w:r>
      <w:r w:rsidRPr="0066278A">
        <w:rPr>
          <w:rFonts w:ascii="Times New Roman" w:hAnsi="Times New Roman" w:cs="Times New Roman"/>
          <w:sz w:val="24"/>
          <w:szCs w:val="24"/>
        </w:rPr>
        <w:t xml:space="preserve"> задатка в течение </w:t>
      </w:r>
      <w:r w:rsidR="003422F4">
        <w:rPr>
          <w:rFonts w:ascii="Times New Roman" w:hAnsi="Times New Roman" w:cs="Times New Roman"/>
          <w:sz w:val="24"/>
          <w:szCs w:val="24"/>
        </w:rPr>
        <w:t>5</w:t>
      </w:r>
      <w:r w:rsidR="003422F4" w:rsidRPr="0066278A">
        <w:rPr>
          <w:rFonts w:ascii="Times New Roman" w:hAnsi="Times New Roman" w:cs="Times New Roman"/>
          <w:sz w:val="24"/>
          <w:szCs w:val="24"/>
        </w:rPr>
        <w:t xml:space="preserve"> (</w:t>
      </w:r>
      <w:r w:rsidR="003422F4">
        <w:rPr>
          <w:rFonts w:ascii="Times New Roman" w:hAnsi="Times New Roman" w:cs="Times New Roman"/>
          <w:sz w:val="24"/>
          <w:szCs w:val="24"/>
        </w:rPr>
        <w:t>пяти</w:t>
      </w:r>
      <w:r w:rsidR="003422F4" w:rsidRPr="0066278A">
        <w:rPr>
          <w:rFonts w:ascii="Times New Roman" w:hAnsi="Times New Roman" w:cs="Times New Roman"/>
          <w:sz w:val="24"/>
          <w:szCs w:val="24"/>
        </w:rPr>
        <w:t>)</w:t>
      </w:r>
      <w:r w:rsidRPr="0066278A">
        <w:rPr>
          <w:rFonts w:ascii="Times New Roman" w:hAnsi="Times New Roman" w:cs="Times New Roman"/>
          <w:sz w:val="24"/>
          <w:szCs w:val="24"/>
        </w:rPr>
        <w:t xml:space="preserve"> рабочих дней со дня принятия решения об объявлении торгов несостоявшимися.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3.6. В случае отмены торгов по продаже Имущества </w:t>
      </w:r>
      <w:r w:rsidR="000E6760" w:rsidRPr="0066278A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66278A">
        <w:rPr>
          <w:rFonts w:ascii="Times New Roman" w:hAnsi="Times New Roman" w:cs="Times New Roman"/>
          <w:sz w:val="24"/>
          <w:szCs w:val="24"/>
        </w:rPr>
        <w:t xml:space="preserve"> возвращает сумму внесенного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Претендентом</w:t>
      </w:r>
      <w:r w:rsidRPr="0066278A">
        <w:rPr>
          <w:rFonts w:ascii="Times New Roman" w:hAnsi="Times New Roman" w:cs="Times New Roman"/>
          <w:sz w:val="24"/>
          <w:szCs w:val="24"/>
        </w:rPr>
        <w:t xml:space="preserve"> задатка в течение </w:t>
      </w:r>
      <w:r w:rsidR="003422F4">
        <w:rPr>
          <w:rFonts w:ascii="Times New Roman" w:hAnsi="Times New Roman" w:cs="Times New Roman"/>
          <w:sz w:val="24"/>
          <w:szCs w:val="24"/>
        </w:rPr>
        <w:t>5</w:t>
      </w:r>
      <w:r w:rsidR="003422F4" w:rsidRPr="0066278A">
        <w:rPr>
          <w:rFonts w:ascii="Times New Roman" w:hAnsi="Times New Roman" w:cs="Times New Roman"/>
          <w:sz w:val="24"/>
          <w:szCs w:val="24"/>
        </w:rPr>
        <w:t xml:space="preserve"> (</w:t>
      </w:r>
      <w:r w:rsidR="003422F4">
        <w:rPr>
          <w:rFonts w:ascii="Times New Roman" w:hAnsi="Times New Roman" w:cs="Times New Roman"/>
          <w:sz w:val="24"/>
          <w:szCs w:val="24"/>
        </w:rPr>
        <w:t>пяти</w:t>
      </w:r>
      <w:r w:rsidR="003422F4" w:rsidRPr="0066278A">
        <w:rPr>
          <w:rFonts w:ascii="Times New Roman" w:hAnsi="Times New Roman" w:cs="Times New Roman"/>
          <w:sz w:val="24"/>
          <w:szCs w:val="24"/>
        </w:rPr>
        <w:t>)</w:t>
      </w:r>
      <w:r w:rsidRPr="0066278A">
        <w:rPr>
          <w:rFonts w:ascii="Times New Roman" w:hAnsi="Times New Roman" w:cs="Times New Roman"/>
          <w:sz w:val="24"/>
          <w:szCs w:val="24"/>
        </w:rPr>
        <w:t xml:space="preserve"> рабочих дней со дня п</w:t>
      </w:r>
      <w:r w:rsidR="0085298E">
        <w:rPr>
          <w:rFonts w:ascii="Times New Roman" w:hAnsi="Times New Roman" w:cs="Times New Roman"/>
          <w:sz w:val="24"/>
          <w:szCs w:val="24"/>
        </w:rPr>
        <w:t xml:space="preserve">ринятия </w:t>
      </w:r>
      <w:r w:rsidRPr="0066278A">
        <w:rPr>
          <w:rFonts w:ascii="Times New Roman" w:hAnsi="Times New Roman" w:cs="Times New Roman"/>
          <w:sz w:val="24"/>
          <w:szCs w:val="24"/>
        </w:rPr>
        <w:t>решения об отмене торгов.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3.7. Внесенный задаток не возвращается в случае, если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</w:t>
      </w:r>
      <w:r w:rsidRPr="0066278A">
        <w:rPr>
          <w:rFonts w:ascii="Times New Roman" w:hAnsi="Times New Roman" w:cs="Times New Roman"/>
          <w:sz w:val="24"/>
          <w:szCs w:val="24"/>
        </w:rPr>
        <w:t>, признанный победителем торгов: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- уклонится от подписания Протокола о результатах торгов, в установленный срок</w:t>
      </w:r>
      <w:r w:rsidR="005207DE" w:rsidRPr="0066278A">
        <w:rPr>
          <w:rFonts w:ascii="Times New Roman" w:hAnsi="Times New Roman" w:cs="Times New Roman"/>
          <w:sz w:val="24"/>
          <w:szCs w:val="24"/>
        </w:rPr>
        <w:t>,</w:t>
      </w:r>
      <w:r w:rsidRPr="0066278A">
        <w:rPr>
          <w:rFonts w:ascii="Times New Roman" w:hAnsi="Times New Roman" w:cs="Times New Roman"/>
          <w:sz w:val="24"/>
          <w:szCs w:val="24"/>
        </w:rPr>
        <w:t xml:space="preserve"> </w:t>
      </w:r>
      <w:r w:rsidR="005207DE" w:rsidRPr="0066278A">
        <w:rPr>
          <w:rFonts w:ascii="Times New Roman" w:hAnsi="Times New Roman" w:cs="Times New Roman"/>
          <w:sz w:val="24"/>
          <w:szCs w:val="24"/>
        </w:rPr>
        <w:t xml:space="preserve">или </w:t>
      </w:r>
      <w:r w:rsidRPr="0066278A">
        <w:rPr>
          <w:rFonts w:ascii="Times New Roman" w:hAnsi="Times New Roman" w:cs="Times New Roman"/>
          <w:sz w:val="24"/>
          <w:szCs w:val="24"/>
        </w:rPr>
        <w:t>уклонится от заключения в установленный извещением о проведении торгов срок Договора купли - продажи имущества;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- уклонится от оплаты продаваемого на торгах Имущества в срок, установленный подписанным Протоколом о результатах торгов</w:t>
      </w:r>
      <w:r w:rsidR="005207DE" w:rsidRPr="0066278A">
        <w:rPr>
          <w:rFonts w:ascii="Times New Roman" w:hAnsi="Times New Roman" w:cs="Times New Roman"/>
          <w:sz w:val="24"/>
          <w:szCs w:val="24"/>
        </w:rPr>
        <w:t xml:space="preserve"> или </w:t>
      </w:r>
      <w:r w:rsidRPr="0066278A">
        <w:rPr>
          <w:rFonts w:ascii="Times New Roman" w:hAnsi="Times New Roman" w:cs="Times New Roman"/>
          <w:sz w:val="24"/>
          <w:szCs w:val="24"/>
        </w:rPr>
        <w:t>уклонится от оплаты продаваемого на торгах Имущества в срок, установленный заключенным Дого</w:t>
      </w:r>
      <w:r w:rsidR="005207DE" w:rsidRPr="0066278A">
        <w:rPr>
          <w:rFonts w:ascii="Times New Roman" w:hAnsi="Times New Roman" w:cs="Times New Roman"/>
          <w:sz w:val="24"/>
          <w:szCs w:val="24"/>
        </w:rPr>
        <w:t>вором купли - продажи имущества</w:t>
      </w:r>
      <w:r w:rsidR="00FD7724" w:rsidRPr="0066278A">
        <w:rPr>
          <w:rFonts w:ascii="Times New Roman" w:hAnsi="Times New Roman" w:cs="Times New Roman"/>
          <w:sz w:val="24"/>
          <w:szCs w:val="24"/>
        </w:rPr>
        <w:t>;</w:t>
      </w:r>
    </w:p>
    <w:p w:rsidR="00FD7724" w:rsidRPr="0066278A" w:rsidRDefault="00FD772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- сообщил о себе ложные сведения, либо скрыл от Организатора торгов сведения, имеющие значение для оформлени</w:t>
      </w:r>
      <w:r w:rsidR="0085298E">
        <w:rPr>
          <w:rFonts w:ascii="Times New Roman" w:hAnsi="Times New Roman" w:cs="Times New Roman"/>
          <w:sz w:val="24"/>
          <w:szCs w:val="24"/>
        </w:rPr>
        <w:t>я</w:t>
      </w:r>
      <w:r w:rsidRPr="0066278A">
        <w:rPr>
          <w:rFonts w:ascii="Times New Roman" w:hAnsi="Times New Roman" w:cs="Times New Roman"/>
          <w:sz w:val="24"/>
          <w:szCs w:val="24"/>
        </w:rPr>
        <w:t xml:space="preserve"> прав собственности на Имущество, либо совершил иные действия, препятствующие оформлению п</w:t>
      </w:r>
      <w:r w:rsidR="00C42277">
        <w:rPr>
          <w:rFonts w:ascii="Times New Roman" w:hAnsi="Times New Roman" w:cs="Times New Roman"/>
          <w:sz w:val="24"/>
          <w:szCs w:val="24"/>
        </w:rPr>
        <w:t>рав собственности на Имущество.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3.8. Внесенный </w:t>
      </w:r>
      <w:r w:rsidR="005207DE" w:rsidRPr="0066278A">
        <w:rPr>
          <w:rFonts w:ascii="Times New Roman" w:hAnsi="Times New Roman" w:cs="Times New Roman"/>
          <w:sz w:val="24"/>
          <w:szCs w:val="24"/>
        </w:rPr>
        <w:t>Претендентом</w:t>
      </w:r>
      <w:r w:rsidRPr="0066278A"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приобретае</w:t>
      </w:r>
      <w:r w:rsidR="00C42277">
        <w:rPr>
          <w:rFonts w:ascii="Times New Roman" w:hAnsi="Times New Roman" w:cs="Times New Roman"/>
          <w:sz w:val="24"/>
          <w:szCs w:val="24"/>
        </w:rPr>
        <w:t>мого на торгах Имущества при</w:t>
      </w:r>
      <w:r w:rsidRPr="0066278A">
        <w:rPr>
          <w:rFonts w:ascii="Times New Roman" w:hAnsi="Times New Roman" w:cs="Times New Roman"/>
          <w:sz w:val="24"/>
          <w:szCs w:val="24"/>
        </w:rPr>
        <w:t xml:space="preserve"> заключении в установленном порядке Договора купли - продажи имущества.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663C5C" w:rsidRPr="0066278A" w:rsidRDefault="00663C5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IV. Срок действия</w:t>
      </w:r>
      <w:r w:rsidR="00B717CE" w:rsidRPr="0066278A">
        <w:rPr>
          <w:rFonts w:ascii="Times New Roman" w:hAnsi="Times New Roman" w:cs="Times New Roman"/>
          <w:sz w:val="24"/>
          <w:szCs w:val="24"/>
        </w:rPr>
        <w:t xml:space="preserve"> и особые условия</w:t>
      </w:r>
      <w:r w:rsidRPr="0066278A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4.3. Настоящий договор составлен в </w:t>
      </w:r>
      <w:r w:rsidR="0028375E" w:rsidRPr="0066278A">
        <w:rPr>
          <w:rFonts w:ascii="Times New Roman" w:hAnsi="Times New Roman" w:cs="Times New Roman"/>
          <w:sz w:val="24"/>
          <w:szCs w:val="24"/>
        </w:rPr>
        <w:t>одном</w:t>
      </w:r>
      <w:r w:rsidRPr="0066278A">
        <w:rPr>
          <w:rFonts w:ascii="Times New Roman" w:hAnsi="Times New Roman" w:cs="Times New Roman"/>
          <w:sz w:val="24"/>
          <w:szCs w:val="24"/>
        </w:rPr>
        <w:t xml:space="preserve"> экземпляр</w:t>
      </w:r>
      <w:r w:rsidR="0028375E" w:rsidRPr="0066278A">
        <w:rPr>
          <w:rFonts w:ascii="Times New Roman" w:hAnsi="Times New Roman" w:cs="Times New Roman"/>
          <w:sz w:val="24"/>
          <w:szCs w:val="24"/>
        </w:rPr>
        <w:t>е</w:t>
      </w:r>
      <w:r w:rsidRPr="0066278A">
        <w:rPr>
          <w:rFonts w:ascii="Times New Roman" w:hAnsi="Times New Roman" w:cs="Times New Roman"/>
          <w:sz w:val="24"/>
          <w:szCs w:val="24"/>
        </w:rPr>
        <w:t>,</w:t>
      </w:r>
      <w:r w:rsidR="0028375E" w:rsidRPr="0066278A">
        <w:rPr>
          <w:rFonts w:ascii="Times New Roman" w:hAnsi="Times New Roman" w:cs="Times New Roman"/>
          <w:sz w:val="24"/>
          <w:szCs w:val="24"/>
        </w:rPr>
        <w:t xml:space="preserve"> условия настоящего договора </w:t>
      </w:r>
      <w:r w:rsidR="00B717CE" w:rsidRPr="0066278A">
        <w:rPr>
          <w:rFonts w:ascii="Times New Roman" w:hAnsi="Times New Roman" w:cs="Times New Roman"/>
          <w:sz w:val="24"/>
          <w:szCs w:val="24"/>
        </w:rPr>
        <w:t xml:space="preserve">определены Организатором торгов. Условия настоящего договора могут быть приняты </w:t>
      </w:r>
      <w:r w:rsidR="0028375E" w:rsidRPr="0066278A">
        <w:rPr>
          <w:rFonts w:ascii="Times New Roman" w:hAnsi="Times New Roman" w:cs="Times New Roman"/>
          <w:sz w:val="24"/>
          <w:szCs w:val="24"/>
        </w:rPr>
        <w:t>Претендент</w:t>
      </w:r>
      <w:r w:rsidR="00C42277">
        <w:rPr>
          <w:rFonts w:ascii="Times New Roman" w:hAnsi="Times New Roman" w:cs="Times New Roman"/>
          <w:sz w:val="24"/>
          <w:szCs w:val="24"/>
        </w:rPr>
        <w:t>ом</w:t>
      </w:r>
      <w:r w:rsidR="00B717CE" w:rsidRPr="0066278A">
        <w:rPr>
          <w:rFonts w:ascii="Times New Roman" w:hAnsi="Times New Roman" w:cs="Times New Roman"/>
          <w:sz w:val="24"/>
          <w:szCs w:val="24"/>
        </w:rPr>
        <w:t xml:space="preserve"> не иначе как путем присоединения к предложенному договору в целом в порядке, предусмотренном статьей 428 ГК РФ. Акцепт условий договора осуществляется </w:t>
      </w:r>
      <w:r w:rsidR="00611018" w:rsidRPr="0066278A">
        <w:rPr>
          <w:rFonts w:ascii="Times New Roman" w:hAnsi="Times New Roman" w:cs="Times New Roman"/>
          <w:sz w:val="24"/>
          <w:szCs w:val="24"/>
        </w:rPr>
        <w:t>П</w:t>
      </w:r>
      <w:r w:rsidR="00B717CE" w:rsidRPr="0066278A">
        <w:rPr>
          <w:rFonts w:ascii="Times New Roman" w:hAnsi="Times New Roman" w:cs="Times New Roman"/>
          <w:sz w:val="24"/>
          <w:szCs w:val="24"/>
        </w:rPr>
        <w:t xml:space="preserve">ретендентом путем внесения денежных средств на расчетный счет </w:t>
      </w:r>
      <w:r w:rsidR="00611018" w:rsidRPr="0066278A">
        <w:rPr>
          <w:rFonts w:ascii="Times New Roman" w:hAnsi="Times New Roman" w:cs="Times New Roman"/>
          <w:sz w:val="24"/>
          <w:szCs w:val="24"/>
        </w:rPr>
        <w:t>О</w:t>
      </w:r>
      <w:r w:rsidR="00B717CE" w:rsidRPr="0066278A">
        <w:rPr>
          <w:rFonts w:ascii="Times New Roman" w:hAnsi="Times New Roman" w:cs="Times New Roman"/>
          <w:sz w:val="24"/>
          <w:szCs w:val="24"/>
        </w:rPr>
        <w:t>рганизатора торгов в виде задатка</w:t>
      </w:r>
      <w:r w:rsidR="00611018" w:rsidRPr="0066278A">
        <w:rPr>
          <w:rFonts w:ascii="Times New Roman" w:hAnsi="Times New Roman" w:cs="Times New Roman"/>
          <w:sz w:val="24"/>
          <w:szCs w:val="24"/>
        </w:rPr>
        <w:t>.</w:t>
      </w:r>
    </w:p>
    <w:p w:rsidR="00663C5C" w:rsidRPr="0066278A" w:rsidRDefault="0061101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4.4.</w:t>
      </w:r>
      <w:r w:rsidR="00C42277">
        <w:rPr>
          <w:rFonts w:ascii="Times New Roman" w:hAnsi="Times New Roman" w:cs="Times New Roman"/>
          <w:sz w:val="24"/>
          <w:szCs w:val="24"/>
        </w:rPr>
        <w:t xml:space="preserve"> </w:t>
      </w:r>
      <w:r w:rsidRPr="0066278A">
        <w:rPr>
          <w:rFonts w:ascii="Times New Roman" w:hAnsi="Times New Roman" w:cs="Times New Roman"/>
          <w:sz w:val="24"/>
          <w:szCs w:val="24"/>
        </w:rPr>
        <w:t>Стороны пришли к соглашению о том, что письменная форма настоящего договора о задатке соблюдена</w:t>
      </w:r>
      <w:r w:rsidR="002C11DD" w:rsidRPr="0066278A">
        <w:rPr>
          <w:rFonts w:ascii="Times New Roman" w:hAnsi="Times New Roman" w:cs="Times New Roman"/>
          <w:sz w:val="24"/>
          <w:szCs w:val="24"/>
        </w:rPr>
        <w:t xml:space="preserve"> в соответствии с порядком, предусмотренным статьями 434 и 438 ГК РФ</w:t>
      </w:r>
      <w:r w:rsidRPr="0066278A">
        <w:rPr>
          <w:rFonts w:ascii="Times New Roman" w:hAnsi="Times New Roman" w:cs="Times New Roman"/>
          <w:sz w:val="24"/>
          <w:szCs w:val="24"/>
        </w:rPr>
        <w:t xml:space="preserve"> посредством </w:t>
      </w:r>
      <w:r w:rsidR="002C11DD" w:rsidRPr="0066278A">
        <w:rPr>
          <w:rFonts w:ascii="Times New Roman" w:hAnsi="Times New Roman" w:cs="Times New Roman"/>
          <w:sz w:val="24"/>
          <w:szCs w:val="24"/>
        </w:rPr>
        <w:t>совершения Претендентом действий по внесению денежных средств в виде задатка.</w:t>
      </w:r>
      <w:r w:rsidRPr="006627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663C5C" w:rsidRPr="0066278A" w:rsidRDefault="00663C5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V. Место нахождения и банковские реквизиты Сторон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C42277" w:rsidRPr="004F0EA9" w:rsidRDefault="00C42277" w:rsidP="0001498E">
      <w:pPr>
        <w:pStyle w:val="ConsPlusNonformat"/>
        <w:widowControl/>
        <w:rPr>
          <w:rFonts w:ascii="Times New Roman" w:hAnsi="Times New Roman" w:cs="Times New Roman"/>
          <w:b/>
        </w:rPr>
      </w:pPr>
      <w:r w:rsidRPr="004F0EA9">
        <w:rPr>
          <w:rFonts w:ascii="Times New Roman" w:hAnsi="Times New Roman" w:cs="Times New Roman"/>
          <w:b/>
        </w:rPr>
        <w:t>Организатор торгов</w:t>
      </w:r>
      <w:r w:rsidR="0001498E" w:rsidRPr="004F0EA9">
        <w:rPr>
          <w:rFonts w:ascii="Times New Roman" w:hAnsi="Times New Roman" w:cs="Times New Roman"/>
          <w:b/>
        </w:rPr>
        <w:t>:</w:t>
      </w:r>
    </w:p>
    <w:p w:rsidR="00A5742E" w:rsidRPr="004F0EA9" w:rsidRDefault="00A5742E" w:rsidP="00A5742E">
      <w:pPr>
        <w:jc w:val="both"/>
        <w:rPr>
          <w:b/>
          <w:sz w:val="20"/>
          <w:szCs w:val="20"/>
        </w:rPr>
      </w:pPr>
      <w:r w:rsidRPr="004F0EA9">
        <w:rPr>
          <w:b/>
          <w:sz w:val="20"/>
          <w:szCs w:val="20"/>
        </w:rPr>
        <w:t xml:space="preserve">Продавец : </w:t>
      </w:r>
      <w:r w:rsidR="004F0EA9" w:rsidRPr="004F0EA9">
        <w:rPr>
          <w:sz w:val="20"/>
          <w:szCs w:val="20"/>
        </w:rPr>
        <w:t>МУП "ЖКХ Де-Кастринского СП"</w:t>
      </w:r>
    </w:p>
    <w:p w:rsidR="004F0EA9" w:rsidRPr="004F0EA9" w:rsidRDefault="004F0EA9" w:rsidP="004F0EA9">
      <w:pPr>
        <w:rPr>
          <w:sz w:val="20"/>
          <w:szCs w:val="20"/>
        </w:rPr>
      </w:pPr>
      <w:r w:rsidRPr="004F0EA9">
        <w:rPr>
          <w:sz w:val="20"/>
          <w:szCs w:val="20"/>
        </w:rPr>
        <w:t>А</w:t>
      </w:r>
      <w:r w:rsidR="00A5742E" w:rsidRPr="004F0EA9">
        <w:rPr>
          <w:sz w:val="20"/>
          <w:szCs w:val="20"/>
        </w:rPr>
        <w:t>дрес</w:t>
      </w:r>
      <w:r w:rsidRPr="004F0EA9">
        <w:rPr>
          <w:sz w:val="20"/>
          <w:szCs w:val="20"/>
        </w:rPr>
        <w:t xml:space="preserve">: 682429, Хабаровский край, Ульчский р-н, п. Де-Кастри, ул. Краснофлотская, 8, </w:t>
      </w:r>
    </w:p>
    <w:p w:rsidR="00A5742E" w:rsidRPr="004F0EA9" w:rsidRDefault="004F0EA9" w:rsidP="004F0EA9">
      <w:pPr>
        <w:rPr>
          <w:bCs/>
          <w:iCs/>
          <w:sz w:val="20"/>
          <w:szCs w:val="20"/>
        </w:rPr>
      </w:pPr>
      <w:r w:rsidRPr="004F0EA9">
        <w:rPr>
          <w:sz w:val="20"/>
          <w:szCs w:val="20"/>
        </w:rPr>
        <w:t>ИНН 2719001198, ОГРН 1102705000661</w:t>
      </w:r>
    </w:p>
    <w:p w:rsidR="00A5742E" w:rsidRPr="004F0EA9" w:rsidRDefault="00A5742E" w:rsidP="00A5742E">
      <w:pPr>
        <w:rPr>
          <w:iCs/>
          <w:sz w:val="20"/>
          <w:szCs w:val="20"/>
        </w:rPr>
      </w:pPr>
      <w:r w:rsidRPr="004F0EA9">
        <w:rPr>
          <w:sz w:val="20"/>
          <w:szCs w:val="20"/>
        </w:rPr>
        <w:t xml:space="preserve">Расчетный счет </w:t>
      </w:r>
      <w:r w:rsidRPr="004F0EA9">
        <w:rPr>
          <w:iCs/>
          <w:sz w:val="20"/>
          <w:szCs w:val="20"/>
        </w:rPr>
        <w:t>№</w:t>
      </w:r>
      <w:r w:rsidR="004F0EA9" w:rsidRPr="004F0EA9">
        <w:rPr>
          <w:sz w:val="20"/>
          <w:szCs w:val="20"/>
        </w:rPr>
        <w:t>40702810870000012835</w:t>
      </w:r>
      <w:r w:rsidRPr="004F0EA9">
        <w:rPr>
          <w:iCs/>
          <w:sz w:val="20"/>
          <w:szCs w:val="20"/>
        </w:rPr>
        <w:t xml:space="preserve"> в </w:t>
      </w:r>
      <w:r w:rsidR="004F0EA9" w:rsidRPr="004F0EA9">
        <w:rPr>
          <w:sz w:val="20"/>
          <w:szCs w:val="20"/>
        </w:rPr>
        <w:t xml:space="preserve"> ПАО «Сбербанк России»</w:t>
      </w:r>
      <w:r w:rsidRPr="004F0EA9">
        <w:rPr>
          <w:iCs/>
          <w:sz w:val="20"/>
          <w:szCs w:val="20"/>
        </w:rPr>
        <w:t xml:space="preserve">, </w:t>
      </w:r>
    </w:p>
    <w:p w:rsidR="00A5742E" w:rsidRPr="004F0EA9" w:rsidRDefault="00A5742E" w:rsidP="00A5742E">
      <w:pPr>
        <w:rPr>
          <w:sz w:val="20"/>
          <w:szCs w:val="20"/>
        </w:rPr>
      </w:pPr>
      <w:r w:rsidRPr="004F0EA9">
        <w:rPr>
          <w:sz w:val="20"/>
          <w:szCs w:val="20"/>
        </w:rPr>
        <w:t xml:space="preserve">БИК </w:t>
      </w:r>
      <w:r w:rsidR="004F0EA9" w:rsidRPr="004F0EA9">
        <w:rPr>
          <w:sz w:val="20"/>
          <w:szCs w:val="20"/>
        </w:rPr>
        <w:t>040813608</w:t>
      </w:r>
      <w:r w:rsidRPr="004F0EA9">
        <w:rPr>
          <w:sz w:val="20"/>
          <w:szCs w:val="20"/>
        </w:rPr>
        <w:t xml:space="preserve">, корреспондентский счет </w:t>
      </w:r>
      <w:r w:rsidR="004F0EA9" w:rsidRPr="004F0EA9">
        <w:rPr>
          <w:sz w:val="20"/>
          <w:szCs w:val="20"/>
        </w:rPr>
        <w:t>№ 30101810600000000608.</w:t>
      </w:r>
      <w:r w:rsidRPr="004F0EA9">
        <w:rPr>
          <w:sz w:val="20"/>
          <w:szCs w:val="20"/>
        </w:rPr>
        <w:t xml:space="preserve"> </w:t>
      </w:r>
    </w:p>
    <w:p w:rsidR="00A5742E" w:rsidRPr="004F0EA9" w:rsidRDefault="00A5742E" w:rsidP="00A5742E">
      <w:pPr>
        <w:jc w:val="center"/>
        <w:rPr>
          <w:sz w:val="20"/>
          <w:szCs w:val="20"/>
        </w:rPr>
      </w:pPr>
    </w:p>
    <w:p w:rsidR="00A5742E" w:rsidRPr="004F0EA9" w:rsidRDefault="00A5742E" w:rsidP="00A5742E">
      <w:pPr>
        <w:jc w:val="center"/>
        <w:rPr>
          <w:sz w:val="20"/>
          <w:szCs w:val="20"/>
        </w:rPr>
      </w:pPr>
      <w:r w:rsidRPr="004F0EA9">
        <w:rPr>
          <w:sz w:val="20"/>
          <w:szCs w:val="20"/>
        </w:rPr>
        <w:t xml:space="preserve">Конкурсный управляющий  ______________  </w:t>
      </w:r>
      <w:r w:rsidR="003422F4" w:rsidRPr="004F0EA9">
        <w:rPr>
          <w:sz w:val="20"/>
          <w:szCs w:val="20"/>
        </w:rPr>
        <w:t>Дьяченко Оксана Александровна</w:t>
      </w:r>
    </w:p>
    <w:p w:rsidR="00A5742E" w:rsidRPr="004F0EA9" w:rsidRDefault="00A5742E" w:rsidP="004F0EA9">
      <w:pPr>
        <w:tabs>
          <w:tab w:val="left" w:pos="5040"/>
          <w:tab w:val="left" w:pos="7704"/>
        </w:tabs>
        <w:rPr>
          <w:iCs/>
          <w:sz w:val="20"/>
          <w:szCs w:val="20"/>
        </w:rPr>
      </w:pPr>
      <w:r w:rsidRPr="004F0EA9">
        <w:rPr>
          <w:iCs/>
          <w:sz w:val="20"/>
          <w:szCs w:val="20"/>
        </w:rPr>
        <w:t>М.П.</w:t>
      </w:r>
    </w:p>
    <w:p w:rsidR="00A5742E" w:rsidRPr="004F0EA9" w:rsidRDefault="00A5742E" w:rsidP="00A5742E">
      <w:pPr>
        <w:jc w:val="both"/>
        <w:rPr>
          <w:sz w:val="20"/>
          <w:szCs w:val="20"/>
        </w:rPr>
      </w:pPr>
      <w:r w:rsidRPr="004F0EA9">
        <w:rPr>
          <w:b/>
          <w:sz w:val="20"/>
          <w:szCs w:val="20"/>
        </w:rPr>
        <w:t>Покупатель</w:t>
      </w:r>
      <w:r w:rsidRPr="004F0EA9">
        <w:rPr>
          <w:sz w:val="20"/>
          <w:szCs w:val="20"/>
        </w:rPr>
        <w:t>: _________________________________________</w:t>
      </w:r>
    </w:p>
    <w:p w:rsidR="00A5742E" w:rsidRPr="004F0EA9" w:rsidRDefault="00A5742E" w:rsidP="00A5742E">
      <w:pPr>
        <w:rPr>
          <w:sz w:val="20"/>
          <w:szCs w:val="20"/>
        </w:rPr>
      </w:pPr>
      <w:r w:rsidRPr="004F0EA9">
        <w:rPr>
          <w:sz w:val="20"/>
          <w:szCs w:val="20"/>
        </w:rPr>
        <w:t xml:space="preserve">Юридический адрес: </w:t>
      </w:r>
      <w:r w:rsidRPr="004F0EA9">
        <w:rPr>
          <w:iCs/>
          <w:sz w:val="20"/>
          <w:szCs w:val="20"/>
        </w:rPr>
        <w:t>__________________________________________</w:t>
      </w:r>
    </w:p>
    <w:p w:rsidR="00A5742E" w:rsidRPr="004F0EA9" w:rsidRDefault="00A5742E" w:rsidP="00A5742E">
      <w:pPr>
        <w:pStyle w:val="a4"/>
        <w:tabs>
          <w:tab w:val="clear" w:pos="4677"/>
          <w:tab w:val="clear" w:pos="9355"/>
        </w:tabs>
        <w:rPr>
          <w:sz w:val="20"/>
          <w:szCs w:val="20"/>
        </w:rPr>
      </w:pPr>
      <w:r w:rsidRPr="004F0EA9">
        <w:rPr>
          <w:iCs/>
          <w:sz w:val="20"/>
          <w:szCs w:val="20"/>
        </w:rPr>
        <w:t xml:space="preserve">ИНН </w:t>
      </w:r>
      <w:r w:rsidRPr="004F0EA9">
        <w:rPr>
          <w:sz w:val="20"/>
          <w:szCs w:val="20"/>
        </w:rPr>
        <w:t>_______________; КПП _____________________; ОГРН ___________________________</w:t>
      </w:r>
    </w:p>
    <w:p w:rsidR="00A5742E" w:rsidRPr="004F0EA9" w:rsidRDefault="00A5742E" w:rsidP="00A5742E">
      <w:pPr>
        <w:jc w:val="both"/>
        <w:rPr>
          <w:sz w:val="20"/>
          <w:szCs w:val="20"/>
        </w:rPr>
      </w:pPr>
    </w:p>
    <w:p w:rsidR="00A5742E" w:rsidRPr="004F0EA9" w:rsidRDefault="00A5742E" w:rsidP="00A5742E">
      <w:pPr>
        <w:jc w:val="both"/>
        <w:rPr>
          <w:sz w:val="20"/>
          <w:szCs w:val="20"/>
        </w:rPr>
      </w:pPr>
      <w:r w:rsidRPr="004F0EA9">
        <w:rPr>
          <w:sz w:val="20"/>
          <w:szCs w:val="20"/>
        </w:rPr>
        <w:t>Расчетный счет №</w:t>
      </w:r>
      <w:r w:rsidRPr="004F0EA9">
        <w:rPr>
          <w:sz w:val="20"/>
          <w:szCs w:val="20"/>
          <w:shd w:val="clear" w:color="auto" w:fill="FFFFFF"/>
        </w:rPr>
        <w:t>___________________________</w:t>
      </w:r>
      <w:r w:rsidRPr="004F0EA9">
        <w:rPr>
          <w:sz w:val="20"/>
          <w:szCs w:val="20"/>
        </w:rPr>
        <w:t xml:space="preserve"> в ___________________________________, </w:t>
      </w:r>
    </w:p>
    <w:p w:rsidR="00A5742E" w:rsidRPr="004F0EA9" w:rsidRDefault="00A5742E" w:rsidP="00A5742E">
      <w:pPr>
        <w:jc w:val="both"/>
        <w:rPr>
          <w:sz w:val="20"/>
          <w:szCs w:val="20"/>
        </w:rPr>
      </w:pPr>
      <w:r w:rsidRPr="004F0EA9">
        <w:rPr>
          <w:sz w:val="20"/>
          <w:szCs w:val="20"/>
        </w:rPr>
        <w:t>БИК ___________________, корреспондентский счет №___________________________</w:t>
      </w:r>
    </w:p>
    <w:p w:rsidR="00A5742E" w:rsidRPr="004F0EA9" w:rsidRDefault="00A5742E" w:rsidP="00A5742E">
      <w:pPr>
        <w:jc w:val="center"/>
        <w:rPr>
          <w:sz w:val="20"/>
          <w:szCs w:val="20"/>
        </w:rPr>
      </w:pPr>
    </w:p>
    <w:p w:rsidR="00A5742E" w:rsidRPr="004F0EA9" w:rsidRDefault="00A5742E" w:rsidP="00A5742E">
      <w:pPr>
        <w:tabs>
          <w:tab w:val="left" w:pos="5040"/>
          <w:tab w:val="left" w:pos="7704"/>
        </w:tabs>
        <w:rPr>
          <w:sz w:val="20"/>
          <w:szCs w:val="20"/>
        </w:rPr>
      </w:pPr>
      <w:r w:rsidRPr="004F0EA9">
        <w:rPr>
          <w:sz w:val="20"/>
          <w:szCs w:val="20"/>
        </w:rPr>
        <w:t xml:space="preserve">                                           _________________________________________</w:t>
      </w:r>
    </w:p>
    <w:p w:rsidR="00A5742E" w:rsidRPr="004F0EA9" w:rsidRDefault="00A5742E" w:rsidP="00A5742E">
      <w:pPr>
        <w:pStyle w:val="ConsNonformat"/>
        <w:widowControl/>
        <w:ind w:right="0"/>
        <w:jc w:val="both"/>
        <w:rPr>
          <w:rFonts w:ascii="Times New Roman" w:hAnsi="Times New Roman" w:cs="Times New Roman"/>
          <w:b/>
          <w:bCs/>
        </w:rPr>
      </w:pPr>
      <w:r w:rsidRPr="004F0EA9">
        <w:t xml:space="preserve">                                                                                                                                                                                  </w:t>
      </w:r>
      <w:r w:rsidRPr="004F0EA9">
        <w:rPr>
          <w:rFonts w:ascii="Times New Roman" w:hAnsi="Times New Roman" w:cs="Times New Roman"/>
        </w:rPr>
        <w:t xml:space="preserve">М.П.            </w:t>
      </w:r>
    </w:p>
    <w:sectPr w:rsidR="00A5742E" w:rsidRPr="004F0EA9" w:rsidSect="00272FFA">
      <w:footerReference w:type="even" r:id="rId8"/>
      <w:footerReference w:type="default" r:id="rId9"/>
      <w:pgSz w:w="11906" w:h="16838"/>
      <w:pgMar w:top="567" w:right="567" w:bottom="142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4DA8" w:rsidRDefault="00854DA8" w:rsidP="00EE6D50">
      <w:pPr>
        <w:pStyle w:val="ConsPlusNonformat"/>
      </w:pPr>
      <w:r>
        <w:separator/>
      </w:r>
    </w:p>
  </w:endnote>
  <w:endnote w:type="continuationSeparator" w:id="0">
    <w:p w:rsidR="00854DA8" w:rsidRDefault="00854DA8" w:rsidP="00EE6D50">
      <w:pPr>
        <w:pStyle w:val="ConsPlusNonforma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CB" w:rsidRDefault="00C42F20" w:rsidP="00EE6D5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82BC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82BCB" w:rsidRDefault="00A82BCB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CB" w:rsidRDefault="00C42F20" w:rsidP="00EE6D5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82BC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54DA8">
      <w:rPr>
        <w:rStyle w:val="a6"/>
        <w:noProof/>
      </w:rPr>
      <w:t>1</w:t>
    </w:r>
    <w:r>
      <w:rPr>
        <w:rStyle w:val="a6"/>
      </w:rPr>
      <w:fldChar w:fldCharType="end"/>
    </w:r>
  </w:p>
  <w:p w:rsidR="00A82BCB" w:rsidRDefault="00A82BC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4DA8" w:rsidRDefault="00854DA8" w:rsidP="00EE6D50">
      <w:pPr>
        <w:pStyle w:val="ConsPlusNonformat"/>
      </w:pPr>
      <w:r>
        <w:separator/>
      </w:r>
    </w:p>
  </w:footnote>
  <w:footnote w:type="continuationSeparator" w:id="0">
    <w:p w:rsidR="00854DA8" w:rsidRDefault="00854DA8" w:rsidP="00EE6D50">
      <w:pPr>
        <w:pStyle w:val="ConsPlusNonformat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stylePaneFormatFilter w:val="3F01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63C5C"/>
    <w:rsid w:val="0001498E"/>
    <w:rsid w:val="00036CE0"/>
    <w:rsid w:val="00045DB2"/>
    <w:rsid w:val="000817A8"/>
    <w:rsid w:val="000C6198"/>
    <w:rsid w:val="000E6760"/>
    <w:rsid w:val="001E18F9"/>
    <w:rsid w:val="00233B0E"/>
    <w:rsid w:val="00272FFA"/>
    <w:rsid w:val="0027351C"/>
    <w:rsid w:val="0028375E"/>
    <w:rsid w:val="002C11DD"/>
    <w:rsid w:val="00333BFA"/>
    <w:rsid w:val="003422F4"/>
    <w:rsid w:val="0036442B"/>
    <w:rsid w:val="00380E1D"/>
    <w:rsid w:val="003B75C8"/>
    <w:rsid w:val="003C24B9"/>
    <w:rsid w:val="004D7135"/>
    <w:rsid w:val="004F0EA9"/>
    <w:rsid w:val="005177C0"/>
    <w:rsid w:val="005207DE"/>
    <w:rsid w:val="0053045E"/>
    <w:rsid w:val="005668F7"/>
    <w:rsid w:val="005A1411"/>
    <w:rsid w:val="005C0A5F"/>
    <w:rsid w:val="005C2461"/>
    <w:rsid w:val="00611018"/>
    <w:rsid w:val="0066278A"/>
    <w:rsid w:val="00663C5C"/>
    <w:rsid w:val="00675A9F"/>
    <w:rsid w:val="0085298E"/>
    <w:rsid w:val="00854DA8"/>
    <w:rsid w:val="00956399"/>
    <w:rsid w:val="00963BB3"/>
    <w:rsid w:val="00965018"/>
    <w:rsid w:val="0097412A"/>
    <w:rsid w:val="00A061E8"/>
    <w:rsid w:val="00A1792B"/>
    <w:rsid w:val="00A5742E"/>
    <w:rsid w:val="00A81EE9"/>
    <w:rsid w:val="00A82BCB"/>
    <w:rsid w:val="00AA56F1"/>
    <w:rsid w:val="00B27483"/>
    <w:rsid w:val="00B717CE"/>
    <w:rsid w:val="00C040F1"/>
    <w:rsid w:val="00C403CA"/>
    <w:rsid w:val="00C42277"/>
    <w:rsid w:val="00C42F20"/>
    <w:rsid w:val="00CC6733"/>
    <w:rsid w:val="00D2623A"/>
    <w:rsid w:val="00D80DDE"/>
    <w:rsid w:val="00DE5216"/>
    <w:rsid w:val="00ED6C3B"/>
    <w:rsid w:val="00EE6D50"/>
    <w:rsid w:val="00F76E0C"/>
    <w:rsid w:val="00FA47DF"/>
    <w:rsid w:val="00FC19CE"/>
    <w:rsid w:val="00FD7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17A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3C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63C5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ED6C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5C0A5F"/>
    <w:pPr>
      <w:tabs>
        <w:tab w:val="center" w:pos="4677"/>
        <w:tab w:val="right" w:pos="9355"/>
      </w:tabs>
    </w:pPr>
    <w:rPr>
      <w:lang/>
    </w:rPr>
  </w:style>
  <w:style w:type="character" w:styleId="a6">
    <w:name w:val="page number"/>
    <w:basedOn w:val="a0"/>
    <w:rsid w:val="005C0A5F"/>
  </w:style>
  <w:style w:type="character" w:customStyle="1" w:styleId="paragraph">
    <w:name w:val="paragraph"/>
    <w:basedOn w:val="a0"/>
    <w:rsid w:val="0001498E"/>
  </w:style>
  <w:style w:type="paragraph" w:customStyle="1" w:styleId="ConsNonformat">
    <w:name w:val="ConsNonformat"/>
    <w:rsid w:val="0001498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111">
    <w:name w:val="Знак1 Знак Знак1 Знак Знак Знак1 Знак Знак Знак Знак Знак Знак Знак Знак Знак Знак Знак Знак Знак Знак"/>
    <w:basedOn w:val="a"/>
    <w:autoRedefine/>
    <w:rsid w:val="00233B0E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Normal">
    <w:name w:val="ConsNormal"/>
    <w:rsid w:val="000817A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">
    <w:name w:val="Body Text 2"/>
    <w:basedOn w:val="a"/>
    <w:link w:val="20"/>
    <w:rsid w:val="000817A8"/>
    <w:pPr>
      <w:spacing w:line="360" w:lineRule="auto"/>
      <w:ind w:firstLine="720"/>
      <w:jc w:val="both"/>
    </w:pPr>
  </w:style>
  <w:style w:type="character" w:customStyle="1" w:styleId="20">
    <w:name w:val="Основной текст 2 Знак"/>
    <w:link w:val="2"/>
    <w:semiHidden/>
    <w:rsid w:val="000817A8"/>
    <w:rPr>
      <w:sz w:val="24"/>
      <w:szCs w:val="24"/>
      <w:lang w:val="ru-RU" w:eastAsia="ru-RU" w:bidi="ar-SA"/>
    </w:rPr>
  </w:style>
  <w:style w:type="paragraph" w:styleId="a7">
    <w:name w:val="header"/>
    <w:basedOn w:val="a"/>
    <w:link w:val="a8"/>
    <w:rsid w:val="00272FFA"/>
    <w:pPr>
      <w:tabs>
        <w:tab w:val="center" w:pos="4677"/>
        <w:tab w:val="right" w:pos="9355"/>
      </w:tabs>
    </w:pPr>
    <w:rPr>
      <w:lang/>
    </w:rPr>
  </w:style>
  <w:style w:type="character" w:customStyle="1" w:styleId="a8">
    <w:name w:val="Верхний колонтитул Знак"/>
    <w:link w:val="a7"/>
    <w:rsid w:val="00272FFA"/>
    <w:rPr>
      <w:sz w:val="24"/>
      <w:szCs w:val="24"/>
    </w:rPr>
  </w:style>
  <w:style w:type="character" w:customStyle="1" w:styleId="a5">
    <w:name w:val="Нижний колонтитул Знак"/>
    <w:link w:val="a4"/>
    <w:rsid w:val="00A5742E"/>
    <w:rPr>
      <w:sz w:val="24"/>
      <w:szCs w:val="24"/>
    </w:rPr>
  </w:style>
  <w:style w:type="character" w:styleId="a9">
    <w:name w:val="Hyperlink"/>
    <w:basedOn w:val="a0"/>
    <w:uiPriority w:val="99"/>
    <w:unhideWhenUsed/>
    <w:rsid w:val="003422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meta-invest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70F6F-60D6-402F-A41D-9FCE9A0CF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1161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 _____</vt:lpstr>
    </vt:vector>
  </TitlesOfParts>
  <Company>SA</Company>
  <LinksUpToDate>false</LinksUpToDate>
  <CharactersWithSpaces>7770</CharactersWithSpaces>
  <SharedDoc>false</SharedDoc>
  <HLinks>
    <vt:vector size="6" baseType="variant">
      <vt:variant>
        <vt:i4>3997795</vt:i4>
      </vt:variant>
      <vt:variant>
        <vt:i4>0</vt:i4>
      </vt:variant>
      <vt:variant>
        <vt:i4>0</vt:i4>
      </vt:variant>
      <vt:variant>
        <vt:i4>5</vt:i4>
      </vt:variant>
      <vt:variant>
        <vt:lpwstr>http://www.meta-invest.ru/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 _____</dc:title>
  <dc:creator>b2b</dc:creator>
  <cp:lastModifiedBy>Oleg</cp:lastModifiedBy>
  <cp:revision>3</cp:revision>
  <dcterms:created xsi:type="dcterms:W3CDTF">2017-04-04T04:05:00Z</dcterms:created>
  <dcterms:modified xsi:type="dcterms:W3CDTF">2018-09-11T11:45:00Z</dcterms:modified>
</cp:coreProperties>
</file>