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</w:t>
      </w:r>
      <w:r w:rsidR="00913CA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Синчен</w:t>
      </w:r>
      <w:r w:rsidR="00BE16D7" w:rsidRPr="00776644">
        <w:rPr>
          <w:rFonts w:ascii="Times New Roman" w:hAnsi="Times New Roman" w:cs="Times New Roman"/>
          <w:sz w:val="26"/>
          <w:szCs w:val="26"/>
        </w:rPr>
        <w:t>к</w:t>
      </w:r>
      <w:r w:rsidRPr="00776644">
        <w:rPr>
          <w:rFonts w:ascii="Times New Roman" w:hAnsi="Times New Roman" w:cs="Times New Roman"/>
          <w:sz w:val="26"/>
          <w:szCs w:val="26"/>
        </w:rPr>
        <w:t xml:space="preserve">о Роман Николаевич (ИНН 230103356469; СНИЛС 125-134-802-22), выступающий как организатор торгов имущества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A8419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(</w:t>
      </w:r>
      <w:r w:rsidR="00BF61C7" w:rsidRPr="00BF61C7">
        <w:rPr>
          <w:rFonts w:ascii="Times New Roman" w:hAnsi="Times New Roman" w:cs="Times New Roman"/>
          <w:sz w:val="26"/>
          <w:szCs w:val="26"/>
        </w:rPr>
        <w:t>ИНН 7723169428, ОГРН 1027700454650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, адрес место нахождения: </w:t>
      </w:r>
      <w:r w:rsidR="00BF61C7" w:rsidRPr="00BF61C7">
        <w:rPr>
          <w:rFonts w:ascii="Times New Roman" w:hAnsi="Times New Roman" w:cs="Times New Roman"/>
          <w:sz w:val="26"/>
          <w:szCs w:val="26"/>
        </w:rPr>
        <w:t>115432, город Москва, ул. Трофимова, д. 31</w:t>
      </w:r>
      <w:r w:rsidRPr="00776644">
        <w:rPr>
          <w:rFonts w:ascii="Times New Roman" w:hAnsi="Times New Roman" w:cs="Times New Roman"/>
          <w:sz w:val="26"/>
          <w:szCs w:val="26"/>
        </w:rPr>
        <w:t xml:space="preserve">) и действующий как конкурсный управляющий на основании 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BF61C7" w:rsidRPr="00BF61C7">
        <w:rPr>
          <w:rFonts w:ascii="Times New Roman" w:hAnsi="Times New Roman" w:cs="Times New Roman"/>
          <w:sz w:val="26"/>
          <w:szCs w:val="26"/>
        </w:rPr>
        <w:t>Арбитражного суда города Москвы от 06.02.2017 г. по делу № А40-204180/2016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 w:rsidRPr="00A8419E">
        <w:rPr>
          <w:rFonts w:ascii="Times New Roman" w:hAnsi="Times New Roman" w:cs="Times New Roman"/>
          <w:sz w:val="26"/>
          <w:szCs w:val="26"/>
        </w:rPr>
        <w:t>«Организатор торгов»</w:t>
      </w:r>
      <w:r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проводимых </w:t>
      </w:r>
      <w:r w:rsidR="00095BA3">
        <w:rPr>
          <w:rFonts w:ascii="Times New Roman" w:hAnsi="Times New Roman" w:cs="Times New Roman"/>
          <w:sz w:val="26"/>
          <w:szCs w:val="26"/>
        </w:rPr>
        <w:t>05.09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.2018 г. в 10:00 (время московское) </w:t>
      </w:r>
      <w:r w:rsidRPr="00776644">
        <w:rPr>
          <w:rFonts w:ascii="Times New Roman" w:hAnsi="Times New Roman" w:cs="Times New Roman"/>
          <w:sz w:val="26"/>
          <w:szCs w:val="26"/>
        </w:rPr>
        <w:t xml:space="preserve">на электронной площадке </w:t>
      </w:r>
      <w:r w:rsidR="00BF61C7" w:rsidRPr="00BF61C7">
        <w:rPr>
          <w:rFonts w:ascii="Times New Roman" w:hAnsi="Times New Roman" w:cs="Times New Roman"/>
          <w:sz w:val="26"/>
          <w:szCs w:val="26"/>
        </w:rPr>
        <w:t>ОАО «Инвестиционная компания «МЕТА»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вносит задаток в размере 10% (десяти процентов) от начальной цены </w:t>
      </w:r>
      <w:r w:rsidR="00BF61C7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Pr="00776644">
        <w:rPr>
          <w:rFonts w:ascii="Times New Roman" w:hAnsi="Times New Roman" w:cs="Times New Roman"/>
          <w:sz w:val="26"/>
          <w:szCs w:val="26"/>
        </w:rPr>
        <w:t xml:space="preserve">соответствующего лота на расчетный счет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761274">
        <w:rPr>
          <w:rFonts w:ascii="Times New Roman" w:hAnsi="Times New Roman" w:cs="Times New Roman"/>
          <w:sz w:val="26"/>
          <w:szCs w:val="26"/>
        </w:rPr>
        <w:t>:</w:t>
      </w:r>
      <w:r w:rsidRPr="007766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1274" w:rsidRPr="00761274">
        <w:rPr>
          <w:rFonts w:ascii="Times New Roman" w:hAnsi="Times New Roman" w:cs="Times New Roman"/>
          <w:sz w:val="26"/>
          <w:szCs w:val="26"/>
        </w:rPr>
        <w:t>р</w:t>
      </w:r>
      <w:proofErr w:type="spellEnd"/>
      <w:r w:rsidR="00761274" w:rsidRPr="00761274">
        <w:rPr>
          <w:rFonts w:ascii="Times New Roman" w:hAnsi="Times New Roman" w:cs="Times New Roman"/>
          <w:sz w:val="26"/>
          <w:szCs w:val="26"/>
        </w:rPr>
        <w:t>/с № 40702810101300016054 в банке ОАО «Альфа Банк», к/с 30101810200000000593 в ГУ БАНКА РОССИИ по ЦФО, БИК 044525593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в соответствующей сумме не позднее </w:t>
      </w:r>
      <w:r w:rsidR="005470A2">
        <w:rPr>
          <w:rFonts w:ascii="Times New Roman" w:hAnsi="Times New Roman" w:cs="Times New Roman"/>
          <w:sz w:val="26"/>
          <w:szCs w:val="26"/>
        </w:rPr>
        <w:t>окончания приема заявок</w:t>
      </w:r>
      <w:r w:rsidRPr="00776644">
        <w:rPr>
          <w:rFonts w:ascii="Times New Roman" w:hAnsi="Times New Roman" w:cs="Times New Roman"/>
          <w:sz w:val="26"/>
          <w:szCs w:val="26"/>
        </w:rPr>
        <w:t>; наз</w:t>
      </w:r>
      <w:bookmarkStart w:id="0" w:name="_GoBack"/>
      <w:bookmarkEnd w:id="0"/>
      <w:r w:rsidRPr="00776644">
        <w:rPr>
          <w:rFonts w:ascii="Times New Roman" w:hAnsi="Times New Roman" w:cs="Times New Roman"/>
          <w:sz w:val="26"/>
          <w:szCs w:val="26"/>
        </w:rPr>
        <w:t xml:space="preserve">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proofErr w:type="gramStart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1" w:name="YANDEX_13"/>
      <w:bookmarkEnd w:id="1"/>
      <w:r w:rsidR="00523D30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523D30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</w:t>
      </w:r>
      <w:proofErr w:type="gramEnd"/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YANDEX_14" w:history="1"/>
      <w:bookmarkStart w:id="2" w:name="YANDEX_14"/>
      <w:bookmarkEnd w:id="2"/>
      <w:r w:rsidR="00523D30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523D30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3" w:name="YANDEX_15"/>
      <w:bookmarkEnd w:id="3"/>
      <w:r w:rsidR="00523D30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523D30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523D30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523D30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  <w:r w:rsidR="009C5B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D77721" w:rsidRPr="006F3E15" w:rsidRDefault="00D77721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 возврате задатка с </w:t>
      </w:r>
      <w:r w:rsidR="00403D82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удерживается комиссия банка за возврат задатка согласно тарифам банка.</w:t>
      </w:r>
      <w:r w:rsidR="00403D82">
        <w:rPr>
          <w:rFonts w:ascii="Times New Roman" w:hAnsi="Times New Roman" w:cs="Times New Roman"/>
          <w:sz w:val="26"/>
          <w:szCs w:val="26"/>
        </w:rPr>
        <w:t xml:space="preserve"> Сумма задатка возвращается за </w:t>
      </w:r>
      <w:r w:rsidR="009C5B88">
        <w:rPr>
          <w:rFonts w:ascii="Times New Roman" w:hAnsi="Times New Roman" w:cs="Times New Roman"/>
          <w:sz w:val="26"/>
          <w:szCs w:val="26"/>
        </w:rPr>
        <w:t>вычетом</w:t>
      </w:r>
      <w:r w:rsidR="00403D82">
        <w:rPr>
          <w:rFonts w:ascii="Times New Roman" w:hAnsi="Times New Roman" w:cs="Times New Roman"/>
          <w:sz w:val="26"/>
          <w:szCs w:val="26"/>
        </w:rPr>
        <w:t xml:space="preserve"> комиссии банка за перевод.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A72307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A72307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:rsidR="00BF61C7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iCs/>
                      <w:sz w:val="22"/>
                      <w:szCs w:val="22"/>
                    </w:rPr>
                    <w:t>«</w:t>
                  </w:r>
                  <w:proofErr w:type="spellStart"/>
                  <w:r>
                    <w:rPr>
                      <w:b/>
                      <w:iCs/>
                      <w:sz w:val="22"/>
                      <w:szCs w:val="22"/>
                    </w:rPr>
                    <w:t>Авто-Электро</w:t>
                  </w:r>
                  <w:proofErr w:type="spellEnd"/>
                  <w:r>
                    <w:rPr>
                      <w:b/>
                      <w:iCs/>
                      <w:sz w:val="22"/>
                      <w:szCs w:val="22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iCs/>
                      <w:sz w:val="22"/>
                      <w:szCs w:val="22"/>
                    </w:rPr>
                    <w:t>Диал</w:t>
                  </w:r>
                  <w:proofErr w:type="spellEnd"/>
                  <w:proofErr w:type="gramEnd"/>
                  <w:r w:rsidRPr="00843171">
                    <w:rPr>
                      <w:b/>
                      <w:iCs/>
                      <w:sz w:val="22"/>
                      <w:szCs w:val="22"/>
                    </w:rPr>
                    <w:t>»</w:t>
                  </w:r>
                </w:p>
                <w:p w:rsidR="00BF61C7" w:rsidRPr="00526A4F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>
                    <w:rPr>
                      <w:noProof/>
                    </w:rPr>
                    <w:t>1027700454650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>
                    <w:rPr>
                      <w:noProof/>
                    </w:rPr>
                    <w:t>7723169428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Юр. адрес: </w:t>
                  </w:r>
                  <w:r>
                    <w:rPr>
                      <w:noProof/>
                    </w:rPr>
                    <w:t>115432, город Москва, ул. Трофимова, д.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sz w:val="22"/>
                    </w:rPr>
                    <w:t>Почтовый адре</w:t>
                  </w:r>
                  <w:r w:rsidRPr="00F86B55">
                    <w:t>с</w:t>
                  </w:r>
                  <w:r w:rsidRPr="00F86B55">
                    <w:rPr>
                      <w:noProof/>
                    </w:rPr>
                    <w:t xml:space="preserve">: 121151, г. Москва, 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noProof/>
                    </w:rPr>
                    <w:t>Кутузовский пр-т, 18, кв.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Банковские реквизиты: </w:t>
                  </w:r>
                </w:p>
                <w:p w:rsidR="00A8419E" w:rsidRPr="00BF61C7" w:rsidRDefault="00761274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761274">
                    <w:rPr>
                      <w:noProof/>
                    </w:rPr>
                    <w:t>р/с № 40702810101300016054 в банке ОАО «Альфа Банк», к/с 30101810200000000593 в ГУ БАНКА РОССИИ по ЦФО, БИК 044525593</w:t>
                  </w:r>
                </w:p>
                <w:p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___________________ Синченко Р.Н.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7120F"/>
    <w:rsid w:val="00073F5E"/>
    <w:rsid w:val="00095BA3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03D82"/>
    <w:rsid w:val="00454A57"/>
    <w:rsid w:val="004767E0"/>
    <w:rsid w:val="004C610C"/>
    <w:rsid w:val="004D67AF"/>
    <w:rsid w:val="00507EFE"/>
    <w:rsid w:val="00507FB4"/>
    <w:rsid w:val="00513152"/>
    <w:rsid w:val="00523D30"/>
    <w:rsid w:val="005470A2"/>
    <w:rsid w:val="005561F1"/>
    <w:rsid w:val="005C2DE2"/>
    <w:rsid w:val="005D01AD"/>
    <w:rsid w:val="0064755E"/>
    <w:rsid w:val="00647AB7"/>
    <w:rsid w:val="00656F10"/>
    <w:rsid w:val="006D66D7"/>
    <w:rsid w:val="00702B9C"/>
    <w:rsid w:val="00761274"/>
    <w:rsid w:val="00776644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C1F28"/>
    <w:rsid w:val="009C5B88"/>
    <w:rsid w:val="00A72307"/>
    <w:rsid w:val="00A8419E"/>
    <w:rsid w:val="00A85A10"/>
    <w:rsid w:val="00B40464"/>
    <w:rsid w:val="00B46718"/>
    <w:rsid w:val="00B4792C"/>
    <w:rsid w:val="00B47E90"/>
    <w:rsid w:val="00B52169"/>
    <w:rsid w:val="00B65FF8"/>
    <w:rsid w:val="00B8649D"/>
    <w:rsid w:val="00BA4632"/>
    <w:rsid w:val="00BE16D7"/>
    <w:rsid w:val="00BF61C7"/>
    <w:rsid w:val="00C33E4E"/>
    <w:rsid w:val="00C714F5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3FA9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2018-04-19T09:25:00Z</dcterms:created>
  <dcterms:modified xsi:type="dcterms:W3CDTF">2018-07-23T13:58:00Z</dcterms:modified>
</cp:coreProperties>
</file>