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D11" w:rsidRPr="008D175C" w:rsidRDefault="00E12D11" w:rsidP="00E12D11">
      <w:pPr>
        <w:pStyle w:val="a3"/>
      </w:pPr>
      <w:r w:rsidRPr="008D175C">
        <w:t>ДОГОВОР КУПЛИ-ПРОДАЖИ НЕДВИЖИМОГО ИМУЩЕСТВА</w:t>
      </w:r>
    </w:p>
    <w:p w:rsidR="00E12D11" w:rsidRPr="008D175C" w:rsidRDefault="00E12D11" w:rsidP="00E12D11">
      <w:pPr>
        <w:jc w:val="center"/>
        <w:rPr>
          <w:sz w:val="12"/>
          <w:szCs w:val="12"/>
        </w:rPr>
      </w:pPr>
    </w:p>
    <w:p w:rsidR="00E12D11" w:rsidRPr="008D175C" w:rsidRDefault="00E12D11" w:rsidP="00E12D11">
      <w:pPr>
        <w:jc w:val="center"/>
        <w:rPr>
          <w:b/>
          <w:bCs/>
        </w:rPr>
      </w:pPr>
      <w:r w:rsidRPr="008D175C">
        <w:rPr>
          <w:b/>
          <w:bCs/>
        </w:rPr>
        <w:t xml:space="preserve">г. </w:t>
      </w:r>
      <w:r w:rsidR="000C770A" w:rsidRPr="008D175C">
        <w:rPr>
          <w:b/>
          <w:bCs/>
        </w:rPr>
        <w:t>Казань</w:t>
      </w:r>
      <w:r w:rsidRPr="008D175C">
        <w:rPr>
          <w:b/>
          <w:bCs/>
        </w:rPr>
        <w:t xml:space="preserve">                                                                     </w:t>
      </w:r>
      <w:r w:rsidR="00296466">
        <w:rPr>
          <w:b/>
          <w:bCs/>
        </w:rPr>
        <w:t xml:space="preserve">     </w:t>
      </w:r>
      <w:proofErr w:type="gramStart"/>
      <w:r w:rsidR="00296466">
        <w:rPr>
          <w:b/>
          <w:bCs/>
        </w:rPr>
        <w:t xml:space="preserve">   «</w:t>
      </w:r>
      <w:proofErr w:type="gramEnd"/>
      <w:r w:rsidR="00296466">
        <w:rPr>
          <w:b/>
          <w:bCs/>
        </w:rPr>
        <w:t>____»_____________ 2018</w:t>
      </w:r>
      <w:r w:rsidRPr="008D175C">
        <w:rPr>
          <w:b/>
          <w:bCs/>
        </w:rPr>
        <w:t xml:space="preserve"> г.</w:t>
      </w:r>
    </w:p>
    <w:p w:rsidR="00E12D11" w:rsidRPr="008D175C" w:rsidRDefault="00E12D11" w:rsidP="00E12D11">
      <w:pPr>
        <w:jc w:val="center"/>
        <w:rPr>
          <w:sz w:val="22"/>
          <w:szCs w:val="22"/>
        </w:rPr>
      </w:pPr>
    </w:p>
    <w:p w:rsidR="00E12D11" w:rsidRPr="008D175C" w:rsidRDefault="000C770A" w:rsidP="00E12D11">
      <w:pPr>
        <w:ind w:firstLine="874"/>
        <w:jc w:val="both"/>
        <w:rPr>
          <w:sz w:val="22"/>
          <w:szCs w:val="22"/>
        </w:rPr>
      </w:pPr>
      <w:r w:rsidRPr="008D175C">
        <w:rPr>
          <w:color w:val="000000"/>
          <w:sz w:val="22"/>
          <w:szCs w:val="22"/>
        </w:rPr>
        <w:t xml:space="preserve">Садыкова Людмила Васильевна 31.10.1970 г.р., уроженка г. Ерментау Целиноградской области (Адрес: РТ, </w:t>
      </w:r>
      <w:proofErr w:type="spellStart"/>
      <w:r w:rsidRPr="008D175C">
        <w:rPr>
          <w:color w:val="000000"/>
          <w:sz w:val="22"/>
          <w:szCs w:val="22"/>
        </w:rPr>
        <w:t>Пестричинский</w:t>
      </w:r>
      <w:proofErr w:type="spellEnd"/>
      <w:r w:rsidRPr="008D175C">
        <w:rPr>
          <w:color w:val="000000"/>
          <w:sz w:val="22"/>
          <w:szCs w:val="22"/>
        </w:rPr>
        <w:t xml:space="preserve"> район, с. Старое </w:t>
      </w:r>
      <w:proofErr w:type="spellStart"/>
      <w:r w:rsidRPr="008D175C">
        <w:rPr>
          <w:color w:val="000000"/>
          <w:sz w:val="22"/>
          <w:szCs w:val="22"/>
        </w:rPr>
        <w:t>Шигалеево</w:t>
      </w:r>
      <w:proofErr w:type="spellEnd"/>
      <w:r w:rsidRPr="008D175C">
        <w:rPr>
          <w:color w:val="000000"/>
          <w:sz w:val="22"/>
          <w:szCs w:val="22"/>
        </w:rPr>
        <w:t>, ул. Новоселов, д. 2, кв. 2 ИНН: 163300073937, СНИЛС: 03960645068)</w:t>
      </w:r>
      <w:r w:rsidR="00E12D11" w:rsidRPr="008D175C">
        <w:rPr>
          <w:rStyle w:val="paragraph"/>
          <w:sz w:val="22"/>
          <w:szCs w:val="22"/>
        </w:rPr>
        <w:t xml:space="preserve">, именуемый в дальнейшем </w:t>
      </w:r>
      <w:r w:rsidR="00E12D11" w:rsidRPr="008D175C">
        <w:rPr>
          <w:rStyle w:val="paragraph"/>
          <w:b/>
          <w:sz w:val="22"/>
          <w:szCs w:val="22"/>
        </w:rPr>
        <w:t>«Продавец»</w:t>
      </w:r>
      <w:r w:rsidR="00E12D11" w:rsidRPr="008D175C">
        <w:rPr>
          <w:rStyle w:val="paragraph"/>
          <w:sz w:val="22"/>
          <w:szCs w:val="22"/>
        </w:rPr>
        <w:t xml:space="preserve">, в лице </w:t>
      </w:r>
      <w:r w:rsidR="00E12D11" w:rsidRPr="008D175C">
        <w:rPr>
          <w:rStyle w:val="paragraph"/>
          <w:b/>
          <w:sz w:val="22"/>
          <w:szCs w:val="22"/>
        </w:rPr>
        <w:t xml:space="preserve">финансового управляющего </w:t>
      </w:r>
      <w:r w:rsidRPr="008D175C">
        <w:rPr>
          <w:rStyle w:val="paragraph"/>
          <w:b/>
          <w:sz w:val="22"/>
          <w:szCs w:val="22"/>
        </w:rPr>
        <w:t>Колесникова Юрия Павло</w:t>
      </w:r>
      <w:r w:rsidR="00E12D11" w:rsidRPr="008D175C">
        <w:rPr>
          <w:rStyle w:val="paragraph"/>
          <w:b/>
          <w:sz w:val="22"/>
          <w:szCs w:val="22"/>
        </w:rPr>
        <w:t>вича</w:t>
      </w:r>
      <w:r w:rsidR="00E12D11" w:rsidRPr="008D175C">
        <w:rPr>
          <w:rStyle w:val="paragraph"/>
          <w:sz w:val="22"/>
          <w:szCs w:val="22"/>
        </w:rPr>
        <w:t xml:space="preserve">, </w:t>
      </w:r>
      <w:r w:rsidRPr="008D175C">
        <w:rPr>
          <w:sz w:val="22"/>
          <w:szCs w:val="22"/>
        </w:rPr>
        <w:t>действующий на основании Решения Арбитражного суда Республики Татарстан   от 24.04.2017 г. по делу №А65-4514/2017</w:t>
      </w:r>
      <w:r w:rsidR="00E12D11" w:rsidRPr="008D175C">
        <w:rPr>
          <w:rStyle w:val="paragraph"/>
          <w:sz w:val="22"/>
          <w:szCs w:val="22"/>
        </w:rPr>
        <w:t xml:space="preserve"> в соответствии со статьями 110, 131, 138, 139, 213.26 Федерального Закона «О несостоятельности (банкротстве)» №127-ФЗ от 26.10.2002, а также в соответствии с Положением о порядке и условиях продажи имущества </w:t>
      </w:r>
      <w:r w:rsidRPr="008D175C">
        <w:rPr>
          <w:rStyle w:val="paragraph"/>
          <w:sz w:val="22"/>
          <w:szCs w:val="22"/>
        </w:rPr>
        <w:t xml:space="preserve">Садыковой Людмилы Васильевны </w:t>
      </w:r>
      <w:r w:rsidR="00E12D11" w:rsidRPr="008D175C">
        <w:rPr>
          <w:rStyle w:val="paragraph"/>
          <w:sz w:val="22"/>
          <w:szCs w:val="22"/>
        </w:rPr>
        <w:t xml:space="preserve">утвержденным </w:t>
      </w:r>
      <w:r w:rsidRPr="008D175C">
        <w:rPr>
          <w:rStyle w:val="paragraph"/>
          <w:sz w:val="22"/>
          <w:szCs w:val="22"/>
        </w:rPr>
        <w:t>Определением Арбитражного Суда Республики Татарстан по делу №А65-4514/2017 от 19.10.2017</w:t>
      </w:r>
      <w:r w:rsidR="00E12D11" w:rsidRPr="008D175C">
        <w:rPr>
          <w:sz w:val="22"/>
          <w:szCs w:val="22"/>
        </w:rPr>
        <w:t xml:space="preserve">, с одной стороны и __________________________________________, именуемый в дальнейшем </w:t>
      </w:r>
      <w:r w:rsidR="00E12D11" w:rsidRPr="008D175C">
        <w:rPr>
          <w:b/>
          <w:sz w:val="22"/>
          <w:szCs w:val="22"/>
        </w:rPr>
        <w:t>«Покупатель»</w:t>
      </w:r>
      <w:r w:rsidR="00E12D11" w:rsidRPr="008D175C">
        <w:rPr>
          <w:sz w:val="22"/>
          <w:szCs w:val="22"/>
        </w:rPr>
        <w:t>, с другой стороны, вместе именуемые «Стороны», по результатам продажи имущества на открытых торгах в форме аукциона, на основании Протокола № ________________________, заключили настоящий договор о нижеследующем:</w:t>
      </w:r>
    </w:p>
    <w:p w:rsidR="00E12D11" w:rsidRPr="008D175C" w:rsidRDefault="00E12D11" w:rsidP="00E12D11">
      <w:pPr>
        <w:numPr>
          <w:ilvl w:val="0"/>
          <w:numId w:val="1"/>
        </w:numPr>
        <w:tabs>
          <w:tab w:val="num" w:pos="851"/>
        </w:tabs>
        <w:ind w:left="851" w:firstLine="23"/>
        <w:jc w:val="center"/>
        <w:rPr>
          <w:b/>
          <w:bCs/>
          <w:sz w:val="22"/>
          <w:szCs w:val="22"/>
        </w:rPr>
      </w:pPr>
      <w:r w:rsidRPr="008D175C">
        <w:rPr>
          <w:b/>
          <w:bCs/>
          <w:sz w:val="22"/>
          <w:szCs w:val="22"/>
        </w:rPr>
        <w:t xml:space="preserve">Предмет договора </w:t>
      </w:r>
    </w:p>
    <w:p w:rsidR="00E12D11" w:rsidRPr="008D175C" w:rsidRDefault="00E12D11" w:rsidP="00E12D11">
      <w:pPr>
        <w:ind w:firstLine="709"/>
        <w:jc w:val="both"/>
        <w:rPr>
          <w:sz w:val="22"/>
          <w:szCs w:val="22"/>
        </w:rPr>
      </w:pPr>
      <w:r w:rsidRPr="008D175C">
        <w:rPr>
          <w:sz w:val="22"/>
          <w:szCs w:val="22"/>
        </w:rPr>
        <w:t xml:space="preserve">1.1. Продавец, в соответствии со статьями 131, 139, 110 ФЗ «О несостоятельности (банкротстве)» №127-ФЗ от 26.10.2002, а также </w:t>
      </w:r>
      <w:r w:rsidR="000C770A" w:rsidRPr="008D175C">
        <w:rPr>
          <w:rStyle w:val="paragraph"/>
          <w:sz w:val="22"/>
          <w:szCs w:val="22"/>
        </w:rPr>
        <w:t>Положением о порядке и условиях продажи имущества Садыковой Людмилы Васильевны утвержденным Определением Арбитражного Суда Республики Татарстан по делу №А65-4514/2017 от 19.10.2017</w:t>
      </w:r>
      <w:r w:rsidRPr="008D175C">
        <w:rPr>
          <w:sz w:val="22"/>
          <w:szCs w:val="22"/>
        </w:rPr>
        <w:t>, продает Покупателю, а Покупатель обязуется принять и оплатить в соответствии с условиями настоящего договора следующее недвижимое имущество, именуемое в дальнейшем Имущество:</w:t>
      </w:r>
    </w:p>
    <w:p w:rsidR="00E12D11" w:rsidRPr="008D175C" w:rsidRDefault="008D175C" w:rsidP="00E12D11">
      <w:pPr>
        <w:jc w:val="both"/>
        <w:rPr>
          <w:sz w:val="22"/>
          <w:szCs w:val="22"/>
        </w:rPr>
      </w:pPr>
      <w:r w:rsidRPr="008D175C">
        <w:rPr>
          <w:sz w:val="22"/>
          <w:szCs w:val="22"/>
        </w:rPr>
        <w:t>-</w:t>
      </w:r>
      <w:r w:rsidR="00E12D11" w:rsidRPr="008D175C">
        <w:rPr>
          <w:sz w:val="22"/>
          <w:szCs w:val="22"/>
        </w:rPr>
        <w:t xml:space="preserve"> </w:t>
      </w:r>
      <w:r w:rsidR="000C770A" w:rsidRPr="008D175C">
        <w:rPr>
          <w:sz w:val="22"/>
          <w:szCs w:val="22"/>
        </w:rPr>
        <w:t xml:space="preserve">земельный участок с кадастровым номером 16:34:110102:309, из земель населенных пунктов, общей площадью 921 </w:t>
      </w:r>
      <w:proofErr w:type="spellStart"/>
      <w:r w:rsidR="000C770A" w:rsidRPr="008D175C">
        <w:rPr>
          <w:sz w:val="22"/>
          <w:szCs w:val="22"/>
        </w:rPr>
        <w:t>кв.м</w:t>
      </w:r>
      <w:proofErr w:type="spellEnd"/>
      <w:r w:rsidR="000C770A" w:rsidRPr="008D175C">
        <w:rPr>
          <w:sz w:val="22"/>
          <w:szCs w:val="22"/>
        </w:rPr>
        <w:t>.,</w:t>
      </w:r>
      <w:r w:rsidR="000C770A" w:rsidRPr="008D175C">
        <w:rPr>
          <w:bCs/>
          <w:sz w:val="22"/>
          <w:szCs w:val="22"/>
        </w:rPr>
        <w:t xml:space="preserve"> расположенный по адресу: РТ, Рыбно-</w:t>
      </w:r>
      <w:proofErr w:type="spellStart"/>
      <w:r w:rsidR="000C770A" w:rsidRPr="008D175C">
        <w:rPr>
          <w:bCs/>
          <w:sz w:val="22"/>
          <w:szCs w:val="22"/>
        </w:rPr>
        <w:t>Слободский</w:t>
      </w:r>
      <w:proofErr w:type="spellEnd"/>
      <w:r w:rsidR="000C770A" w:rsidRPr="008D175C">
        <w:rPr>
          <w:bCs/>
          <w:sz w:val="22"/>
          <w:szCs w:val="22"/>
        </w:rPr>
        <w:t xml:space="preserve"> муниципальный район, </w:t>
      </w:r>
      <w:proofErr w:type="spellStart"/>
      <w:r w:rsidR="000C770A" w:rsidRPr="008D175C">
        <w:rPr>
          <w:bCs/>
          <w:sz w:val="22"/>
          <w:szCs w:val="22"/>
        </w:rPr>
        <w:t>Корноуховское</w:t>
      </w:r>
      <w:proofErr w:type="spellEnd"/>
      <w:r w:rsidR="000C770A" w:rsidRPr="008D175C">
        <w:rPr>
          <w:bCs/>
          <w:sz w:val="22"/>
          <w:szCs w:val="22"/>
        </w:rPr>
        <w:t xml:space="preserve"> сельское поседение, с. Корноухово, ул. Заречная, д. 4; жилой дом, </w:t>
      </w:r>
      <w:r w:rsidR="000C770A" w:rsidRPr="008D175C">
        <w:rPr>
          <w:sz w:val="22"/>
          <w:szCs w:val="22"/>
        </w:rPr>
        <w:t xml:space="preserve">с кадастровым номером 16:34:110102:220, общей площадью 20,8 </w:t>
      </w:r>
      <w:proofErr w:type="spellStart"/>
      <w:r w:rsidR="000C770A" w:rsidRPr="008D175C">
        <w:rPr>
          <w:sz w:val="22"/>
          <w:szCs w:val="22"/>
        </w:rPr>
        <w:t>кв.м</w:t>
      </w:r>
      <w:proofErr w:type="spellEnd"/>
      <w:r w:rsidR="000C770A" w:rsidRPr="008D175C">
        <w:rPr>
          <w:sz w:val="22"/>
          <w:szCs w:val="22"/>
        </w:rPr>
        <w:t>.,</w:t>
      </w:r>
      <w:r w:rsidR="000C770A" w:rsidRPr="008D175C">
        <w:rPr>
          <w:bCs/>
          <w:sz w:val="22"/>
          <w:szCs w:val="22"/>
        </w:rPr>
        <w:t xml:space="preserve"> расположенный по адресу: РТ, Рыбно-</w:t>
      </w:r>
      <w:proofErr w:type="spellStart"/>
      <w:r w:rsidR="000C770A" w:rsidRPr="008D175C">
        <w:rPr>
          <w:bCs/>
          <w:sz w:val="22"/>
          <w:szCs w:val="22"/>
        </w:rPr>
        <w:t>Слободский</w:t>
      </w:r>
      <w:proofErr w:type="spellEnd"/>
      <w:r w:rsidR="000C770A" w:rsidRPr="008D175C">
        <w:rPr>
          <w:bCs/>
          <w:sz w:val="22"/>
          <w:szCs w:val="22"/>
        </w:rPr>
        <w:t xml:space="preserve"> муниципальный район, </w:t>
      </w:r>
      <w:proofErr w:type="spellStart"/>
      <w:r w:rsidR="000C770A" w:rsidRPr="008D175C">
        <w:rPr>
          <w:bCs/>
          <w:sz w:val="22"/>
          <w:szCs w:val="22"/>
        </w:rPr>
        <w:t>Корноуховское</w:t>
      </w:r>
      <w:proofErr w:type="spellEnd"/>
      <w:r w:rsidR="000C770A" w:rsidRPr="008D175C">
        <w:rPr>
          <w:bCs/>
          <w:sz w:val="22"/>
          <w:szCs w:val="22"/>
        </w:rPr>
        <w:t xml:space="preserve"> сельское поседение, с. Корноухово, ул. Заречная, д. 4;</w:t>
      </w:r>
    </w:p>
    <w:p w:rsidR="00E12D11" w:rsidRPr="008D175C" w:rsidRDefault="00E12D11" w:rsidP="00E12D11">
      <w:pPr>
        <w:ind w:firstLine="708"/>
        <w:jc w:val="both"/>
      </w:pPr>
      <w:r w:rsidRPr="008D175C">
        <w:t>1.2. До подписания настоящего Договора Имущество осмотрено Покупателем, недостатки или дефекты, препятствующие использованию его по назначению, на момент осмотра Покупателем не обнаружены.</w:t>
      </w:r>
    </w:p>
    <w:p w:rsidR="00E12D11" w:rsidRPr="008D175C" w:rsidRDefault="00E12D11" w:rsidP="00E12D11">
      <w:pPr>
        <w:ind w:firstLine="708"/>
        <w:jc w:val="both"/>
      </w:pPr>
      <w:r w:rsidRPr="008D175C">
        <w:t xml:space="preserve">1.3. Продавец гарантирует, что продаваемое имущество продается на законных основаниях и не является предметом спора. </w:t>
      </w:r>
    </w:p>
    <w:p w:rsidR="00E12D11" w:rsidRPr="008D175C" w:rsidRDefault="00E12D11" w:rsidP="00E12D11">
      <w:pPr>
        <w:jc w:val="center"/>
        <w:rPr>
          <w:b/>
        </w:rPr>
      </w:pPr>
      <w:r w:rsidRPr="008D175C">
        <w:rPr>
          <w:b/>
        </w:rPr>
        <w:t xml:space="preserve">2. Цена договора и порядок расчетов </w:t>
      </w:r>
    </w:p>
    <w:p w:rsidR="00E12D11" w:rsidRPr="008D175C" w:rsidRDefault="00E12D11" w:rsidP="00E12D11">
      <w:pPr>
        <w:pStyle w:val="210"/>
        <w:tabs>
          <w:tab w:val="left" w:pos="-1843"/>
        </w:tabs>
        <w:ind w:firstLine="720"/>
        <w:rPr>
          <w:sz w:val="24"/>
          <w:szCs w:val="24"/>
        </w:rPr>
      </w:pPr>
      <w:r w:rsidRPr="008D175C">
        <w:rPr>
          <w:sz w:val="24"/>
          <w:szCs w:val="24"/>
        </w:rPr>
        <w:t xml:space="preserve">2.1. Покупатель уплачивает стоимость имущества в размере ________________________ руб. (НДС не предусмотрен). Цена передаваемого имущества определена путем подведения итогов торгов по продаже имущества </w:t>
      </w:r>
      <w:r w:rsidR="000C770A" w:rsidRPr="008D175C">
        <w:rPr>
          <w:sz w:val="24"/>
          <w:szCs w:val="24"/>
        </w:rPr>
        <w:t>Садыковой Л.В.,</w:t>
      </w:r>
      <w:r w:rsidRPr="008D175C">
        <w:rPr>
          <w:sz w:val="24"/>
          <w:szCs w:val="24"/>
        </w:rPr>
        <w:t xml:space="preserve"> на открытых торгах в форме аукциона (Протокол № ____________________________).</w:t>
      </w:r>
    </w:p>
    <w:p w:rsidR="00E12D11" w:rsidRPr="008D175C" w:rsidRDefault="00E12D11" w:rsidP="00E12D11">
      <w:pPr>
        <w:pStyle w:val="210"/>
        <w:tabs>
          <w:tab w:val="left" w:pos="-1843"/>
        </w:tabs>
        <w:ind w:firstLine="720"/>
        <w:rPr>
          <w:sz w:val="24"/>
          <w:szCs w:val="24"/>
        </w:rPr>
      </w:pPr>
      <w:r w:rsidRPr="008D175C">
        <w:rPr>
          <w:sz w:val="24"/>
          <w:szCs w:val="24"/>
        </w:rPr>
        <w:t>2.2. Внесенная Покупателем сумма задатка в размере</w:t>
      </w:r>
      <w:r w:rsidR="000C770A" w:rsidRPr="008D175C">
        <w:rPr>
          <w:sz w:val="24"/>
          <w:szCs w:val="24"/>
        </w:rPr>
        <w:t xml:space="preserve"> </w:t>
      </w:r>
      <w:r w:rsidR="00A92998">
        <w:rPr>
          <w:sz w:val="24"/>
          <w:szCs w:val="24"/>
        </w:rPr>
        <w:t>29827</w:t>
      </w:r>
      <w:r w:rsidR="000C770A" w:rsidRPr="008D175C">
        <w:rPr>
          <w:sz w:val="24"/>
          <w:szCs w:val="24"/>
        </w:rPr>
        <w:t xml:space="preserve"> (</w:t>
      </w:r>
      <w:r w:rsidR="00A92998">
        <w:rPr>
          <w:sz w:val="24"/>
          <w:szCs w:val="24"/>
        </w:rPr>
        <w:t>двадцать девять тысяч восемьсот двадцать семь) рублей</w:t>
      </w:r>
      <w:bookmarkStart w:id="0" w:name="_GoBack"/>
      <w:bookmarkEnd w:id="0"/>
      <w:r w:rsidR="000C770A" w:rsidRPr="008D175C">
        <w:rPr>
          <w:sz w:val="24"/>
          <w:szCs w:val="24"/>
        </w:rPr>
        <w:t xml:space="preserve"> </w:t>
      </w:r>
      <w:r w:rsidR="00A92998">
        <w:rPr>
          <w:sz w:val="24"/>
          <w:szCs w:val="24"/>
        </w:rPr>
        <w:t>74</w:t>
      </w:r>
      <w:r w:rsidR="000C770A" w:rsidRPr="008D175C">
        <w:rPr>
          <w:sz w:val="24"/>
          <w:szCs w:val="24"/>
        </w:rPr>
        <w:t xml:space="preserve"> копейки</w:t>
      </w:r>
      <w:r w:rsidRPr="008D175C">
        <w:rPr>
          <w:sz w:val="24"/>
          <w:szCs w:val="24"/>
        </w:rPr>
        <w:t xml:space="preserve"> засчитывается Продавцом в счет оплаты имущества. Оставшуюся сумму в размере _____________________руб., Покупатель уплачивает Продавцу в течении 30 дней с момента подписания договора.</w:t>
      </w:r>
    </w:p>
    <w:p w:rsidR="00E12D11" w:rsidRPr="008D175C" w:rsidRDefault="00E12D11" w:rsidP="00E12D11">
      <w:pPr>
        <w:pStyle w:val="210"/>
        <w:tabs>
          <w:tab w:val="left" w:pos="-1843"/>
        </w:tabs>
        <w:ind w:firstLine="720"/>
        <w:rPr>
          <w:sz w:val="24"/>
          <w:szCs w:val="24"/>
        </w:rPr>
      </w:pPr>
      <w:r w:rsidRPr="008D175C">
        <w:rPr>
          <w:sz w:val="24"/>
          <w:szCs w:val="24"/>
        </w:rPr>
        <w:t xml:space="preserve">2.3. Расчеты по настоящему договору купли-продажи осуществляются Покупателем путем перечисления денежных </w:t>
      </w:r>
      <w:proofErr w:type="gramStart"/>
      <w:r w:rsidRPr="008D175C">
        <w:rPr>
          <w:sz w:val="24"/>
          <w:szCs w:val="24"/>
        </w:rPr>
        <w:t>средств  по</w:t>
      </w:r>
      <w:proofErr w:type="gramEnd"/>
      <w:r w:rsidRPr="008D175C">
        <w:rPr>
          <w:sz w:val="24"/>
          <w:szCs w:val="24"/>
        </w:rPr>
        <w:t xml:space="preserve"> следующим реквизитам:</w:t>
      </w:r>
    </w:p>
    <w:p w:rsidR="000C770A" w:rsidRPr="008D175C" w:rsidRDefault="000C770A" w:rsidP="000C770A">
      <w:pPr>
        <w:jc w:val="both"/>
        <w:rPr>
          <w:sz w:val="22"/>
          <w:szCs w:val="22"/>
        </w:rPr>
      </w:pPr>
      <w:r w:rsidRPr="008D175C">
        <w:rPr>
          <w:sz w:val="22"/>
          <w:szCs w:val="22"/>
        </w:rPr>
        <w:t>Банк получателя: Доп. офис № 8610/027 ПАО Сбербанк России</w:t>
      </w:r>
    </w:p>
    <w:p w:rsidR="000C770A" w:rsidRPr="008D175C" w:rsidRDefault="000C770A" w:rsidP="000C770A">
      <w:pPr>
        <w:jc w:val="both"/>
        <w:rPr>
          <w:sz w:val="22"/>
          <w:szCs w:val="22"/>
        </w:rPr>
      </w:pPr>
      <w:r w:rsidRPr="008D175C">
        <w:rPr>
          <w:sz w:val="22"/>
          <w:szCs w:val="22"/>
        </w:rPr>
        <w:t>Кор/счет банка: 30101810600000000603</w:t>
      </w:r>
    </w:p>
    <w:p w:rsidR="000C770A" w:rsidRPr="008D175C" w:rsidRDefault="000C770A" w:rsidP="000C770A">
      <w:pPr>
        <w:jc w:val="both"/>
        <w:rPr>
          <w:sz w:val="22"/>
          <w:szCs w:val="22"/>
        </w:rPr>
      </w:pPr>
      <w:r w:rsidRPr="008D175C">
        <w:rPr>
          <w:sz w:val="22"/>
          <w:szCs w:val="22"/>
        </w:rPr>
        <w:t>ИНН Банка: 7707083893</w:t>
      </w:r>
    </w:p>
    <w:p w:rsidR="000C770A" w:rsidRPr="008D175C" w:rsidRDefault="000C770A" w:rsidP="000C770A">
      <w:pPr>
        <w:jc w:val="both"/>
        <w:rPr>
          <w:sz w:val="22"/>
          <w:szCs w:val="22"/>
        </w:rPr>
      </w:pPr>
      <w:r w:rsidRPr="008D175C">
        <w:rPr>
          <w:sz w:val="22"/>
          <w:szCs w:val="22"/>
        </w:rPr>
        <w:t>ОГРН Банка: 1027700132195</w:t>
      </w:r>
    </w:p>
    <w:p w:rsidR="000C770A" w:rsidRPr="008D175C" w:rsidRDefault="000C770A" w:rsidP="000C770A">
      <w:pPr>
        <w:jc w:val="both"/>
        <w:rPr>
          <w:sz w:val="22"/>
          <w:szCs w:val="22"/>
        </w:rPr>
      </w:pPr>
      <w:r w:rsidRPr="008D175C">
        <w:rPr>
          <w:sz w:val="22"/>
          <w:szCs w:val="22"/>
        </w:rPr>
        <w:t>БИК банка: 049205603</w:t>
      </w:r>
    </w:p>
    <w:p w:rsidR="000C770A" w:rsidRPr="008D175C" w:rsidRDefault="000C770A" w:rsidP="000C770A">
      <w:pPr>
        <w:jc w:val="both"/>
        <w:rPr>
          <w:sz w:val="22"/>
          <w:szCs w:val="22"/>
        </w:rPr>
      </w:pPr>
      <w:r w:rsidRPr="008D175C">
        <w:rPr>
          <w:sz w:val="22"/>
          <w:szCs w:val="22"/>
        </w:rPr>
        <w:t xml:space="preserve">Счет получателя: 40817810762002537426 </w:t>
      </w:r>
    </w:p>
    <w:p w:rsidR="00E12D11" w:rsidRPr="008D175C" w:rsidRDefault="000C770A" w:rsidP="000C770A">
      <w:pPr>
        <w:jc w:val="both"/>
        <w:rPr>
          <w:sz w:val="22"/>
          <w:szCs w:val="22"/>
        </w:rPr>
      </w:pPr>
      <w:r w:rsidRPr="008D175C">
        <w:rPr>
          <w:sz w:val="22"/>
          <w:szCs w:val="22"/>
        </w:rPr>
        <w:t>Получатель: Садыкова Людмила Васильевна</w:t>
      </w:r>
      <w:r w:rsidR="00E12D11" w:rsidRPr="008D175C">
        <w:t>.</w:t>
      </w:r>
    </w:p>
    <w:p w:rsidR="00E12D11" w:rsidRPr="008D175C" w:rsidRDefault="00E12D11" w:rsidP="00E12D11">
      <w:pPr>
        <w:pStyle w:val="210"/>
        <w:tabs>
          <w:tab w:val="left" w:pos="-1843"/>
        </w:tabs>
        <w:ind w:firstLine="720"/>
        <w:rPr>
          <w:sz w:val="24"/>
          <w:szCs w:val="24"/>
        </w:rPr>
      </w:pPr>
      <w:r w:rsidRPr="008D175C">
        <w:rPr>
          <w:sz w:val="24"/>
          <w:szCs w:val="24"/>
        </w:rPr>
        <w:t xml:space="preserve">2.4. В случае невыполнения Покупателем обязательства по оплате суммы, указанной в п. 2.1 в полном объеме в установленный срок настоящий Договор автоматически расторгается. В этом случае Продавец извещает Покупателя о расторжении настоящего </w:t>
      </w:r>
      <w:r w:rsidRPr="008D175C">
        <w:rPr>
          <w:sz w:val="24"/>
          <w:szCs w:val="24"/>
        </w:rPr>
        <w:lastRenderedPageBreak/>
        <w:t xml:space="preserve">договора. При этом дополнительного соглашения сторон о расторжении настоящего Договора не требуется, Продавец освобождается от исполнения своих обязательств по настоящему Договору, при этом </w:t>
      </w:r>
      <w:proofErr w:type="gramStart"/>
      <w:r w:rsidRPr="008D175C">
        <w:rPr>
          <w:sz w:val="24"/>
          <w:szCs w:val="24"/>
        </w:rPr>
        <w:t>средства</w:t>
      </w:r>
      <w:proofErr w:type="gramEnd"/>
      <w:r w:rsidRPr="008D175C">
        <w:rPr>
          <w:sz w:val="24"/>
          <w:szCs w:val="24"/>
        </w:rPr>
        <w:t xml:space="preserve"> внесенные Покупателем в качестве задатка не возвращаются.</w:t>
      </w:r>
    </w:p>
    <w:p w:rsidR="00E12D11" w:rsidRPr="008D175C" w:rsidRDefault="00E12D11" w:rsidP="00E12D11">
      <w:pPr>
        <w:jc w:val="center"/>
        <w:rPr>
          <w:b/>
        </w:rPr>
      </w:pPr>
      <w:r w:rsidRPr="008D175C">
        <w:rPr>
          <w:b/>
        </w:rPr>
        <w:t>3. Передача имущества. Переход права собственности.</w:t>
      </w:r>
    </w:p>
    <w:p w:rsidR="00E12D11" w:rsidRPr="008D175C" w:rsidRDefault="00E12D11" w:rsidP="00E12D11">
      <w:pPr>
        <w:ind w:firstLine="708"/>
        <w:jc w:val="both"/>
      </w:pPr>
      <w:r w:rsidRPr="008D175C">
        <w:t xml:space="preserve">3.1. Продавец обязуется передать Покупателю Имущество и всю имеющуюся у него документацию не позднее 10 (десяти) рабочих дней </w:t>
      </w:r>
      <w:r w:rsidRPr="008D175C">
        <w:rPr>
          <w:snapToGrid w:val="0"/>
          <w:color w:val="000000"/>
        </w:rPr>
        <w:t>после полной оплаты цены, определенной по результатам торгов.</w:t>
      </w:r>
    </w:p>
    <w:p w:rsidR="00E12D11" w:rsidRPr="008D175C" w:rsidRDefault="00E12D11" w:rsidP="00E12D11">
      <w:pPr>
        <w:ind w:firstLine="708"/>
        <w:jc w:val="both"/>
      </w:pPr>
      <w:r w:rsidRPr="008D175C">
        <w:t>3.2. Передача Имущества производится в месте его нахождения и подтверждается составлением и подписанием уполномоченными представителями Сторон Акта приема-передачи, который, с момента его подписания Сторонами, является неотъемлемой частью настоящего Договора. Имущество должно быть передано и принято Покупателем в том состоянии, в котором оно находится на дату подписания настоящего договора.</w:t>
      </w:r>
    </w:p>
    <w:p w:rsidR="00E12D11" w:rsidRPr="008D175C" w:rsidRDefault="00E12D11" w:rsidP="00E12D11">
      <w:pPr>
        <w:ind w:firstLine="708"/>
        <w:jc w:val="both"/>
      </w:pPr>
      <w:r w:rsidRPr="008D175C">
        <w:t>3.3. Передача имущества и государственная регистрация перехода права собственности на него осуществляется только после его полной оплаты Покупателем.</w:t>
      </w:r>
    </w:p>
    <w:p w:rsidR="00E12D11" w:rsidRPr="008D175C" w:rsidRDefault="00E12D11" w:rsidP="00E12D11">
      <w:pPr>
        <w:ind w:firstLine="708"/>
        <w:jc w:val="both"/>
      </w:pPr>
      <w:r w:rsidRPr="008D175C">
        <w:t>Все расходы по государственной регистрации перехода прав собственности на имущество несет Покупатель.</w:t>
      </w:r>
    </w:p>
    <w:p w:rsidR="00E12D11" w:rsidRPr="008D175C" w:rsidRDefault="00E12D11" w:rsidP="00E12D11">
      <w:pPr>
        <w:jc w:val="center"/>
        <w:rPr>
          <w:b/>
        </w:rPr>
      </w:pPr>
      <w:r w:rsidRPr="008D175C">
        <w:rPr>
          <w:b/>
        </w:rPr>
        <w:t>4. Прочие условия</w:t>
      </w:r>
    </w:p>
    <w:p w:rsidR="00E12D11" w:rsidRPr="008D175C" w:rsidRDefault="00E12D11" w:rsidP="00E12D11">
      <w:pPr>
        <w:ind w:firstLine="708"/>
        <w:jc w:val="both"/>
      </w:pPr>
      <w:r w:rsidRPr="008D175C">
        <w:rPr>
          <w:sz w:val="22"/>
          <w:szCs w:val="22"/>
        </w:rPr>
        <w:t xml:space="preserve">4.1. </w:t>
      </w:r>
      <w:r w:rsidRPr="008D175C">
        <w:t>Настоящий договор вступает в силу с момента его подписания уполномоченными представителями Сторон и действует до полного выполнения Сторонами принятых на себя обязательств.</w:t>
      </w:r>
    </w:p>
    <w:p w:rsidR="00E12D11" w:rsidRPr="008D175C" w:rsidRDefault="00E12D11" w:rsidP="00E12D11">
      <w:pPr>
        <w:ind w:firstLine="708"/>
        <w:jc w:val="both"/>
      </w:pPr>
      <w:r w:rsidRPr="008D175C">
        <w:t>4.2. 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РФ.</w:t>
      </w:r>
    </w:p>
    <w:p w:rsidR="00E12D11" w:rsidRPr="008D175C" w:rsidRDefault="00E12D11" w:rsidP="00E12D11">
      <w:pPr>
        <w:ind w:firstLine="708"/>
        <w:jc w:val="both"/>
      </w:pPr>
      <w:r w:rsidRPr="008D175C">
        <w:t>4.3. Любые изменения и дополнения условий настоящего Договора должны быть подтверждены дополнительным письменным соглашением Сторон. Любые соглашения, изменяющие настоящий пункт, а также п. 2.3. настоящего договора ничтожны.</w:t>
      </w:r>
    </w:p>
    <w:p w:rsidR="00E12D11" w:rsidRPr="008D175C" w:rsidRDefault="00E12D11" w:rsidP="00E12D11">
      <w:pPr>
        <w:ind w:firstLine="708"/>
        <w:jc w:val="both"/>
      </w:pPr>
      <w:r w:rsidRPr="008D175C">
        <w:t>4.4. Во всем, что не предусмотрено настоящим договором, Стороны руководствуются положениями действующего законодательства РФ.</w:t>
      </w:r>
    </w:p>
    <w:p w:rsidR="00E12D11" w:rsidRPr="008D175C" w:rsidRDefault="00E12D11" w:rsidP="00E12D11">
      <w:pPr>
        <w:ind w:firstLine="708"/>
        <w:jc w:val="both"/>
      </w:pPr>
      <w:r w:rsidRPr="008D175C">
        <w:t xml:space="preserve">4.5. Стороны принимают все возможные меры для урегулирования возникающих между ними споров путем переговоров, при не достижении согласия споры подлежат рассмотрению в Арбитражном суде </w:t>
      </w:r>
      <w:r w:rsidR="007E234B" w:rsidRPr="008D175C">
        <w:t>Республики Татарстан</w:t>
      </w:r>
      <w:r w:rsidRPr="008D175C">
        <w:t>.</w:t>
      </w:r>
    </w:p>
    <w:p w:rsidR="00E12D11" w:rsidRPr="008D175C" w:rsidRDefault="00E12D11" w:rsidP="00E12D11">
      <w:pPr>
        <w:ind w:firstLine="708"/>
        <w:jc w:val="both"/>
      </w:pPr>
      <w:r w:rsidRPr="008D175C">
        <w:t>4.6. Настоящий Договор составлен на 2 (двух) страницах в 3 (трех) экземплярах, имеющих равную юридическую силу, один для органа государственной регистрации, один – для Покупателя, один – для Продавца.</w:t>
      </w:r>
    </w:p>
    <w:p w:rsidR="00E12D11" w:rsidRPr="008D175C" w:rsidRDefault="00E12D11" w:rsidP="00E12D11">
      <w:pPr>
        <w:ind w:firstLine="873"/>
        <w:jc w:val="center"/>
        <w:rPr>
          <w:b/>
          <w:bCs/>
          <w:spacing w:val="-1"/>
          <w:w w:val="107"/>
          <w:sz w:val="25"/>
          <w:szCs w:val="22"/>
        </w:rPr>
      </w:pPr>
      <w:r w:rsidRPr="008D175C">
        <w:rPr>
          <w:b/>
          <w:bCs/>
          <w:spacing w:val="-1"/>
          <w:w w:val="107"/>
          <w:sz w:val="25"/>
          <w:szCs w:val="22"/>
        </w:rPr>
        <w:t>5. Адреса и реквизиты сторон:</w:t>
      </w:r>
    </w:p>
    <w:p w:rsidR="00E12D11" w:rsidRPr="008D175C" w:rsidRDefault="00E12D11" w:rsidP="00E12D11">
      <w:pPr>
        <w:ind w:firstLine="873"/>
        <w:jc w:val="center"/>
        <w:rPr>
          <w:b/>
          <w:bCs/>
          <w:spacing w:val="-1"/>
          <w:w w:val="107"/>
          <w:sz w:val="12"/>
          <w:szCs w:val="1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55"/>
        <w:gridCol w:w="4690"/>
      </w:tblGrid>
      <w:tr w:rsidR="007E234B" w:rsidRPr="008D175C" w:rsidTr="007E234B"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4B" w:rsidRPr="008D175C" w:rsidRDefault="00196488" w:rsidP="007E234B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Продавец:</w:t>
            </w:r>
            <w:r w:rsidR="007E234B" w:rsidRPr="008D17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proofErr w:type="gramEnd"/>
          </w:p>
        </w:tc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4B" w:rsidRPr="008D175C" w:rsidRDefault="00196488" w:rsidP="007E234B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Покупатель:</w:t>
            </w:r>
          </w:p>
        </w:tc>
      </w:tr>
      <w:tr w:rsidR="007E234B" w:rsidRPr="008D175C" w:rsidTr="00196488">
        <w:trPr>
          <w:trHeight w:val="1550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4B" w:rsidRPr="008D175C" w:rsidRDefault="007E234B" w:rsidP="007E234B">
            <w:r w:rsidRPr="008D175C">
              <w:rPr>
                <w:b/>
              </w:rPr>
              <w:t>Колесников Юрий Павлович</w:t>
            </w:r>
            <w:r w:rsidRPr="008D175C">
              <w:t xml:space="preserve"> - Финансовый управляющий гражданина </w:t>
            </w:r>
            <w:proofErr w:type="gramStart"/>
            <w:r w:rsidRPr="008D175C">
              <w:rPr>
                <w:b/>
                <w:bCs/>
              </w:rPr>
              <w:t>Садыковой  Людмилы</w:t>
            </w:r>
            <w:proofErr w:type="gramEnd"/>
            <w:r w:rsidRPr="008D175C">
              <w:rPr>
                <w:b/>
                <w:bCs/>
              </w:rPr>
              <w:t xml:space="preserve"> Васильевны</w:t>
            </w:r>
            <w:r w:rsidRPr="008D175C">
              <w:t xml:space="preserve">, действующий на основании Решения Арбитражного суда Республики Татарстан   </w:t>
            </w:r>
            <w:r w:rsidRPr="008D175C">
              <w:rPr>
                <w:sz w:val="22"/>
                <w:szCs w:val="22"/>
              </w:rPr>
              <w:t>от 24.04.2017 г. по делу №А65-4514/2017</w:t>
            </w:r>
          </w:p>
          <w:p w:rsidR="007E234B" w:rsidRPr="008D175C" w:rsidRDefault="007E234B" w:rsidP="007E234B">
            <w:pPr>
              <w:rPr>
                <w:b/>
              </w:rPr>
            </w:pPr>
            <w:r w:rsidRPr="008D175C">
              <w:rPr>
                <w:b/>
              </w:rPr>
              <w:t xml:space="preserve">+79179236951, </w:t>
            </w:r>
            <w:proofErr w:type="spellStart"/>
            <w:r w:rsidRPr="008D175C">
              <w:rPr>
                <w:b/>
                <w:lang w:val="en-US"/>
              </w:rPr>
              <w:t>DkolesX</w:t>
            </w:r>
            <w:proofErr w:type="spellEnd"/>
            <w:r w:rsidRPr="008D175C">
              <w:rPr>
                <w:b/>
              </w:rPr>
              <w:t>@</w:t>
            </w:r>
            <w:r w:rsidRPr="008D175C">
              <w:rPr>
                <w:b/>
                <w:lang w:val="en-US"/>
              </w:rPr>
              <w:t>mail</w:t>
            </w:r>
            <w:r w:rsidRPr="008D175C">
              <w:rPr>
                <w:b/>
              </w:rPr>
              <w:t>.</w:t>
            </w:r>
            <w:proofErr w:type="spellStart"/>
            <w:r w:rsidRPr="008D175C">
              <w:rPr>
                <w:b/>
                <w:lang w:val="en-US"/>
              </w:rPr>
              <w:t>ru</w:t>
            </w:r>
            <w:proofErr w:type="spellEnd"/>
          </w:p>
          <w:p w:rsidR="007E234B" w:rsidRPr="008D175C" w:rsidRDefault="007E234B" w:rsidP="007E234B">
            <w:pPr>
              <w:rPr>
                <w:sz w:val="8"/>
                <w:szCs w:val="8"/>
              </w:rPr>
            </w:pPr>
          </w:p>
          <w:p w:rsidR="007E234B" w:rsidRPr="008D175C" w:rsidRDefault="007E234B" w:rsidP="007E234B">
            <w:r w:rsidRPr="008D175C">
              <w:t>Банковские реквизиты:</w:t>
            </w:r>
          </w:p>
          <w:p w:rsidR="007E234B" w:rsidRPr="008D175C" w:rsidRDefault="007E234B" w:rsidP="007E234B">
            <w:pPr>
              <w:jc w:val="both"/>
              <w:rPr>
                <w:sz w:val="22"/>
                <w:szCs w:val="22"/>
              </w:rPr>
            </w:pPr>
            <w:r w:rsidRPr="008D175C">
              <w:rPr>
                <w:sz w:val="22"/>
                <w:szCs w:val="22"/>
              </w:rPr>
              <w:t>Банк получателя: Доп. офис № 8610/027 ПАО Сбербанк России</w:t>
            </w:r>
          </w:p>
          <w:p w:rsidR="007E234B" w:rsidRPr="008D175C" w:rsidRDefault="007E234B" w:rsidP="007E234B">
            <w:pPr>
              <w:jc w:val="both"/>
              <w:rPr>
                <w:sz w:val="22"/>
                <w:szCs w:val="22"/>
              </w:rPr>
            </w:pPr>
            <w:r w:rsidRPr="008D175C">
              <w:rPr>
                <w:sz w:val="22"/>
                <w:szCs w:val="22"/>
              </w:rPr>
              <w:t>Кор/счет банка: 30101810600000000603</w:t>
            </w:r>
          </w:p>
          <w:p w:rsidR="007E234B" w:rsidRPr="008D175C" w:rsidRDefault="007E234B" w:rsidP="007E234B">
            <w:pPr>
              <w:jc w:val="both"/>
              <w:rPr>
                <w:sz w:val="22"/>
                <w:szCs w:val="22"/>
              </w:rPr>
            </w:pPr>
            <w:r w:rsidRPr="008D175C">
              <w:rPr>
                <w:sz w:val="22"/>
                <w:szCs w:val="22"/>
              </w:rPr>
              <w:t>ИНН Банка: 7707083893</w:t>
            </w:r>
          </w:p>
          <w:p w:rsidR="007E234B" w:rsidRPr="008D175C" w:rsidRDefault="007E234B" w:rsidP="007E234B">
            <w:pPr>
              <w:jc w:val="both"/>
              <w:rPr>
                <w:sz w:val="22"/>
                <w:szCs w:val="22"/>
              </w:rPr>
            </w:pPr>
            <w:r w:rsidRPr="008D175C">
              <w:rPr>
                <w:sz w:val="22"/>
                <w:szCs w:val="22"/>
              </w:rPr>
              <w:t>ОГРН Банка: 1027700132195</w:t>
            </w:r>
          </w:p>
          <w:p w:rsidR="007E234B" w:rsidRPr="008D175C" w:rsidRDefault="007E234B" w:rsidP="007E234B">
            <w:pPr>
              <w:jc w:val="both"/>
              <w:rPr>
                <w:sz w:val="22"/>
                <w:szCs w:val="22"/>
              </w:rPr>
            </w:pPr>
            <w:r w:rsidRPr="008D175C">
              <w:rPr>
                <w:sz w:val="22"/>
                <w:szCs w:val="22"/>
              </w:rPr>
              <w:t>БИК банка: 049205603</w:t>
            </w:r>
          </w:p>
          <w:p w:rsidR="007E234B" w:rsidRPr="008D175C" w:rsidRDefault="007E234B" w:rsidP="007E234B">
            <w:pPr>
              <w:jc w:val="both"/>
              <w:rPr>
                <w:sz w:val="22"/>
                <w:szCs w:val="22"/>
              </w:rPr>
            </w:pPr>
            <w:r w:rsidRPr="008D175C">
              <w:rPr>
                <w:sz w:val="22"/>
                <w:szCs w:val="22"/>
              </w:rPr>
              <w:t xml:space="preserve">Счет получателя: 40817810762002537426 </w:t>
            </w:r>
          </w:p>
          <w:p w:rsidR="007E234B" w:rsidRPr="008D175C" w:rsidRDefault="007E234B" w:rsidP="007E234B">
            <w:pPr>
              <w:jc w:val="both"/>
              <w:rPr>
                <w:sz w:val="22"/>
                <w:szCs w:val="22"/>
              </w:rPr>
            </w:pPr>
            <w:r w:rsidRPr="008D175C">
              <w:rPr>
                <w:sz w:val="22"/>
                <w:szCs w:val="22"/>
              </w:rPr>
              <w:lastRenderedPageBreak/>
              <w:t>Получатель: Садыкова Людмила Васильевна</w:t>
            </w:r>
          </w:p>
          <w:p w:rsidR="007E234B" w:rsidRPr="008D175C" w:rsidRDefault="007E234B" w:rsidP="007E234B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34B" w:rsidRPr="008D175C" w:rsidRDefault="007E234B" w:rsidP="007E234B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175C">
              <w:rPr>
                <w:rFonts w:ascii="Times New Roman" w:hAnsi="Times New Roman" w:cs="Times New Roman"/>
                <w:sz w:val="24"/>
                <w:szCs w:val="24"/>
              </w:rPr>
              <w:t>______________________ /Колесников Ю.П./</w:t>
            </w:r>
          </w:p>
          <w:p w:rsidR="007E234B" w:rsidRPr="008D175C" w:rsidRDefault="007E234B" w:rsidP="007E234B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34B" w:rsidRPr="008D175C" w:rsidRDefault="007E234B" w:rsidP="007E234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8"/>
                <w:szCs w:val="28"/>
              </w:rPr>
            </w:pPr>
          </w:p>
          <w:p w:rsidR="007E234B" w:rsidRPr="008D175C" w:rsidRDefault="007E234B" w:rsidP="007E234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</w:rPr>
            </w:pPr>
          </w:p>
          <w:p w:rsidR="007E234B" w:rsidRPr="008D175C" w:rsidRDefault="007E234B" w:rsidP="007E234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</w:rPr>
            </w:pPr>
          </w:p>
          <w:p w:rsidR="007E234B" w:rsidRPr="008D175C" w:rsidRDefault="007E234B" w:rsidP="007E234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</w:rPr>
            </w:pPr>
          </w:p>
          <w:p w:rsidR="007E234B" w:rsidRPr="008D175C" w:rsidRDefault="007E234B" w:rsidP="007E234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</w:rPr>
            </w:pPr>
          </w:p>
          <w:p w:rsidR="007E234B" w:rsidRPr="008D175C" w:rsidRDefault="007E234B" w:rsidP="007E234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</w:rPr>
            </w:pPr>
          </w:p>
          <w:p w:rsidR="007E234B" w:rsidRPr="008D175C" w:rsidRDefault="007E234B" w:rsidP="007E234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</w:rPr>
            </w:pPr>
          </w:p>
          <w:p w:rsidR="007E234B" w:rsidRPr="008D175C" w:rsidRDefault="007E234B" w:rsidP="007E234B">
            <w:pPr>
              <w:shd w:val="clear" w:color="auto" w:fill="FFFFFF"/>
              <w:tabs>
                <w:tab w:val="left" w:pos="1382"/>
              </w:tabs>
            </w:pPr>
          </w:p>
          <w:p w:rsidR="007E234B" w:rsidRPr="008D175C" w:rsidRDefault="007E234B" w:rsidP="007E234B">
            <w:pPr>
              <w:shd w:val="clear" w:color="auto" w:fill="FFFFFF"/>
              <w:tabs>
                <w:tab w:val="left" w:pos="1382"/>
              </w:tabs>
            </w:pPr>
          </w:p>
          <w:p w:rsidR="007E234B" w:rsidRPr="008D175C" w:rsidRDefault="007E234B" w:rsidP="007E234B">
            <w:pPr>
              <w:shd w:val="clear" w:color="auto" w:fill="FFFFFF"/>
              <w:tabs>
                <w:tab w:val="left" w:pos="1382"/>
              </w:tabs>
            </w:pPr>
          </w:p>
          <w:p w:rsidR="007E234B" w:rsidRPr="008D175C" w:rsidRDefault="007E234B" w:rsidP="007E234B">
            <w:pPr>
              <w:shd w:val="clear" w:color="auto" w:fill="FFFFFF"/>
              <w:tabs>
                <w:tab w:val="left" w:pos="1382"/>
              </w:tabs>
            </w:pPr>
          </w:p>
          <w:p w:rsidR="007E234B" w:rsidRPr="008D175C" w:rsidRDefault="007E234B" w:rsidP="007E234B">
            <w:pPr>
              <w:shd w:val="clear" w:color="auto" w:fill="FFFFFF"/>
              <w:tabs>
                <w:tab w:val="left" w:pos="1382"/>
              </w:tabs>
            </w:pPr>
          </w:p>
          <w:p w:rsidR="007E234B" w:rsidRPr="008D175C" w:rsidRDefault="007E234B" w:rsidP="007E234B">
            <w:pPr>
              <w:shd w:val="clear" w:color="auto" w:fill="FFFFFF"/>
              <w:tabs>
                <w:tab w:val="left" w:pos="1382"/>
              </w:tabs>
            </w:pPr>
          </w:p>
          <w:p w:rsidR="007E234B" w:rsidRPr="008D175C" w:rsidRDefault="007E234B" w:rsidP="007E234B">
            <w:pPr>
              <w:shd w:val="clear" w:color="auto" w:fill="FFFFFF"/>
              <w:tabs>
                <w:tab w:val="left" w:pos="1382"/>
              </w:tabs>
            </w:pPr>
          </w:p>
          <w:p w:rsidR="007E234B" w:rsidRPr="008D175C" w:rsidRDefault="007E234B" w:rsidP="007E234B">
            <w:pPr>
              <w:shd w:val="clear" w:color="auto" w:fill="FFFFFF"/>
              <w:tabs>
                <w:tab w:val="left" w:pos="1382"/>
              </w:tabs>
            </w:pPr>
          </w:p>
          <w:p w:rsidR="007E234B" w:rsidRPr="008D175C" w:rsidRDefault="007E234B" w:rsidP="007E234B">
            <w:pPr>
              <w:shd w:val="clear" w:color="auto" w:fill="FFFFFF"/>
              <w:tabs>
                <w:tab w:val="left" w:pos="1382"/>
              </w:tabs>
            </w:pPr>
          </w:p>
          <w:p w:rsidR="007E234B" w:rsidRPr="008D175C" w:rsidRDefault="007E234B" w:rsidP="007E234B">
            <w:pPr>
              <w:shd w:val="clear" w:color="auto" w:fill="FFFFFF"/>
              <w:tabs>
                <w:tab w:val="left" w:pos="1382"/>
              </w:tabs>
            </w:pPr>
          </w:p>
          <w:p w:rsidR="007E234B" w:rsidRPr="008D175C" w:rsidRDefault="007E234B" w:rsidP="007E234B">
            <w:pPr>
              <w:shd w:val="clear" w:color="auto" w:fill="FFFFFF"/>
              <w:tabs>
                <w:tab w:val="left" w:pos="1382"/>
              </w:tabs>
            </w:pPr>
          </w:p>
          <w:p w:rsidR="007E234B" w:rsidRPr="008D175C" w:rsidRDefault="007E234B" w:rsidP="007E234B">
            <w:pPr>
              <w:shd w:val="clear" w:color="auto" w:fill="FFFFFF"/>
              <w:tabs>
                <w:tab w:val="left" w:pos="1382"/>
              </w:tabs>
              <w:rPr>
                <w:bCs/>
                <w:color w:val="000000"/>
              </w:rPr>
            </w:pPr>
            <w:r w:rsidRPr="008D175C">
              <w:rPr>
                <w:bCs/>
                <w:color w:val="000000"/>
              </w:rPr>
              <w:t>___________________ /____________/</w:t>
            </w:r>
          </w:p>
        </w:tc>
      </w:tr>
    </w:tbl>
    <w:p w:rsidR="00E12D11" w:rsidRPr="008D175C" w:rsidRDefault="00E12D11" w:rsidP="00E12D11">
      <w:pPr>
        <w:pStyle w:val="21"/>
        <w:ind w:firstLine="0"/>
        <w:jc w:val="left"/>
        <w:rPr>
          <w:sz w:val="8"/>
          <w:szCs w:val="8"/>
        </w:rPr>
      </w:pPr>
    </w:p>
    <w:p w:rsidR="00B11688" w:rsidRPr="008D175C" w:rsidRDefault="00A92998"/>
    <w:sectPr w:rsidR="00B11688" w:rsidRPr="008D17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0A6274"/>
    <w:multiLevelType w:val="multilevel"/>
    <w:tmpl w:val="2A22D8F6"/>
    <w:lvl w:ilvl="0">
      <w:start w:val="1"/>
      <w:numFmt w:val="decimal"/>
      <w:lvlText w:val="%1."/>
      <w:lvlJc w:val="left"/>
      <w:pPr>
        <w:tabs>
          <w:tab w:val="num" w:pos="1234"/>
        </w:tabs>
        <w:ind w:left="1234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1294"/>
        </w:tabs>
        <w:ind w:left="1294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594"/>
        </w:tabs>
        <w:ind w:left="15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594"/>
        </w:tabs>
        <w:ind w:left="1594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954"/>
        </w:tabs>
        <w:ind w:left="1954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954"/>
        </w:tabs>
        <w:ind w:left="1954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314"/>
        </w:tabs>
        <w:ind w:left="231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314"/>
        </w:tabs>
        <w:ind w:left="2314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74"/>
        </w:tabs>
        <w:ind w:left="2674" w:hanging="180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348"/>
    <w:rsid w:val="000C770A"/>
    <w:rsid w:val="00196488"/>
    <w:rsid w:val="00296466"/>
    <w:rsid w:val="006A55F6"/>
    <w:rsid w:val="00780DEA"/>
    <w:rsid w:val="007E234B"/>
    <w:rsid w:val="008D175C"/>
    <w:rsid w:val="00A92998"/>
    <w:rsid w:val="00C75348"/>
    <w:rsid w:val="00E12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5B027C-F555-4154-B257-34BE78122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2D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12D11"/>
    <w:pPr>
      <w:keepNext/>
      <w:tabs>
        <w:tab w:val="left" w:pos="792"/>
      </w:tabs>
      <w:spacing w:line="228" w:lineRule="auto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12D1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E12D11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E12D1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E12D11"/>
    <w:pPr>
      <w:ind w:firstLine="540"/>
      <w:jc w:val="both"/>
    </w:pPr>
  </w:style>
  <w:style w:type="character" w:customStyle="1" w:styleId="22">
    <w:name w:val="Основной текст с отступом 2 Знак"/>
    <w:basedOn w:val="a0"/>
    <w:link w:val="21"/>
    <w:semiHidden/>
    <w:rsid w:val="00E12D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E12D11"/>
    <w:pPr>
      <w:widowControl w:val="0"/>
      <w:snapToGrid w:val="0"/>
      <w:ind w:firstLine="851"/>
      <w:jc w:val="both"/>
    </w:pPr>
    <w:rPr>
      <w:sz w:val="20"/>
      <w:szCs w:val="20"/>
    </w:rPr>
  </w:style>
  <w:style w:type="character" w:customStyle="1" w:styleId="paragraph">
    <w:name w:val="paragraph"/>
    <w:rsid w:val="00E12D11"/>
  </w:style>
  <w:style w:type="paragraph" w:styleId="a5">
    <w:name w:val="List Paragraph"/>
    <w:basedOn w:val="a"/>
    <w:qFormat/>
    <w:rsid w:val="007E234B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381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1000</Words>
  <Characters>5704</Characters>
  <Application>Microsoft Office Word</Application>
  <DocSecurity>0</DocSecurity>
  <Lines>47</Lines>
  <Paragraphs>13</Paragraphs>
  <ScaleCrop>false</ScaleCrop>
  <Company>diakov.net</Company>
  <LinksUpToDate>false</LinksUpToDate>
  <CharactersWithSpaces>6691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ASL-1-user</dc:creator>
  <cp:keywords/>
  <dc:description/>
  <cp:lastModifiedBy>ASL-1-user</cp:lastModifiedBy>
  <cp:revision>8</cp:revision>
  <dcterms:created xsi:type="dcterms:W3CDTF">2017-11-22T10:03:00Z</dcterms:created>
  <dcterms:modified xsi:type="dcterms:W3CDTF">2018-01-12T11:45:00Z</dcterms:modified>
</cp:coreProperties>
</file>