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EE" w:rsidRDefault="00B27BD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ДОГОВОР</w:t>
      </w:r>
      <w:r>
        <w:rPr>
          <w:b/>
          <w:bCs/>
          <w:sz w:val="28"/>
          <w:szCs w:val="28"/>
        </w:rPr>
        <w:t xml:space="preserve"> </w:t>
      </w:r>
    </w:p>
    <w:p w:rsidR="006D64EE" w:rsidRPr="009F26E6" w:rsidRDefault="00B27BDD">
      <w:pPr>
        <w:jc w:val="center"/>
        <w:rPr>
          <w:sz w:val="22"/>
          <w:szCs w:val="22"/>
        </w:rPr>
      </w:pPr>
      <w:r>
        <w:rPr>
          <w:sz w:val="22"/>
          <w:szCs w:val="22"/>
        </w:rPr>
        <w:t>купли</w:t>
      </w:r>
      <w:r>
        <w:rPr>
          <w:rFonts w:ascii="Times New Roman"/>
          <w:sz w:val="22"/>
          <w:szCs w:val="22"/>
        </w:rPr>
        <w:t>-</w:t>
      </w:r>
      <w:r>
        <w:rPr>
          <w:sz w:val="22"/>
          <w:szCs w:val="22"/>
        </w:rPr>
        <w:t>продажи</w:t>
      </w:r>
      <w:r>
        <w:rPr>
          <w:sz w:val="22"/>
          <w:szCs w:val="22"/>
        </w:rPr>
        <w:t xml:space="preserve"> </w:t>
      </w: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4806"/>
      </w:tblGrid>
      <w:tr w:rsidR="006D64EE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370D68">
            <w:r>
              <w:t>г</w:t>
            </w:r>
            <w:r>
              <w:t xml:space="preserve">. </w:t>
            </w:r>
            <w:r>
              <w:t>Воронеж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64EE" w:rsidRDefault="00B27BDD">
            <w:pPr>
              <w:jc w:val="right"/>
            </w:pPr>
            <w:r>
              <w:t xml:space="preserve"> </w:t>
            </w:r>
            <w:r>
              <w:t>«</w:t>
            </w:r>
            <w:r>
              <w:t xml:space="preserve">      </w:t>
            </w:r>
            <w:r>
              <w:t>»</w:t>
            </w:r>
            <w:r>
              <w:t xml:space="preserve">  </w:t>
            </w:r>
            <w:r w:rsidR="003A48C1">
              <w:rPr>
                <w:rFonts w:ascii="Times New Roman"/>
              </w:rPr>
              <w:t>____ 2018</w:t>
            </w:r>
            <w:r>
              <w:t>г</w:t>
            </w:r>
            <w:r>
              <w:rPr>
                <w:rFonts w:ascii="Times New Roman"/>
              </w:rPr>
              <w:t>.</w:t>
            </w:r>
          </w:p>
        </w:tc>
      </w:tr>
    </w:tbl>
    <w:p w:rsidR="00370D68" w:rsidRPr="00A5455D" w:rsidRDefault="00D94E40" w:rsidP="00A5455D">
      <w:pPr>
        <w:pStyle w:val="a5"/>
        <w:ind w:firstLine="567"/>
        <w:rPr>
          <w:rFonts w:ascii="Times New Roman" w:hAnsi="Times New Roman" w:cs="Times New Roman"/>
          <w:color w:val="auto"/>
          <w:sz w:val="23"/>
          <w:szCs w:val="23"/>
          <w:lang w:eastAsia="en-US"/>
        </w:rPr>
      </w:pPr>
      <w:proofErr w:type="gramStart"/>
      <w:r w:rsidRPr="00A5455D">
        <w:rPr>
          <w:rFonts w:ascii="Times New Roman" w:hAnsi="Times New Roman" w:cs="Times New Roman"/>
          <w:sz w:val="23"/>
          <w:szCs w:val="23"/>
        </w:rPr>
        <w:t xml:space="preserve">Организатор торгов - конкурсный управляющий </w:t>
      </w:r>
      <w:r w:rsidRPr="00A5455D">
        <w:rPr>
          <w:rFonts w:ascii="Times New Roman" w:hAnsi="Times New Roman" w:cs="Times New Roman"/>
          <w:color w:val="auto"/>
          <w:sz w:val="23"/>
          <w:szCs w:val="23"/>
        </w:rPr>
        <w:t xml:space="preserve">Индивидуального предпринимателя Главы крестьянского (фермерского) хозяйства Штанько </w:t>
      </w:r>
      <w:r w:rsidRPr="00A5455D">
        <w:rPr>
          <w:rFonts w:ascii="Times New Roman" w:eastAsiaTheme="minorHAnsi" w:hAnsi="Times New Roman" w:cs="Times New Roman"/>
          <w:color w:val="auto"/>
          <w:sz w:val="23"/>
          <w:szCs w:val="23"/>
          <w:lang w:eastAsia="en-US"/>
        </w:rPr>
        <w:t>Александра Геннадьевича</w:t>
      </w:r>
      <w:r w:rsidRPr="00A5455D">
        <w:rPr>
          <w:rFonts w:ascii="Times New Roman" w:hAnsi="Times New Roman" w:cs="Times New Roman"/>
          <w:color w:val="auto"/>
          <w:sz w:val="23"/>
          <w:szCs w:val="23"/>
        </w:rPr>
        <w:t xml:space="preserve"> (ОГРНИП 312637708600014, ИНН 636300953339, ПФРФ 077032100602, 446630, Самарская область,  Богатовский район, с. Богатое,  ул. Комсомольская, д.3, кв.3</w:t>
      </w:r>
      <w:r w:rsidR="009D4C09" w:rsidRPr="00A5455D">
        <w:rPr>
          <w:rFonts w:ascii="Times New Roman" w:hAnsi="Times New Roman" w:cs="Times New Roman"/>
          <w:color w:val="auto"/>
          <w:sz w:val="23"/>
          <w:szCs w:val="23"/>
        </w:rPr>
        <w:t xml:space="preserve">), </w:t>
      </w:r>
      <w:r w:rsidRPr="00A5455D">
        <w:rPr>
          <w:rFonts w:ascii="Times New Roman" w:hAnsi="Times New Roman" w:cs="Times New Roman"/>
          <w:b/>
          <w:color w:val="auto"/>
          <w:sz w:val="23"/>
          <w:szCs w:val="23"/>
        </w:rPr>
        <w:t>Чабанов Виталий Асанович</w:t>
      </w:r>
      <w:r w:rsidR="009D4C09" w:rsidRPr="00A5455D">
        <w:rPr>
          <w:rFonts w:ascii="Times New Roman" w:hAnsi="Times New Roman" w:cs="Times New Roman"/>
          <w:color w:val="auto"/>
          <w:sz w:val="23"/>
          <w:szCs w:val="23"/>
        </w:rPr>
        <w:t xml:space="preserve"> (</w:t>
      </w:r>
      <w:r w:rsidRPr="00A5455D">
        <w:rPr>
          <w:rFonts w:ascii="Times New Roman" w:hAnsi="Times New Roman" w:cs="Times New Roman"/>
          <w:color w:val="auto"/>
          <w:sz w:val="23"/>
          <w:szCs w:val="23"/>
          <w:lang w:eastAsia="en-US"/>
        </w:rPr>
        <w:t>ИНН 366100996640,</w:t>
      </w:r>
      <w:r w:rsidRPr="00A5455D">
        <w:rPr>
          <w:rFonts w:ascii="Times New Roman" w:eastAsiaTheme="minorHAnsi" w:hAnsi="Times New Roman" w:cs="Times New Roman"/>
          <w:color w:val="auto"/>
          <w:sz w:val="23"/>
          <w:szCs w:val="23"/>
          <w:lang w:eastAsia="en-US"/>
        </w:rPr>
        <w:t xml:space="preserve"> </w:t>
      </w:r>
      <w:r w:rsidR="009D4C09" w:rsidRPr="00A5455D">
        <w:rPr>
          <w:rFonts w:ascii="Times New Roman" w:hAnsi="Times New Roman" w:cs="Times New Roman"/>
          <w:color w:val="auto"/>
          <w:sz w:val="23"/>
          <w:szCs w:val="23"/>
          <w:lang w:eastAsia="en-US"/>
        </w:rPr>
        <w:t xml:space="preserve">СНИЛС 08902188484, </w:t>
      </w:r>
      <w:r w:rsidRPr="00A5455D">
        <w:rPr>
          <w:rFonts w:ascii="Times New Roman" w:hAnsi="Times New Roman" w:cs="Times New Roman"/>
          <w:color w:val="auto"/>
          <w:sz w:val="23"/>
          <w:szCs w:val="23"/>
          <w:lang w:eastAsia="en-US"/>
        </w:rPr>
        <w:t>член Некоммерческого партнерства «Центр финансового оздоровления предприятий  агропромышленного комплекса» (ОГРН 1107799002057, ИНН 7707030411;</w:t>
      </w:r>
      <w:proofErr w:type="gramEnd"/>
      <w:r w:rsidRPr="00A5455D">
        <w:rPr>
          <w:rFonts w:ascii="Times New Roman" w:hAnsi="Times New Roman" w:cs="Times New Roman"/>
          <w:color w:val="auto"/>
          <w:sz w:val="23"/>
          <w:szCs w:val="23"/>
          <w:lang w:eastAsia="en-US"/>
        </w:rPr>
        <w:t xml:space="preserve"> 107031, г. Москва, ул. Б. Дмитровка, д. 32, стр. 1), </w:t>
      </w:r>
      <w:r w:rsidR="009D4C09" w:rsidRPr="00A5455D">
        <w:rPr>
          <w:rFonts w:ascii="Times New Roman" w:hAnsi="Times New Roman" w:cs="Times New Roman"/>
          <w:color w:val="auto"/>
          <w:sz w:val="23"/>
          <w:szCs w:val="23"/>
          <w:lang w:eastAsia="en-US"/>
        </w:rPr>
        <w:t xml:space="preserve">действующий на основании </w:t>
      </w:r>
      <w:r w:rsidR="009D4C09" w:rsidRPr="00A5455D">
        <w:rPr>
          <w:rFonts w:ascii="Times New Roman" w:hAnsi="Times New Roman" w:cs="Times New Roman"/>
          <w:color w:val="auto"/>
          <w:sz w:val="23"/>
          <w:szCs w:val="23"/>
        </w:rPr>
        <w:t xml:space="preserve">Решения Арбитражного суда Самарской области от 04.10.2016г. по делу №А55-12406/2016, </w:t>
      </w:r>
      <w:r w:rsidR="00370D68" w:rsidRPr="00A5455D">
        <w:rPr>
          <w:rFonts w:ascii="Times New Roman" w:hAnsi="Times New Roman" w:cs="Times New Roman"/>
          <w:sz w:val="23"/>
          <w:szCs w:val="23"/>
        </w:rPr>
        <w:t xml:space="preserve">именуемый в дальнейшем </w:t>
      </w:r>
      <w:r w:rsidR="00370D68" w:rsidRPr="00A5455D">
        <w:rPr>
          <w:rFonts w:ascii="Times New Roman" w:hAnsi="Times New Roman" w:cs="Times New Roman"/>
          <w:b/>
          <w:sz w:val="23"/>
          <w:szCs w:val="23"/>
        </w:rPr>
        <w:t>«Продавец»</w:t>
      </w:r>
      <w:r w:rsidR="00370D68" w:rsidRPr="00A5455D">
        <w:rPr>
          <w:rFonts w:ascii="Times New Roman" w:hAnsi="Times New Roman" w:cs="Times New Roman"/>
          <w:sz w:val="23"/>
          <w:szCs w:val="23"/>
        </w:rPr>
        <w:t>, с одной стороны, и</w:t>
      </w:r>
    </w:p>
    <w:p w:rsidR="00370D68" w:rsidRPr="00A5455D" w:rsidRDefault="00E457E4" w:rsidP="00A5455D">
      <w:pPr>
        <w:pStyle w:val="a5"/>
        <w:rPr>
          <w:rFonts w:ascii="Times New Roman" w:hAnsi="Times New Roman" w:cs="Times New Roman"/>
          <w:sz w:val="23"/>
          <w:szCs w:val="23"/>
        </w:rPr>
      </w:pPr>
      <w:r w:rsidRPr="00A5455D">
        <w:rPr>
          <w:rFonts w:ascii="Times New Roman" w:hAnsi="Times New Roman" w:cs="Times New Roman"/>
          <w:b/>
          <w:bCs/>
          <w:sz w:val="23"/>
          <w:szCs w:val="23"/>
        </w:rPr>
        <w:t>_____________________________________________________________________________</w:t>
      </w:r>
      <w:r w:rsidR="00B27BDD" w:rsidRPr="00A5455D">
        <w:rPr>
          <w:rFonts w:ascii="Times New Roman" w:hAnsi="Times New Roman" w:cs="Times New Roman"/>
          <w:b/>
          <w:bCs/>
          <w:sz w:val="23"/>
          <w:szCs w:val="23"/>
        </w:rPr>
        <w:t>,</w:t>
      </w:r>
      <w:r w:rsidR="00B27BDD" w:rsidRPr="00A5455D">
        <w:rPr>
          <w:rFonts w:ascii="Times New Roman" w:hAnsi="Times New Roman" w:cs="Times New Roman"/>
          <w:sz w:val="23"/>
          <w:szCs w:val="23"/>
        </w:rPr>
        <w:t xml:space="preserve"> именуемое в дальнейшем </w:t>
      </w:r>
      <w:r w:rsidR="00B27BDD" w:rsidRPr="00A5455D">
        <w:rPr>
          <w:rFonts w:ascii="Times New Roman" w:hAnsi="Times New Roman" w:cs="Times New Roman"/>
          <w:b/>
          <w:bCs/>
          <w:sz w:val="23"/>
          <w:szCs w:val="23"/>
        </w:rPr>
        <w:t>«Покупатель»,</w:t>
      </w:r>
      <w:r w:rsidR="00B27BDD" w:rsidRPr="00A5455D">
        <w:rPr>
          <w:rFonts w:ascii="Times New Roman" w:hAnsi="Times New Roman" w:cs="Times New Roman"/>
          <w:sz w:val="23"/>
          <w:szCs w:val="23"/>
        </w:rPr>
        <w:t xml:space="preserve"> в лице </w:t>
      </w:r>
    </w:p>
    <w:p w:rsidR="006D64EE" w:rsidRPr="00A5455D" w:rsidRDefault="00B27BDD" w:rsidP="00A5455D">
      <w:pPr>
        <w:pStyle w:val="a5"/>
        <w:rPr>
          <w:rFonts w:ascii="Times New Roman" w:eastAsia="Times New Roman" w:hAnsi="Times New Roman" w:cs="Times New Roman"/>
          <w:sz w:val="23"/>
          <w:szCs w:val="23"/>
        </w:rPr>
      </w:pPr>
      <w:r w:rsidRPr="00A5455D">
        <w:rPr>
          <w:rFonts w:ascii="Times New Roman" w:hAnsi="Times New Roman" w:cs="Times New Roman"/>
          <w:sz w:val="23"/>
          <w:szCs w:val="23"/>
        </w:rPr>
        <w:t>___________________________</w:t>
      </w:r>
      <w:r w:rsidR="00E457E4" w:rsidRPr="00A5455D">
        <w:rPr>
          <w:rFonts w:ascii="Times New Roman" w:hAnsi="Times New Roman" w:cs="Times New Roman"/>
          <w:sz w:val="23"/>
          <w:szCs w:val="23"/>
        </w:rPr>
        <w:t>____________________________________________________</w:t>
      </w:r>
      <w:proofErr w:type="gramStart"/>
      <w:r w:rsidRPr="00A5455D">
        <w:rPr>
          <w:rFonts w:ascii="Times New Roman" w:hAnsi="Times New Roman" w:cs="Times New Roman"/>
          <w:sz w:val="23"/>
          <w:szCs w:val="23"/>
        </w:rPr>
        <w:t>действующего</w:t>
      </w:r>
      <w:proofErr w:type="gramEnd"/>
      <w:r w:rsidRPr="00A5455D">
        <w:rPr>
          <w:rFonts w:ascii="Times New Roman" w:hAnsi="Times New Roman" w:cs="Times New Roman"/>
          <w:sz w:val="23"/>
          <w:szCs w:val="23"/>
        </w:rPr>
        <w:t xml:space="preserve"> на основании _______________________________________, с другой стороны, заключили настоящий договор о нижеследующем:</w:t>
      </w:r>
    </w:p>
    <w:p w:rsidR="006D64EE" w:rsidRPr="00A5455D" w:rsidRDefault="006D64EE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</w:p>
    <w:p w:rsidR="00D94E40" w:rsidRPr="00A5455D" w:rsidRDefault="00B27BDD" w:rsidP="00A5455D">
      <w:pPr>
        <w:jc w:val="center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>1. ПРЕДМЕТ ДОГОВОРА</w:t>
      </w:r>
      <w:r w:rsidRPr="00A5455D">
        <w:rPr>
          <w:rFonts w:ascii="Times New Roman" w:cs="Times New Roman"/>
          <w:sz w:val="23"/>
          <w:szCs w:val="23"/>
        </w:rPr>
        <w:t xml:space="preserve"> </w:t>
      </w:r>
    </w:p>
    <w:p w:rsidR="00E457E4" w:rsidRPr="00A5455D" w:rsidRDefault="00340F7F" w:rsidP="00A5455D">
      <w:pPr>
        <w:ind w:firstLine="567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 xml:space="preserve">1.1 </w:t>
      </w:r>
      <w:r w:rsidR="00B27BDD" w:rsidRPr="00A5455D">
        <w:rPr>
          <w:rFonts w:ascii="Times New Roman" w:cs="Times New Roman"/>
          <w:sz w:val="23"/>
          <w:szCs w:val="23"/>
        </w:rPr>
        <w:t>Продавец обязуется передать в собственность</w:t>
      </w:r>
      <w:r w:rsidR="00BF01E0" w:rsidRPr="00A5455D">
        <w:rPr>
          <w:rFonts w:ascii="Times New Roman" w:cs="Times New Roman"/>
          <w:sz w:val="23"/>
          <w:szCs w:val="23"/>
        </w:rPr>
        <w:t xml:space="preserve">, а Покупатель - принять и оплатить в соответствии с условиями настоящего договора следующее имущество </w:t>
      </w:r>
    </w:p>
    <w:p w:rsidR="00C901F0" w:rsidRPr="00A5455D" w:rsidRDefault="00E457E4" w:rsidP="00A5455D">
      <w:pPr>
        <w:ind w:firstLine="567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_________________________________________________________________________________________________________________________________________________________</w:t>
      </w:r>
      <w:r w:rsidR="00C901F0" w:rsidRPr="00A5455D">
        <w:rPr>
          <w:rFonts w:ascii="Times New Roman" w:cs="Times New Roman"/>
          <w:sz w:val="23"/>
          <w:szCs w:val="23"/>
        </w:rPr>
        <w:t xml:space="preserve"> </w:t>
      </w:r>
    </w:p>
    <w:p w:rsidR="00D94E40" w:rsidRPr="00A5455D" w:rsidRDefault="00D94E40" w:rsidP="00A5455D">
      <w:pPr>
        <w:ind w:firstLine="540"/>
        <w:jc w:val="center"/>
        <w:rPr>
          <w:rFonts w:ascii="Times New Roman" w:cs="Times New Roman"/>
          <w:b/>
          <w:bCs/>
          <w:sz w:val="23"/>
          <w:szCs w:val="23"/>
        </w:rPr>
      </w:pPr>
    </w:p>
    <w:p w:rsidR="00D94E40" w:rsidRPr="00A5455D" w:rsidRDefault="00B27BDD" w:rsidP="00A5455D">
      <w:pPr>
        <w:ind w:firstLine="540"/>
        <w:jc w:val="center"/>
        <w:rPr>
          <w:rFonts w:ascii="Times New Roman" w:cs="Times New Roman"/>
          <w:b/>
          <w:bCs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>2. ЦЕНА ДОГОВОРА И ПОРЯДОК РАСЧЕТОВ</w:t>
      </w:r>
    </w:p>
    <w:p w:rsidR="006D64EE" w:rsidRPr="00A5455D" w:rsidRDefault="00B27BDD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 xml:space="preserve">2.1. Согласно протоколу торгов от </w:t>
      </w:r>
      <w:r w:rsidR="00F11D5E">
        <w:rPr>
          <w:rFonts w:ascii="Times New Roman" w:cs="Times New Roman"/>
          <w:sz w:val="23"/>
          <w:szCs w:val="23"/>
        </w:rPr>
        <w:t>"___"__________ 2018</w:t>
      </w:r>
      <w:bookmarkStart w:id="0" w:name="_GoBack"/>
      <w:bookmarkEnd w:id="0"/>
      <w:r w:rsidRPr="00A5455D">
        <w:rPr>
          <w:rFonts w:ascii="Times New Roman" w:cs="Times New Roman"/>
          <w:sz w:val="23"/>
          <w:szCs w:val="23"/>
        </w:rPr>
        <w:t>г. цена имущества составляет</w:t>
      </w:r>
      <w:proofErr w:type="gramStart"/>
      <w:r w:rsidRPr="00A5455D">
        <w:rPr>
          <w:rFonts w:ascii="Times New Roman" w:cs="Times New Roman"/>
          <w:sz w:val="23"/>
          <w:szCs w:val="23"/>
        </w:rPr>
        <w:t xml:space="preserve"> _______</w:t>
      </w:r>
      <w:r w:rsidR="00E457E4" w:rsidRPr="00A5455D">
        <w:rPr>
          <w:rFonts w:ascii="Times New Roman" w:cs="Times New Roman"/>
          <w:sz w:val="23"/>
          <w:szCs w:val="23"/>
        </w:rPr>
        <w:t>______________</w:t>
      </w:r>
      <w:r w:rsidRPr="00A5455D">
        <w:rPr>
          <w:rFonts w:ascii="Times New Roman" w:cs="Times New Roman"/>
          <w:sz w:val="23"/>
          <w:szCs w:val="23"/>
        </w:rPr>
        <w:t xml:space="preserve"> (_______</w:t>
      </w:r>
      <w:r w:rsidR="00E457E4" w:rsidRPr="00A5455D">
        <w:rPr>
          <w:rFonts w:ascii="Times New Roman" w:cs="Times New Roman"/>
          <w:sz w:val="23"/>
          <w:szCs w:val="23"/>
        </w:rPr>
        <w:t>________________________________</w:t>
      </w:r>
      <w:r w:rsidRPr="00A5455D">
        <w:rPr>
          <w:rFonts w:ascii="Times New Roman" w:cs="Times New Roman"/>
          <w:sz w:val="23"/>
          <w:szCs w:val="23"/>
        </w:rPr>
        <w:t xml:space="preserve">) </w:t>
      </w:r>
      <w:proofErr w:type="gramEnd"/>
      <w:r w:rsidRPr="00A5455D">
        <w:rPr>
          <w:rFonts w:ascii="Times New Roman" w:cs="Times New Roman"/>
          <w:sz w:val="23"/>
          <w:szCs w:val="23"/>
        </w:rPr>
        <w:t>рублей.</w:t>
      </w:r>
    </w:p>
    <w:p w:rsidR="006D64EE" w:rsidRPr="00A5455D" w:rsidRDefault="00B27BDD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2.2. Задаток в сумме</w:t>
      </w:r>
      <w:proofErr w:type="gramStart"/>
      <w:r w:rsidRPr="00A5455D">
        <w:rPr>
          <w:rFonts w:ascii="Times New Roman" w:cs="Times New Roman"/>
          <w:sz w:val="23"/>
          <w:szCs w:val="23"/>
        </w:rPr>
        <w:t xml:space="preserve"> </w:t>
      </w:r>
      <w:r w:rsidR="00E457E4" w:rsidRPr="00A5455D">
        <w:rPr>
          <w:rFonts w:ascii="Times New Roman" w:cs="Times New Roman"/>
          <w:sz w:val="23"/>
          <w:szCs w:val="23"/>
        </w:rPr>
        <w:t>_____________________(__________________________________</w:t>
      </w:r>
      <w:r w:rsidRPr="00A5455D">
        <w:rPr>
          <w:rFonts w:ascii="Times New Roman" w:cs="Times New Roman"/>
          <w:sz w:val="23"/>
          <w:szCs w:val="23"/>
        </w:rPr>
        <w:t xml:space="preserve">) </w:t>
      </w:r>
      <w:proofErr w:type="gramEnd"/>
      <w:r w:rsidRPr="00A5455D">
        <w:rPr>
          <w:rFonts w:ascii="Times New Roman" w:cs="Times New Roman"/>
          <w:sz w:val="23"/>
          <w:szCs w:val="23"/>
        </w:rPr>
        <w:t xml:space="preserve">рублей, перечисленный Покупателем по Договору о задатке от </w:t>
      </w:r>
      <w:r w:rsidR="00E457E4" w:rsidRPr="00A5455D">
        <w:rPr>
          <w:rFonts w:ascii="Times New Roman" w:cs="Times New Roman"/>
          <w:sz w:val="23"/>
          <w:szCs w:val="23"/>
        </w:rPr>
        <w:t>"__"__________ 2017</w:t>
      </w:r>
      <w:r w:rsidRPr="00A5455D">
        <w:rPr>
          <w:rFonts w:ascii="Times New Roman" w:cs="Times New Roman"/>
          <w:sz w:val="23"/>
          <w:szCs w:val="23"/>
        </w:rPr>
        <w:t>г., засчитывается в счет оплаты имущества.</w:t>
      </w:r>
    </w:p>
    <w:p w:rsidR="001023AF" w:rsidRPr="00A5455D" w:rsidRDefault="00B27BDD" w:rsidP="00A5455D">
      <w:pPr>
        <w:ind w:firstLine="567"/>
        <w:jc w:val="both"/>
        <w:rPr>
          <w:rFonts w:ascii="Times New Roman" w:cs="Times New Roman"/>
          <w:b/>
          <w:bCs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 xml:space="preserve">2.3. За вычетом суммы задатка Покупатель обязан уплатить </w:t>
      </w:r>
      <w:r w:rsidR="00E457E4" w:rsidRPr="00A5455D">
        <w:rPr>
          <w:rFonts w:ascii="Times New Roman" w:cs="Times New Roman"/>
          <w:sz w:val="23"/>
          <w:szCs w:val="23"/>
        </w:rPr>
        <w:t>________________________</w:t>
      </w:r>
      <w:r w:rsidRPr="00A5455D">
        <w:rPr>
          <w:rFonts w:ascii="Times New Roman" w:cs="Times New Roman"/>
          <w:sz w:val="23"/>
          <w:szCs w:val="23"/>
        </w:rPr>
        <w:t>(_______</w:t>
      </w:r>
      <w:r w:rsidR="00E457E4" w:rsidRPr="00A5455D">
        <w:rPr>
          <w:rFonts w:ascii="Times New Roman" w:cs="Times New Roman"/>
          <w:sz w:val="23"/>
          <w:szCs w:val="23"/>
        </w:rPr>
        <w:t>_________________________</w:t>
      </w:r>
      <w:r w:rsidRPr="00A5455D">
        <w:rPr>
          <w:rFonts w:ascii="Times New Roman" w:cs="Times New Roman"/>
          <w:sz w:val="23"/>
          <w:szCs w:val="23"/>
        </w:rPr>
        <w:t xml:space="preserve">) рублей, путем внесения денежных средств </w:t>
      </w:r>
      <w:r w:rsidR="00370D68" w:rsidRPr="00A5455D">
        <w:rPr>
          <w:rFonts w:ascii="Times New Roman" w:cs="Times New Roman"/>
          <w:sz w:val="23"/>
          <w:szCs w:val="23"/>
        </w:rPr>
        <w:t xml:space="preserve">по следующим реквизитам: </w:t>
      </w:r>
      <w:r w:rsidRPr="00A5455D">
        <w:rPr>
          <w:rFonts w:ascii="Times New Roman" w:cs="Times New Roman"/>
          <w:b/>
          <w:bCs/>
          <w:sz w:val="23"/>
          <w:szCs w:val="23"/>
        </w:rPr>
        <w:t xml:space="preserve"> </w:t>
      </w:r>
    </w:p>
    <w:p w:rsidR="00D94E40" w:rsidRPr="00A5455D" w:rsidRDefault="00D94E40" w:rsidP="00A5455D">
      <w:pPr>
        <w:jc w:val="both"/>
        <w:rPr>
          <w:rFonts w:ascii="Times New Roman" w:eastAsiaTheme="minorEastAsia" w:cs="Times New Roman"/>
          <w:color w:val="auto"/>
          <w:sz w:val="23"/>
          <w:szCs w:val="23"/>
        </w:rPr>
      </w:pPr>
      <w:r w:rsidRPr="00A5455D">
        <w:rPr>
          <w:rFonts w:ascii="Times New Roman" w:eastAsiaTheme="minorEastAsia" w:cs="Times New Roman"/>
          <w:color w:val="auto"/>
          <w:sz w:val="23"/>
          <w:szCs w:val="23"/>
        </w:rPr>
        <w:t xml:space="preserve">Банк получателя: Доп. офис №9013/062 ПАО Сбербанк; </w:t>
      </w:r>
      <w:proofErr w:type="gramStart"/>
      <w:r w:rsidRPr="00A5455D">
        <w:rPr>
          <w:rFonts w:ascii="Times New Roman" w:eastAsiaTheme="minorEastAsia" w:cs="Times New Roman"/>
          <w:color w:val="auto"/>
          <w:sz w:val="23"/>
          <w:szCs w:val="23"/>
        </w:rPr>
        <w:t>Кор/счет</w:t>
      </w:r>
      <w:proofErr w:type="gramEnd"/>
      <w:r w:rsidRPr="00A5455D">
        <w:rPr>
          <w:rFonts w:ascii="Times New Roman" w:eastAsiaTheme="minorEastAsia" w:cs="Times New Roman"/>
          <w:color w:val="auto"/>
          <w:sz w:val="23"/>
          <w:szCs w:val="23"/>
        </w:rPr>
        <w:t xml:space="preserve"> банка: 30101810600000000681, БИК банка: 042007681; Счет получателя: 40817810513009927671, Ф.И.О. получателя: Штанько Александр Геннадьевич.</w:t>
      </w:r>
    </w:p>
    <w:p w:rsidR="00837116" w:rsidRPr="00A5455D" w:rsidRDefault="00B27BDD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2.4. Оплата суммы, указанной в п. 2.3. настоящего договора, производится Покупателем в течение 30 (тридцати) дней со дня подписания настоящего договора путем перечисления денежных средств на расчетный счет Продавца, указанный в п. 2.3 настоящего договора</w:t>
      </w:r>
      <w:r w:rsidR="00370D68" w:rsidRPr="00A5455D">
        <w:rPr>
          <w:rFonts w:ascii="Times New Roman" w:cs="Times New Roman"/>
          <w:sz w:val="23"/>
          <w:szCs w:val="23"/>
        </w:rPr>
        <w:t>.</w:t>
      </w:r>
    </w:p>
    <w:p w:rsidR="00D94E40" w:rsidRPr="00A5455D" w:rsidRDefault="00D94E40" w:rsidP="00A5455D">
      <w:pPr>
        <w:jc w:val="center"/>
        <w:rPr>
          <w:rFonts w:ascii="Times New Roman" w:cs="Times New Roman"/>
          <w:b/>
          <w:bCs/>
          <w:sz w:val="23"/>
          <w:szCs w:val="23"/>
        </w:rPr>
      </w:pPr>
    </w:p>
    <w:p w:rsidR="00D94E40" w:rsidRPr="00A5455D" w:rsidRDefault="00B27BDD" w:rsidP="00A5455D">
      <w:pPr>
        <w:jc w:val="center"/>
        <w:rPr>
          <w:rFonts w:ascii="Times New Roman" w:cs="Times New Roman"/>
          <w:b/>
          <w:bCs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>3. ПЕРЕДАЧА ИМУЩЕСТВА</w:t>
      </w:r>
    </w:p>
    <w:p w:rsidR="006D64EE" w:rsidRPr="00A5455D" w:rsidRDefault="00D94E40" w:rsidP="00A5455D">
      <w:pPr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 xml:space="preserve">      </w:t>
      </w:r>
      <w:r w:rsidR="00B27BDD" w:rsidRPr="00A5455D">
        <w:rPr>
          <w:rFonts w:ascii="Times New Roman" w:cs="Times New Roman"/>
          <w:sz w:val="23"/>
          <w:szCs w:val="23"/>
        </w:rPr>
        <w:t>3.1. Передача имущества Продавцом и принятие его Покупателем осуществляются в течение 3 (трех) дней, после внесения денежных средств Покупателем в соответствии с п. 2.3 данного договора, по передаточному акту.</w:t>
      </w:r>
    </w:p>
    <w:p w:rsidR="00370D68" w:rsidRPr="00A5455D" w:rsidRDefault="00B27BDD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3.2. 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:rsidR="00D94E40" w:rsidRPr="00A5455D" w:rsidRDefault="00D94E40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</w:p>
    <w:p w:rsidR="00D94E40" w:rsidRPr="00A5455D" w:rsidRDefault="00B27BDD" w:rsidP="00A5455D">
      <w:pPr>
        <w:ind w:firstLine="540"/>
        <w:jc w:val="center"/>
        <w:rPr>
          <w:rFonts w:ascii="Times New Roman" w:cs="Times New Roman"/>
          <w:b/>
          <w:bCs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>4.ПРАВА И ОБЯЗАННОСТИ СТОРОН</w:t>
      </w:r>
    </w:p>
    <w:p w:rsidR="006D64EE" w:rsidRPr="00A5455D" w:rsidRDefault="00B27BDD" w:rsidP="00A5455D">
      <w:pPr>
        <w:shd w:val="clear" w:color="auto" w:fill="FFFFFF"/>
        <w:ind w:left="5" w:firstLine="535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4.1.</w:t>
      </w:r>
      <w:r w:rsidRPr="00A5455D">
        <w:rPr>
          <w:rFonts w:ascii="Times New Roman" w:cs="Times New Roman"/>
          <w:b/>
          <w:bCs/>
          <w:sz w:val="23"/>
          <w:szCs w:val="23"/>
        </w:rPr>
        <w:t xml:space="preserve"> </w:t>
      </w:r>
      <w:r w:rsidRPr="00A5455D">
        <w:rPr>
          <w:rFonts w:ascii="Times New Roman" w:cs="Times New Roman"/>
          <w:sz w:val="23"/>
          <w:szCs w:val="23"/>
        </w:rPr>
        <w:t>Продавец обязан:</w:t>
      </w:r>
    </w:p>
    <w:p w:rsidR="006D64EE" w:rsidRPr="00A5455D" w:rsidRDefault="00B27BDD" w:rsidP="00A5455D">
      <w:pPr>
        <w:pStyle w:val="a7"/>
        <w:widowControl w:val="0"/>
        <w:shd w:val="clear" w:color="auto" w:fill="FFFFFF"/>
        <w:ind w:left="0" w:firstLine="567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Передать Покупателю</w:t>
      </w:r>
      <w:r w:rsidRPr="00A5455D">
        <w:rPr>
          <w:rFonts w:ascii="Times New Roman" w:cs="Times New Roman"/>
          <w:b/>
          <w:bCs/>
          <w:sz w:val="23"/>
          <w:szCs w:val="23"/>
        </w:rPr>
        <w:t xml:space="preserve"> </w:t>
      </w:r>
      <w:r w:rsidRPr="00A5455D">
        <w:rPr>
          <w:rFonts w:ascii="Times New Roman" w:cs="Times New Roman"/>
          <w:sz w:val="23"/>
          <w:szCs w:val="23"/>
        </w:rPr>
        <w:t>имущество</w:t>
      </w:r>
      <w:r w:rsidRPr="00A5455D">
        <w:rPr>
          <w:rFonts w:ascii="Times New Roman" w:cs="Times New Roman"/>
          <w:b/>
          <w:bCs/>
          <w:sz w:val="23"/>
          <w:szCs w:val="23"/>
        </w:rPr>
        <w:t xml:space="preserve"> </w:t>
      </w:r>
      <w:r w:rsidRPr="00A5455D">
        <w:rPr>
          <w:rFonts w:ascii="Times New Roman" w:cs="Times New Roman"/>
          <w:sz w:val="23"/>
          <w:szCs w:val="23"/>
        </w:rPr>
        <w:t>в его собственность.</w:t>
      </w:r>
    </w:p>
    <w:p w:rsidR="006D64EE" w:rsidRPr="00A5455D" w:rsidRDefault="00B27BDD" w:rsidP="00A5455D">
      <w:pPr>
        <w:pStyle w:val="a7"/>
        <w:shd w:val="clear" w:color="auto" w:fill="FFFFFF"/>
        <w:ind w:left="0" w:firstLine="567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lastRenderedPageBreak/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имущество.</w:t>
      </w:r>
    </w:p>
    <w:p w:rsidR="006D64EE" w:rsidRPr="00A5455D" w:rsidRDefault="00B27BDD" w:rsidP="00A5455D">
      <w:pPr>
        <w:shd w:val="clear" w:color="auto" w:fill="FFFFFF"/>
        <w:ind w:left="19" w:firstLine="535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color w:val="212121"/>
          <w:sz w:val="23"/>
          <w:szCs w:val="23"/>
          <w:u w:color="212121"/>
        </w:rPr>
        <w:t>4.2.</w:t>
      </w:r>
      <w:r w:rsidRPr="00A5455D">
        <w:rPr>
          <w:rFonts w:ascii="Times New Roman" w:cs="Times New Roman"/>
          <w:b/>
          <w:bCs/>
          <w:color w:val="212121"/>
          <w:sz w:val="23"/>
          <w:szCs w:val="23"/>
          <w:u w:color="212121"/>
        </w:rPr>
        <w:t xml:space="preserve"> </w:t>
      </w:r>
      <w:r w:rsidRPr="00A5455D">
        <w:rPr>
          <w:rFonts w:ascii="Times New Roman" w:cs="Times New Roman"/>
          <w:sz w:val="23"/>
          <w:szCs w:val="23"/>
        </w:rPr>
        <w:t>Покупатель</w:t>
      </w:r>
      <w:r w:rsidRPr="00A5455D">
        <w:rPr>
          <w:rFonts w:ascii="Times New Roman" w:cs="Times New Roman"/>
          <w:b/>
          <w:bCs/>
          <w:sz w:val="23"/>
          <w:szCs w:val="23"/>
        </w:rPr>
        <w:t xml:space="preserve"> </w:t>
      </w:r>
      <w:r w:rsidRPr="00A5455D">
        <w:rPr>
          <w:rFonts w:ascii="Times New Roman" w:cs="Times New Roman"/>
          <w:sz w:val="23"/>
          <w:szCs w:val="23"/>
        </w:rPr>
        <w:t>обязан:</w:t>
      </w:r>
    </w:p>
    <w:p w:rsidR="006D64EE" w:rsidRPr="00A5455D" w:rsidRDefault="00B27BDD" w:rsidP="00A5455D">
      <w:pPr>
        <w:pStyle w:val="a7"/>
        <w:widowControl w:val="0"/>
        <w:shd w:val="clear" w:color="auto" w:fill="FFFFFF"/>
        <w:tabs>
          <w:tab w:val="left" w:pos="426"/>
          <w:tab w:val="left" w:pos="709"/>
        </w:tabs>
        <w:ind w:left="284" w:firstLine="283"/>
        <w:jc w:val="both"/>
        <w:rPr>
          <w:rFonts w:ascii="Times New Roman" w:cs="Times New Roman"/>
          <w:color w:val="212121"/>
          <w:sz w:val="23"/>
          <w:szCs w:val="23"/>
          <w:u w:color="212121"/>
        </w:rPr>
      </w:pPr>
      <w:r w:rsidRPr="00A5455D">
        <w:rPr>
          <w:rFonts w:ascii="Times New Roman" w:cs="Times New Roman"/>
          <w:sz w:val="23"/>
          <w:szCs w:val="23"/>
        </w:rPr>
        <w:t>Принять имущество и оплатить его.</w:t>
      </w:r>
    </w:p>
    <w:p w:rsidR="006D64EE" w:rsidRPr="00A5455D" w:rsidRDefault="00B27BDD" w:rsidP="00A5455D">
      <w:pPr>
        <w:pStyle w:val="a7"/>
        <w:widowControl w:val="0"/>
        <w:shd w:val="clear" w:color="auto" w:fill="FFFFFF"/>
        <w:ind w:left="284" w:firstLine="283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Подготовить и получить в соответствующих учреждениях документы для государственной регистрации настоящего договора.</w:t>
      </w:r>
    </w:p>
    <w:p w:rsidR="00D94E40" w:rsidRPr="00A5455D" w:rsidRDefault="00D94E40" w:rsidP="00A5455D">
      <w:pPr>
        <w:pStyle w:val="a7"/>
        <w:widowControl w:val="0"/>
        <w:shd w:val="clear" w:color="auto" w:fill="FFFFFF"/>
        <w:ind w:left="284" w:firstLine="283"/>
        <w:jc w:val="both"/>
        <w:rPr>
          <w:rFonts w:ascii="Times New Roman" w:cs="Times New Roman"/>
          <w:color w:val="212121"/>
          <w:sz w:val="23"/>
          <w:szCs w:val="23"/>
          <w:u w:color="212121"/>
        </w:rPr>
      </w:pPr>
    </w:p>
    <w:p w:rsidR="00D94E40" w:rsidRPr="00A5455D" w:rsidRDefault="00B27BDD" w:rsidP="00A5455D">
      <w:pPr>
        <w:shd w:val="clear" w:color="auto" w:fill="FFFFFF"/>
        <w:ind w:left="5"/>
        <w:jc w:val="center"/>
        <w:rPr>
          <w:rFonts w:ascii="Times New Roman" w:cs="Times New Roman"/>
          <w:b/>
          <w:bCs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>5. ОТВЕТСТВЕННОСТЬ СТОРОН.</w:t>
      </w:r>
    </w:p>
    <w:p w:rsidR="006D64EE" w:rsidRPr="00A5455D" w:rsidRDefault="00B27BDD" w:rsidP="00A5455D">
      <w:pPr>
        <w:shd w:val="clear" w:color="auto" w:fill="FFFFFF"/>
        <w:tabs>
          <w:tab w:val="left" w:pos="485"/>
        </w:tabs>
        <w:ind w:left="24" w:firstLine="516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color w:val="212121"/>
          <w:sz w:val="23"/>
          <w:szCs w:val="23"/>
          <w:u w:color="212121"/>
        </w:rPr>
        <w:t>5.1.</w:t>
      </w:r>
      <w:r w:rsidRPr="00A5455D">
        <w:rPr>
          <w:rFonts w:ascii="Times New Roman" w:cs="Times New Roman"/>
          <w:sz w:val="23"/>
          <w:szCs w:val="23"/>
        </w:rPr>
        <w:t>За неисполнение или ненадлежащее исполнение обязательств по настоящему   договору стороны несут ответственность в соответствии с действующим законодательством Российской Федерации.</w:t>
      </w:r>
    </w:p>
    <w:p w:rsidR="00D94E40" w:rsidRPr="00A5455D" w:rsidRDefault="00D94E40" w:rsidP="00A5455D">
      <w:pPr>
        <w:shd w:val="clear" w:color="auto" w:fill="FFFFFF"/>
        <w:tabs>
          <w:tab w:val="left" w:pos="485"/>
        </w:tabs>
        <w:ind w:left="24" w:firstLine="516"/>
        <w:jc w:val="both"/>
        <w:rPr>
          <w:rFonts w:ascii="Times New Roman" w:cs="Times New Roman"/>
          <w:sz w:val="23"/>
          <w:szCs w:val="23"/>
        </w:rPr>
      </w:pPr>
    </w:p>
    <w:p w:rsidR="00D94E40" w:rsidRPr="00A5455D" w:rsidRDefault="00B27BDD" w:rsidP="00A5455D">
      <w:pPr>
        <w:jc w:val="center"/>
        <w:rPr>
          <w:rFonts w:ascii="Times New Roman" w:cs="Times New Roman"/>
          <w:b/>
          <w:bCs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>6. ЗАКЛЮЧИТЕЛЬНЫЕ ПОЛОЖЕНИЯ</w:t>
      </w:r>
    </w:p>
    <w:p w:rsidR="006D64EE" w:rsidRPr="00A5455D" w:rsidRDefault="00B27BDD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 xml:space="preserve">6.1.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6D64EE" w:rsidRPr="00A5455D" w:rsidRDefault="00B27BDD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 xml:space="preserve">6.2. </w:t>
      </w:r>
      <w:proofErr w:type="gramStart"/>
      <w:r w:rsidRPr="00A5455D">
        <w:rPr>
          <w:rFonts w:ascii="Times New Roman" w:cs="Times New Roman"/>
          <w:sz w:val="23"/>
          <w:szCs w:val="23"/>
        </w:rPr>
        <w:t>Договор</w:t>
      </w:r>
      <w:proofErr w:type="gramEnd"/>
      <w:r w:rsidRPr="00A5455D">
        <w:rPr>
          <w:rFonts w:ascii="Times New Roman" w:cs="Times New Roman"/>
          <w:sz w:val="23"/>
          <w:szCs w:val="23"/>
        </w:rPr>
        <w:t xml:space="preserve"> может быть расторгнут в случаях, предусмотренных действующим законодательством РФ. При расторжении договора стороны обязаны возвратить все, что было ими  получено от другой стороны договора.</w:t>
      </w:r>
    </w:p>
    <w:p w:rsidR="006D64EE" w:rsidRPr="00A5455D" w:rsidRDefault="00B27BDD" w:rsidP="00A5455D">
      <w:pPr>
        <w:ind w:firstLine="540"/>
        <w:jc w:val="both"/>
        <w:rPr>
          <w:rFonts w:ascii="Times New Roman" w:cs="Times New Roman"/>
          <w:sz w:val="23"/>
          <w:szCs w:val="23"/>
        </w:rPr>
      </w:pPr>
      <w:r w:rsidRPr="00A5455D">
        <w:rPr>
          <w:rFonts w:ascii="Times New Roman" w:cs="Times New Roman"/>
          <w:sz w:val="23"/>
          <w:szCs w:val="23"/>
        </w:rPr>
        <w:t>6.3. Договор составлен на русском языке в трех экземплярах, имеющих одинаковую юридическую силу, по одному экземпляру для каждой из сторон и один экземпляр в регистрирующий орган.</w:t>
      </w:r>
    </w:p>
    <w:p w:rsidR="00D94E40" w:rsidRPr="00A5455D" w:rsidRDefault="00D94E40" w:rsidP="00A5455D">
      <w:pPr>
        <w:jc w:val="center"/>
        <w:rPr>
          <w:rFonts w:ascii="Times New Roman" w:cs="Times New Roman"/>
          <w:b/>
          <w:bCs/>
          <w:sz w:val="23"/>
          <w:szCs w:val="23"/>
        </w:rPr>
      </w:pPr>
    </w:p>
    <w:p w:rsidR="009D4C09" w:rsidRDefault="00B27BDD" w:rsidP="00A5455D">
      <w:pPr>
        <w:jc w:val="center"/>
        <w:rPr>
          <w:rFonts w:ascii="Times New Roman" w:cs="Times New Roman"/>
          <w:b/>
          <w:bCs/>
          <w:sz w:val="23"/>
          <w:szCs w:val="23"/>
        </w:rPr>
      </w:pPr>
      <w:r w:rsidRPr="00A5455D">
        <w:rPr>
          <w:rFonts w:ascii="Times New Roman" w:cs="Times New Roman"/>
          <w:b/>
          <w:bCs/>
          <w:sz w:val="23"/>
          <w:szCs w:val="23"/>
        </w:rPr>
        <w:t>7. РЕКВИЗИТЫ СТОРОН</w:t>
      </w:r>
    </w:p>
    <w:p w:rsidR="00A5455D" w:rsidRPr="00A5455D" w:rsidRDefault="00A5455D" w:rsidP="00A5455D">
      <w:pPr>
        <w:jc w:val="center"/>
        <w:rPr>
          <w:rFonts w:ascii="Times New Roman" w:cs="Times New Roman"/>
          <w:b/>
          <w:bCs/>
          <w:sz w:val="23"/>
          <w:szCs w:val="23"/>
        </w:rPr>
      </w:pPr>
    </w:p>
    <w:p w:rsidR="002D0E51" w:rsidRPr="00EB6602" w:rsidRDefault="002D0E51" w:rsidP="002D0E51">
      <w:pPr>
        <w:jc w:val="center"/>
        <w:rPr>
          <w:b/>
          <w:bCs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820"/>
      </w:tblGrid>
      <w:tr w:rsidR="006B7EFA" w:rsidRPr="002D0E51" w:rsidTr="009D4C09">
        <w:tc>
          <w:tcPr>
            <w:tcW w:w="4786" w:type="dxa"/>
          </w:tcPr>
          <w:p w:rsidR="00370D68" w:rsidRDefault="006B7EFA" w:rsidP="00D94E40">
            <w:pPr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  <w:b/>
              </w:rPr>
              <w:t>Продавец:</w:t>
            </w:r>
            <w:r w:rsidR="00370D68" w:rsidRPr="002D0E51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D0E51" w:rsidRPr="002D0E51" w:rsidRDefault="002D0E51" w:rsidP="00D94E40">
            <w:pPr>
              <w:rPr>
                <w:rFonts w:ascii="Times New Roman" w:hAnsi="Times New Roman" w:cs="Times New Roman"/>
                <w:b/>
              </w:rPr>
            </w:pPr>
          </w:p>
          <w:p w:rsidR="00D94E40" w:rsidRPr="002D0E51" w:rsidRDefault="00D94E40" w:rsidP="00D94E40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 xml:space="preserve">Конкурсный управляющий ИП ГКФХ Штанько А. Г. 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</w:rPr>
              <w:t xml:space="preserve">Чабанов Виталий Асанович (ИНН 366100996640) 2007980@mail.ru; 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>394030,г. Воронеж, ул. Кропоткина, д. 10а</w:t>
            </w:r>
            <w:r w:rsidR="000069BB" w:rsidRPr="002D0E51">
              <w:rPr>
                <w:rFonts w:ascii="Times New Roman" w:hAnsi="Times New Roman" w:cs="Times New Roman"/>
              </w:rPr>
              <w:t>, офис 17.</w:t>
            </w:r>
          </w:p>
          <w:p w:rsidR="00EB6602" w:rsidRPr="002D0E51" w:rsidRDefault="00EB6602" w:rsidP="00EB6602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>Банковские реквизиты: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>Банк получателя: Доп. офис №9013/062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ПАО Сбербанк; </w:t>
            </w:r>
            <w:proofErr w:type="gramStart"/>
            <w:r w:rsidRPr="002D0E51">
              <w:rPr>
                <w:rFonts w:ascii="Times New Roman" w:eastAsiaTheme="minorEastAsia" w:hAnsi="Times New Roman" w:cs="Times New Roman"/>
                <w:color w:val="auto"/>
              </w:rPr>
              <w:t>Кор/счет</w:t>
            </w:r>
            <w:proofErr w:type="gramEnd"/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банка: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30101810600000000681, БИК банка: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042007681; Счет получателя: 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>40817810513009927671, Ф.И.О. получателя:</w:t>
            </w:r>
          </w:p>
          <w:p w:rsidR="00D94E40" w:rsidRPr="002D0E51" w:rsidRDefault="00D94E40" w:rsidP="00D94E40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color w:val="auto"/>
              </w:rPr>
            </w:pPr>
            <w:r w:rsidRPr="002D0E51">
              <w:rPr>
                <w:rFonts w:ascii="Times New Roman" w:eastAsiaTheme="minorEastAsia" w:hAnsi="Times New Roman" w:cs="Times New Roman"/>
                <w:color w:val="auto"/>
              </w:rPr>
              <w:t xml:space="preserve"> Штанько Александр Геннадьевич.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20" w:type="dxa"/>
          </w:tcPr>
          <w:p w:rsidR="006B7EFA" w:rsidRDefault="006B7EFA" w:rsidP="00D94E4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2D0E51" w:rsidRDefault="002D0E51" w:rsidP="00D94E40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2D0E51" w:rsidRPr="002D0E51" w:rsidRDefault="002D0E51" w:rsidP="00D94E40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</w:rPr>
              <w:tab/>
            </w:r>
          </w:p>
        </w:tc>
      </w:tr>
      <w:tr w:rsidR="006B7EFA" w:rsidRPr="002D0E51" w:rsidTr="009D4C09">
        <w:tc>
          <w:tcPr>
            <w:tcW w:w="4786" w:type="dxa"/>
          </w:tcPr>
          <w:p w:rsidR="006B7EFA" w:rsidRPr="002D0E51" w:rsidRDefault="006B7EFA" w:rsidP="00D94E40">
            <w:pPr>
              <w:rPr>
                <w:rFonts w:ascii="Times New Roman" w:hAnsi="Times New Roman" w:cs="Times New Roman"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>__________</w:t>
            </w:r>
            <w:r w:rsidR="00212884" w:rsidRPr="002D0E51">
              <w:rPr>
                <w:rFonts w:ascii="Times New Roman" w:hAnsi="Times New Roman" w:cs="Times New Roman"/>
              </w:rPr>
              <w:t>_____________</w:t>
            </w:r>
            <w:r w:rsidRPr="002D0E51">
              <w:rPr>
                <w:rFonts w:ascii="Times New Roman" w:hAnsi="Times New Roman" w:cs="Times New Roman"/>
              </w:rPr>
              <w:t>/В. А. Чабанов/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  <w:b/>
              </w:rPr>
              <w:t xml:space="preserve">М </w:t>
            </w:r>
            <w:proofErr w:type="gramStart"/>
            <w:r w:rsidRPr="002D0E51">
              <w:rPr>
                <w:rFonts w:ascii="Times New Roman" w:hAnsi="Times New Roman" w:cs="Times New Roman"/>
                <w:b/>
              </w:rPr>
              <w:t>П</w:t>
            </w:r>
            <w:proofErr w:type="gramEnd"/>
          </w:p>
        </w:tc>
        <w:tc>
          <w:tcPr>
            <w:tcW w:w="4820" w:type="dxa"/>
          </w:tcPr>
          <w:p w:rsidR="006B7EFA" w:rsidRPr="002D0E51" w:rsidRDefault="006B7EFA" w:rsidP="00212884">
            <w:pPr>
              <w:rPr>
                <w:rFonts w:ascii="Times New Roman" w:hAnsi="Times New Roman" w:cs="Times New Roman"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</w:rPr>
            </w:pPr>
            <w:r w:rsidRPr="002D0E51">
              <w:rPr>
                <w:rFonts w:ascii="Times New Roman" w:hAnsi="Times New Roman" w:cs="Times New Roman"/>
              </w:rPr>
              <w:t>____________/____________________/</w:t>
            </w:r>
          </w:p>
          <w:p w:rsidR="006B7EFA" w:rsidRPr="002D0E51" w:rsidRDefault="006B7EFA" w:rsidP="00D94E40">
            <w:pPr>
              <w:jc w:val="center"/>
              <w:rPr>
                <w:rFonts w:ascii="Times New Roman" w:hAnsi="Times New Roman" w:cs="Times New Roman"/>
              </w:rPr>
            </w:pPr>
          </w:p>
          <w:p w:rsidR="006B7EFA" w:rsidRPr="002D0E51" w:rsidRDefault="006B7EFA" w:rsidP="00D94E40">
            <w:pPr>
              <w:jc w:val="center"/>
              <w:rPr>
                <w:rFonts w:ascii="Times New Roman" w:hAnsi="Times New Roman" w:cs="Times New Roman"/>
              </w:rPr>
            </w:pPr>
          </w:p>
          <w:p w:rsidR="00212884" w:rsidRPr="002D0E51" w:rsidRDefault="00212884" w:rsidP="00D94E40">
            <w:pPr>
              <w:rPr>
                <w:rFonts w:ascii="Times New Roman" w:hAnsi="Times New Roman" w:cs="Times New Roman"/>
                <w:b/>
              </w:rPr>
            </w:pPr>
          </w:p>
          <w:p w:rsidR="00212884" w:rsidRPr="002D0E51" w:rsidRDefault="00212884" w:rsidP="00D94E40">
            <w:pPr>
              <w:rPr>
                <w:rFonts w:ascii="Times New Roman" w:hAnsi="Times New Roman" w:cs="Times New Roman"/>
                <w:b/>
              </w:rPr>
            </w:pP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  <w:r w:rsidRPr="002D0E51">
              <w:rPr>
                <w:rFonts w:ascii="Times New Roman" w:hAnsi="Times New Roman" w:cs="Times New Roman"/>
                <w:b/>
              </w:rPr>
              <w:t>М П</w:t>
            </w:r>
          </w:p>
          <w:p w:rsidR="006B7EFA" w:rsidRPr="002D0E51" w:rsidRDefault="006B7EFA" w:rsidP="00D94E4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6D64EE" w:rsidRPr="002D0E51" w:rsidRDefault="00B27BDD">
      <w:pPr>
        <w:pStyle w:val="a5"/>
        <w:rPr>
          <w:rFonts w:ascii="Times New Roman" w:hAnsi="Times New Roman" w:cs="Times New Roman"/>
          <w:b/>
          <w:bCs/>
        </w:rPr>
      </w:pPr>
      <w:r w:rsidRPr="002D0E51">
        <w:rPr>
          <w:rFonts w:ascii="Times New Roman" w:hAnsi="Times New Roman" w:cs="Times New Roman"/>
          <w:b/>
          <w:bCs/>
        </w:rPr>
        <w:t xml:space="preserve">                            </w:t>
      </w:r>
    </w:p>
    <w:sectPr w:rsidR="006D64EE" w:rsidRPr="002D0E51" w:rsidSect="00370D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426" w:right="850" w:bottom="709" w:left="156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E40" w:rsidRDefault="00D94E40">
      <w:r>
        <w:separator/>
      </w:r>
    </w:p>
  </w:endnote>
  <w:endnote w:type="continuationSeparator" w:id="0">
    <w:p w:rsidR="00D94E40" w:rsidRDefault="00D94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B15" w:rsidRDefault="00B42B15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9751461"/>
      <w:docPartObj>
        <w:docPartGallery w:val="Page Numbers (Bottom of Page)"/>
        <w:docPartUnique/>
      </w:docPartObj>
    </w:sdtPr>
    <w:sdtEndPr/>
    <w:sdtContent>
      <w:p w:rsidR="00B42B15" w:rsidRDefault="00B42B1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D5E">
          <w:rPr>
            <w:noProof/>
          </w:rPr>
          <w:t>2</w:t>
        </w:r>
        <w:r>
          <w:fldChar w:fldCharType="end"/>
        </w:r>
      </w:p>
    </w:sdtContent>
  </w:sdt>
  <w:p w:rsidR="00D94E40" w:rsidRDefault="00D94E40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B15" w:rsidRDefault="00B42B1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E40" w:rsidRDefault="00D94E40">
      <w:r>
        <w:separator/>
      </w:r>
    </w:p>
  </w:footnote>
  <w:footnote w:type="continuationSeparator" w:id="0">
    <w:p w:rsidR="00D94E40" w:rsidRDefault="00D94E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B15" w:rsidRDefault="00B42B1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E40" w:rsidRDefault="00D94E4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B15" w:rsidRDefault="00B42B1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2155C"/>
    <w:multiLevelType w:val="multilevel"/>
    <w:tmpl w:val="296A56B2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1">
    <w:nsid w:val="07586A26"/>
    <w:multiLevelType w:val="multilevel"/>
    <w:tmpl w:val="195643AA"/>
    <w:styleLink w:val="List0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1.%2.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  <w:u w:color="000000"/>
        <w:rtl w:val="0"/>
      </w:rPr>
    </w:lvl>
  </w:abstractNum>
  <w:abstractNum w:abstractNumId="2">
    <w:nsid w:val="0F916842"/>
    <w:multiLevelType w:val="hybridMultilevel"/>
    <w:tmpl w:val="B7D84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F602A"/>
    <w:multiLevelType w:val="multilevel"/>
    <w:tmpl w:val="96DE3AC8"/>
    <w:styleLink w:val="List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4">
    <w:nsid w:val="2630298A"/>
    <w:multiLevelType w:val="multilevel"/>
    <w:tmpl w:val="96442BCC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5">
    <w:nsid w:val="2DF12CCB"/>
    <w:multiLevelType w:val="multilevel"/>
    <w:tmpl w:val="660E99C0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000000"/>
        <w:rtl w:val="0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  <w:rtl w:val="0"/>
      </w:rPr>
    </w:lvl>
  </w:abstractNum>
  <w:abstractNum w:abstractNumId="6">
    <w:nsid w:val="35DC71C7"/>
    <w:multiLevelType w:val="multilevel"/>
    <w:tmpl w:val="6D583330"/>
    <w:lvl w:ilvl="0">
      <w:start w:val="1"/>
      <w:numFmt w:val="decimal"/>
      <w:lvlText w:val="%1."/>
      <w:lvlJc w:val="left"/>
      <w:rPr>
        <w:color w:val="000000"/>
        <w:position w:val="0"/>
      </w:rPr>
    </w:lvl>
    <w:lvl w:ilvl="1">
      <w:start w:val="1"/>
      <w:numFmt w:val="decimal"/>
      <w:lvlText w:val="%1.%2."/>
      <w:lvlJc w:val="left"/>
      <w:rPr>
        <w:color w:val="000000"/>
        <w:position w:val="0"/>
      </w:rPr>
    </w:lvl>
    <w:lvl w:ilvl="2">
      <w:start w:val="1"/>
      <w:numFmt w:val="decimal"/>
      <w:lvlText w:val="%1.%2.%3."/>
      <w:lvlJc w:val="left"/>
      <w:rPr>
        <w:color w:val="000000"/>
        <w:position w:val="0"/>
      </w:rPr>
    </w:lvl>
    <w:lvl w:ilvl="3">
      <w:start w:val="1"/>
      <w:numFmt w:val="decimal"/>
      <w:lvlText w:val="%1.%2.%3.%4."/>
      <w:lvlJc w:val="left"/>
      <w:rPr>
        <w:color w:val="000000"/>
        <w:position w:val="0"/>
      </w:rPr>
    </w:lvl>
    <w:lvl w:ilvl="4">
      <w:start w:val="1"/>
      <w:numFmt w:val="decimal"/>
      <w:lvlText w:val="%1.%2.%3.%4.%5."/>
      <w:lvlJc w:val="left"/>
      <w:rPr>
        <w:color w:val="000000"/>
        <w:position w:val="0"/>
      </w:rPr>
    </w:lvl>
    <w:lvl w:ilvl="5">
      <w:start w:val="1"/>
      <w:numFmt w:val="decimal"/>
      <w:lvlText w:val="%1.%2.%3.%4.%5.%6."/>
      <w:lvlJc w:val="left"/>
      <w:rPr>
        <w:color w:val="000000"/>
        <w:position w:val="0"/>
      </w:rPr>
    </w:lvl>
    <w:lvl w:ilvl="6">
      <w:start w:val="1"/>
      <w:numFmt w:val="decimal"/>
      <w:lvlText w:val="%1.%2.%3.%4.%5.%6.%7."/>
      <w:lvlJc w:val="left"/>
      <w:rPr>
        <w:color w:val="000000"/>
        <w:position w:val="0"/>
      </w:rPr>
    </w:lvl>
    <w:lvl w:ilvl="7">
      <w:start w:val="1"/>
      <w:numFmt w:val="decimal"/>
      <w:lvlText w:val="%1.%2.%3.%4.%5.%6.%7.%8."/>
      <w:lvlJc w:val="left"/>
      <w:rPr>
        <w:color w:val="000000"/>
        <w:position w:val="0"/>
      </w:rPr>
    </w:lvl>
    <w:lvl w:ilvl="8">
      <w:start w:val="1"/>
      <w:numFmt w:val="decimal"/>
      <w:lvlText w:val="%1.%2.%3.%4.%5.%6.%7.%8.%9."/>
      <w:lvlJc w:val="left"/>
      <w:rPr>
        <w:color w:val="000000"/>
        <w:position w:val="0"/>
      </w:rPr>
    </w:lvl>
  </w:abstractNum>
  <w:abstractNum w:abstractNumId="7">
    <w:nsid w:val="47221CFF"/>
    <w:multiLevelType w:val="hybridMultilevel"/>
    <w:tmpl w:val="6254A7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D185209"/>
    <w:multiLevelType w:val="multilevel"/>
    <w:tmpl w:val="F4D401F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abstractNum w:abstractNumId="9">
    <w:nsid w:val="51EE5833"/>
    <w:multiLevelType w:val="multilevel"/>
    <w:tmpl w:val="90BCFF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578E1A36"/>
    <w:multiLevelType w:val="hybridMultilevel"/>
    <w:tmpl w:val="79482D5A"/>
    <w:lvl w:ilvl="0" w:tplc="04190001">
      <w:start w:val="1"/>
      <w:numFmt w:val="bullet"/>
      <w:lvlText w:val=""/>
      <w:lvlJc w:val="left"/>
      <w:pPr>
        <w:ind w:left="2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9" w:hanging="360"/>
      </w:pPr>
      <w:rPr>
        <w:rFonts w:ascii="Wingdings" w:hAnsi="Wingdings" w:hint="default"/>
      </w:rPr>
    </w:lvl>
  </w:abstractNum>
  <w:abstractNum w:abstractNumId="11">
    <w:nsid w:val="58767156"/>
    <w:multiLevelType w:val="multilevel"/>
    <w:tmpl w:val="A4C6E752"/>
    <w:styleLink w:val="21"/>
    <w:lvl w:ilvl="0">
      <w:start w:val="1"/>
      <w:numFmt w:val="decimal"/>
      <w:lvlText w:val="%1."/>
      <w:lvlJc w:val="left"/>
      <w:rPr>
        <w:color w:val="000000"/>
        <w:spacing w:val="0"/>
        <w:position w:val="0"/>
        <w:u w:color="212121"/>
      </w:rPr>
    </w:lvl>
    <w:lvl w:ilvl="1">
      <w:start w:val="1"/>
      <w:numFmt w:val="decimal"/>
      <w:lvlText w:val="%1.%2."/>
      <w:lvlJc w:val="left"/>
      <w:rPr>
        <w:color w:val="000000"/>
        <w:spacing w:val="0"/>
        <w:position w:val="0"/>
        <w:u w:color="000000"/>
      </w:rPr>
    </w:lvl>
    <w:lvl w:ilvl="2">
      <w:start w:val="1"/>
      <w:numFmt w:val="decimal"/>
      <w:lvlText w:val="%3."/>
      <w:lvlJc w:val="left"/>
      <w:rPr>
        <w:color w:val="000000"/>
        <w:spacing w:val="0"/>
        <w:position w:val="0"/>
        <w:u w:color="000000"/>
      </w:rPr>
    </w:lvl>
    <w:lvl w:ilvl="3">
      <w:start w:val="1"/>
      <w:numFmt w:val="decimal"/>
      <w:lvlText w:val="%4."/>
      <w:lvlJc w:val="left"/>
      <w:rPr>
        <w:color w:val="000000"/>
        <w:spacing w:val="0"/>
        <w:position w:val="0"/>
        <w:u w:color="000000"/>
      </w:rPr>
    </w:lvl>
    <w:lvl w:ilvl="4">
      <w:start w:val="1"/>
      <w:numFmt w:val="decimal"/>
      <w:lvlText w:val="%5."/>
      <w:lvlJc w:val="left"/>
      <w:rPr>
        <w:color w:val="000000"/>
        <w:spacing w:val="0"/>
        <w:position w:val="0"/>
        <w:u w:color="000000"/>
      </w:rPr>
    </w:lvl>
    <w:lvl w:ilvl="5">
      <w:start w:val="1"/>
      <w:numFmt w:val="decimal"/>
      <w:lvlText w:val="%6."/>
      <w:lvlJc w:val="left"/>
      <w:rPr>
        <w:color w:val="000000"/>
        <w:spacing w:val="0"/>
        <w:position w:val="0"/>
        <w:u w:color="000000"/>
      </w:rPr>
    </w:lvl>
    <w:lvl w:ilvl="6">
      <w:start w:val="1"/>
      <w:numFmt w:val="decimal"/>
      <w:lvlText w:val="%7."/>
      <w:lvlJc w:val="left"/>
      <w:rPr>
        <w:color w:val="000000"/>
        <w:spacing w:val="0"/>
        <w:position w:val="0"/>
        <w:u w:color="000000"/>
      </w:rPr>
    </w:lvl>
    <w:lvl w:ilvl="7">
      <w:start w:val="1"/>
      <w:numFmt w:val="decimal"/>
      <w:lvlText w:val="%8."/>
      <w:lvlJc w:val="left"/>
      <w:rPr>
        <w:color w:val="000000"/>
        <w:spacing w:val="0"/>
        <w:position w:val="0"/>
        <w:u w:color="000000"/>
      </w:rPr>
    </w:lvl>
    <w:lvl w:ilvl="8">
      <w:start w:val="1"/>
      <w:numFmt w:val="decimal"/>
      <w:lvlText w:val="%9."/>
      <w:lvlJc w:val="left"/>
      <w:rPr>
        <w:color w:val="000000"/>
        <w:spacing w:val="0"/>
        <w:position w:val="0"/>
        <w:u w:color="000000"/>
      </w:rPr>
    </w:lvl>
  </w:abstractNum>
  <w:abstractNum w:abstractNumId="12">
    <w:nsid w:val="6CBB0901"/>
    <w:multiLevelType w:val="hybridMultilevel"/>
    <w:tmpl w:val="61267D56"/>
    <w:lvl w:ilvl="0" w:tplc="04190001">
      <w:start w:val="1"/>
      <w:numFmt w:val="bullet"/>
      <w:lvlText w:val=""/>
      <w:lvlJc w:val="left"/>
      <w:pPr>
        <w:ind w:left="18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4" w:hanging="360"/>
      </w:pPr>
      <w:rPr>
        <w:rFonts w:ascii="Wingdings" w:hAnsi="Wingdings" w:hint="default"/>
      </w:rPr>
    </w:lvl>
  </w:abstractNum>
  <w:abstractNum w:abstractNumId="13">
    <w:nsid w:val="6F3646F5"/>
    <w:multiLevelType w:val="multilevel"/>
    <w:tmpl w:val="B16E3622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decimal"/>
      <w:lvlText w:val="%5."/>
      <w:lvlJc w:val="left"/>
      <w:rPr>
        <w:position w:val="0"/>
      </w:rPr>
    </w:lvl>
    <w:lvl w:ilvl="5">
      <w:start w:val="1"/>
      <w:numFmt w:val="decimal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decimal"/>
      <w:lvlText w:val="%8."/>
      <w:lvlJc w:val="left"/>
      <w:rPr>
        <w:position w:val="0"/>
      </w:rPr>
    </w:lvl>
    <w:lvl w:ilvl="8">
      <w:start w:val="1"/>
      <w:numFmt w:val="decimal"/>
      <w:lvlText w:val="%9."/>
      <w:lvlJc w:val="left"/>
      <w:rPr>
        <w:position w:val="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13"/>
  </w:num>
  <w:num w:numId="6">
    <w:abstractNumId w:val="3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color w:val="000000"/>
          <w:spacing w:val="0"/>
          <w:position w:val="0"/>
          <w:u w:color="000000"/>
          <w:rtl w:val="0"/>
        </w:rPr>
      </w:lvl>
    </w:lvlOverride>
  </w:num>
  <w:num w:numId="7">
    <w:abstractNumId w:val="4"/>
  </w:num>
  <w:num w:numId="8">
    <w:abstractNumId w:val="8"/>
  </w:num>
  <w:num w:numId="9">
    <w:abstractNumId w:val="11"/>
  </w:num>
  <w:num w:numId="10">
    <w:abstractNumId w:val="9"/>
  </w:num>
  <w:num w:numId="11">
    <w:abstractNumId w:val="10"/>
  </w:num>
  <w:num w:numId="12">
    <w:abstractNumId w:val="3"/>
  </w:num>
  <w:num w:numId="13">
    <w:abstractNumId w:val="7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D64EE"/>
    <w:rsid w:val="000068BA"/>
    <w:rsid w:val="000069BB"/>
    <w:rsid w:val="000C34D1"/>
    <w:rsid w:val="000C3D5E"/>
    <w:rsid w:val="001023AF"/>
    <w:rsid w:val="00212884"/>
    <w:rsid w:val="002578D3"/>
    <w:rsid w:val="002D0E51"/>
    <w:rsid w:val="00340F7F"/>
    <w:rsid w:val="00370D68"/>
    <w:rsid w:val="003A48C1"/>
    <w:rsid w:val="00437736"/>
    <w:rsid w:val="004F791E"/>
    <w:rsid w:val="005A4272"/>
    <w:rsid w:val="006A4592"/>
    <w:rsid w:val="006B7EFA"/>
    <w:rsid w:val="006D64EE"/>
    <w:rsid w:val="00837116"/>
    <w:rsid w:val="00904D41"/>
    <w:rsid w:val="009D4C09"/>
    <w:rsid w:val="009F26E6"/>
    <w:rsid w:val="00A456F8"/>
    <w:rsid w:val="00A5455D"/>
    <w:rsid w:val="00AE4466"/>
    <w:rsid w:val="00B27BDD"/>
    <w:rsid w:val="00B42B15"/>
    <w:rsid w:val="00BE74C9"/>
    <w:rsid w:val="00BF01E0"/>
    <w:rsid w:val="00C53FC0"/>
    <w:rsid w:val="00C901F0"/>
    <w:rsid w:val="00CC49D7"/>
    <w:rsid w:val="00D94E40"/>
    <w:rsid w:val="00E20323"/>
    <w:rsid w:val="00E457E4"/>
    <w:rsid w:val="00EB6602"/>
    <w:rsid w:val="00F1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42B1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B15"/>
    <w:rPr>
      <w:rFonts w:ascii="Arial Unicode MS" w:cs="Arial Unicode MS"/>
      <w:color w:val="000000"/>
      <w:sz w:val="24"/>
      <w:szCs w:val="24"/>
      <w:u w:color="000000"/>
    </w:rPr>
  </w:style>
  <w:style w:type="paragraph" w:styleId="ab">
    <w:name w:val="footer"/>
    <w:basedOn w:val="a"/>
    <w:link w:val="ac"/>
    <w:uiPriority w:val="99"/>
    <w:unhideWhenUsed/>
    <w:rsid w:val="00B42B1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B15"/>
    <w:rPr>
      <w:rFonts w:ascii="Arial Unicode MS" w:cs="Arial Unicode MS"/>
      <w:color w:val="000000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Arial Unicode MS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 Unicode MS" w:hAnsi="Arial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1"/>
    <w:pPr>
      <w:numPr>
        <w:numId w:val="3"/>
      </w:numPr>
    </w:pPr>
  </w:style>
  <w:style w:type="numbering" w:customStyle="1" w:styleId="1">
    <w:name w:val="Импортированный стиль 1"/>
  </w:style>
  <w:style w:type="numbering" w:customStyle="1" w:styleId="List1">
    <w:name w:val="List 1"/>
    <w:basedOn w:val="2"/>
    <w:pPr>
      <w:numPr>
        <w:numId w:val="12"/>
      </w:numPr>
    </w:pPr>
  </w:style>
  <w:style w:type="numbering" w:customStyle="1" w:styleId="2">
    <w:name w:val="Импортированный стиль 2"/>
  </w:style>
  <w:style w:type="numbering" w:customStyle="1" w:styleId="21">
    <w:name w:val="Список 21"/>
    <w:basedOn w:val="3"/>
    <w:pPr>
      <w:numPr>
        <w:numId w:val="9"/>
      </w:numPr>
    </w:pPr>
  </w:style>
  <w:style w:type="numbering" w:customStyle="1" w:styleId="3">
    <w:name w:val="Импортированный стиль 3"/>
  </w:style>
  <w:style w:type="paragraph" w:styleId="a6">
    <w:name w:val="Body Text Indent"/>
    <w:pPr>
      <w:ind w:firstLine="720"/>
    </w:pPr>
    <w:rPr>
      <w:rFonts w:ascii="Arial Unicode MS" w:cs="Arial Unicode MS"/>
      <w:color w:val="000000"/>
      <w:sz w:val="22"/>
      <w:szCs w:val="22"/>
      <w:u w:color="000000"/>
    </w:rPr>
  </w:style>
  <w:style w:type="paragraph" w:styleId="a7">
    <w:name w:val="List Paragraph"/>
    <w:basedOn w:val="a"/>
    <w:uiPriority w:val="34"/>
    <w:qFormat/>
    <w:rsid w:val="00BF01E0"/>
    <w:pPr>
      <w:ind w:left="720"/>
      <w:contextualSpacing/>
    </w:pPr>
  </w:style>
  <w:style w:type="table" w:styleId="a8">
    <w:name w:val="Table Grid"/>
    <w:basedOn w:val="a1"/>
    <w:rsid w:val="006B7E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B42B1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42B15"/>
    <w:rPr>
      <w:rFonts w:ascii="Arial Unicode MS" w:cs="Arial Unicode MS"/>
      <w:color w:val="000000"/>
      <w:sz w:val="24"/>
      <w:szCs w:val="24"/>
      <w:u w:color="000000"/>
    </w:rPr>
  </w:style>
  <w:style w:type="paragraph" w:styleId="ab">
    <w:name w:val="footer"/>
    <w:basedOn w:val="a"/>
    <w:link w:val="ac"/>
    <w:uiPriority w:val="99"/>
    <w:unhideWhenUsed/>
    <w:rsid w:val="00B42B1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42B15"/>
    <w:rPr>
      <w:rFonts w:ascii="Arial Unicode MS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09A7E-E368-4F3D-9DED-35275451F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 003</dc:creator>
  <cp:lastModifiedBy>654</cp:lastModifiedBy>
  <cp:revision>5</cp:revision>
  <cp:lastPrinted>2017-01-25T12:19:00Z</cp:lastPrinted>
  <dcterms:created xsi:type="dcterms:W3CDTF">2017-02-16T13:10:00Z</dcterms:created>
  <dcterms:modified xsi:type="dcterms:W3CDTF">2017-11-30T13:20:00Z</dcterms:modified>
</cp:coreProperties>
</file>