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b/>
          <w:bCs/>
          <w:sz w:val="22"/>
          <w:szCs w:val="22"/>
        </w:rPr>
        <w:t xml:space="preserve"> ДОГОВОР О ЗАДАТКЕ</w:t>
      </w:r>
    </w:p>
    <w:p w:rsidR="00325B02" w:rsidRDefault="00325B02">
      <w:pPr>
        <w:autoSpaceDE w:val="0"/>
        <w:jc w:val="center"/>
        <w:rPr>
          <w:rFonts w:eastAsia="Courier New CYR" w:cs="Courier New CYR"/>
          <w:sz w:val="22"/>
          <w:szCs w:val="22"/>
        </w:rPr>
      </w:pP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г. </w:t>
      </w:r>
      <w:r w:rsidR="00B41EF9">
        <w:rPr>
          <w:rFonts w:eastAsia="Courier New CYR" w:cs="Courier New CYR"/>
          <w:sz w:val="22"/>
          <w:szCs w:val="22"/>
        </w:rPr>
        <w:t>Кострома</w:t>
      </w:r>
      <w:r>
        <w:rPr>
          <w:rFonts w:eastAsia="Courier New CYR" w:cs="Courier New CYR"/>
          <w:sz w:val="22"/>
          <w:szCs w:val="22"/>
        </w:rPr>
        <w:t xml:space="preserve">                                                                                                                 «____» _________ 2017 г.</w:t>
      </w:r>
    </w:p>
    <w:p w:rsidR="00325B02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</w:p>
    <w:p w:rsidR="00325B02" w:rsidRDefault="00325B02">
      <w:pPr>
        <w:tabs>
          <w:tab w:val="left" w:pos="7138"/>
        </w:tabs>
        <w:autoSpaceDE w:val="0"/>
        <w:ind w:left="-1412"/>
        <w:jc w:val="center"/>
        <w:rPr>
          <w:rFonts w:eastAsia="Courier New CYR" w:cs="Courier New CYR"/>
          <w:sz w:val="22"/>
          <w:szCs w:val="22"/>
        </w:rPr>
      </w:pPr>
      <w:r>
        <w:rPr>
          <w:rFonts w:eastAsia="Courier New CYR" w:cs="Courier New CYR"/>
          <w:sz w:val="22"/>
          <w:szCs w:val="22"/>
        </w:rPr>
        <w:t xml:space="preserve">                       </w:t>
      </w:r>
      <w:r>
        <w:rPr>
          <w:rFonts w:eastAsia="Courier New CYR" w:cs="Courier New CYR"/>
          <w:b/>
          <w:bCs/>
          <w:sz w:val="22"/>
          <w:szCs w:val="22"/>
        </w:rPr>
        <w:t xml:space="preserve"> I. ОБЩИЕ ПОЛОЖЕНИЯ</w:t>
      </w:r>
    </w:p>
    <w:p w:rsidR="00325B02" w:rsidRPr="00B41EF9" w:rsidRDefault="00884BB2">
      <w:pPr>
        <w:tabs>
          <w:tab w:val="left" w:pos="8550"/>
        </w:tabs>
        <w:autoSpaceDE w:val="0"/>
        <w:ind w:firstLine="550"/>
        <w:jc w:val="both"/>
        <w:rPr>
          <w:rFonts w:eastAsia="Courier New CYR"/>
          <w:b/>
          <w:bCs/>
          <w:sz w:val="22"/>
          <w:szCs w:val="22"/>
        </w:rPr>
      </w:pPr>
      <w:r w:rsidRPr="00B41EF9">
        <w:rPr>
          <w:sz w:val="22"/>
          <w:szCs w:val="22"/>
        </w:rPr>
        <w:t xml:space="preserve">Финансовый управляющий  должника: </w:t>
      </w:r>
      <w:r w:rsidR="00B41EF9" w:rsidRPr="00B41EF9">
        <w:rPr>
          <w:color w:val="000000" w:themeColor="text1"/>
          <w:sz w:val="22"/>
          <w:szCs w:val="22"/>
          <w:shd w:val="clear" w:color="auto" w:fill="FFFFFF"/>
        </w:rPr>
        <w:t xml:space="preserve">Божич Марины Михайловны </w:t>
      </w:r>
      <w:r w:rsidR="00B41EF9" w:rsidRPr="00B41EF9">
        <w:rPr>
          <w:color w:val="000000" w:themeColor="text1"/>
          <w:sz w:val="22"/>
          <w:szCs w:val="22"/>
        </w:rPr>
        <w:t>(14.10.1969 года рождения, место рождения: г. Кострома, СНИЛС 070-029-002-03, ИНН 444300305857, место регистрации: г. Костром</w:t>
      </w:r>
      <w:bookmarkStart w:id="0" w:name="_GoBack"/>
      <w:bookmarkEnd w:id="0"/>
      <w:r w:rsidR="00B41EF9" w:rsidRPr="00B41EF9">
        <w:rPr>
          <w:color w:val="000000" w:themeColor="text1"/>
          <w:sz w:val="22"/>
          <w:szCs w:val="22"/>
        </w:rPr>
        <w:t xml:space="preserve">а, ул. Войкова, д. 33, кв. 8) </w:t>
      </w:r>
      <w:r w:rsidR="00B41EF9" w:rsidRPr="00B41EF9">
        <w:rPr>
          <w:color w:val="333333"/>
          <w:sz w:val="22"/>
          <w:szCs w:val="22"/>
        </w:rPr>
        <w:t xml:space="preserve"> </w:t>
      </w:r>
      <w:r w:rsidR="00B41EF9" w:rsidRPr="00B41EF9">
        <w:rPr>
          <w:color w:val="000000" w:themeColor="text1"/>
          <w:sz w:val="22"/>
          <w:szCs w:val="22"/>
        </w:rPr>
        <w:t>Лебедев Александр Сергеевич (ИНН 440109854166, СНИЛС 074-061-066-35, адрес для направления корреспонденции: 156011, г</w:t>
      </w:r>
      <w:proofErr w:type="gramStart"/>
      <w:r w:rsidR="00B41EF9" w:rsidRPr="00B41EF9">
        <w:rPr>
          <w:color w:val="000000" w:themeColor="text1"/>
          <w:sz w:val="22"/>
          <w:szCs w:val="22"/>
        </w:rPr>
        <w:t>.К</w:t>
      </w:r>
      <w:proofErr w:type="gramEnd"/>
      <w:r w:rsidR="00B41EF9" w:rsidRPr="00B41EF9">
        <w:rPr>
          <w:color w:val="000000" w:themeColor="text1"/>
          <w:sz w:val="22"/>
          <w:szCs w:val="22"/>
        </w:rPr>
        <w:t>острома, а/я 33) - член НП «ЦФОП АПК» (</w:t>
      </w:r>
      <w:r w:rsidR="00B41EF9" w:rsidRPr="00B41EF9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="00B41EF9" w:rsidRPr="00B41EF9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="00B41EF9" w:rsidRPr="00B41EF9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7707030411, ОГРН </w:t>
      </w:r>
      <w:r w:rsidR="00B41EF9" w:rsidRPr="00B41EF9">
        <w:rPr>
          <w:bCs/>
          <w:color w:val="000000" w:themeColor="text1"/>
          <w:sz w:val="22"/>
          <w:szCs w:val="22"/>
          <w:bdr w:val="none" w:sz="0" w:space="0" w:color="auto" w:frame="1"/>
        </w:rPr>
        <w:t>1107799002057</w:t>
      </w:r>
      <w:r w:rsidR="00B41EF9" w:rsidRPr="00B41EF9">
        <w:rPr>
          <w:color w:val="000000" w:themeColor="text1"/>
          <w:sz w:val="22"/>
          <w:szCs w:val="22"/>
        </w:rPr>
        <w:t>)</w:t>
      </w:r>
      <w:r w:rsidR="00B41EF9" w:rsidRPr="00B41EF9">
        <w:rPr>
          <w:color w:val="333333"/>
          <w:sz w:val="22"/>
          <w:szCs w:val="22"/>
        </w:rPr>
        <w:t xml:space="preserve">, действующий на основании </w:t>
      </w:r>
      <w:r w:rsidR="00B41EF9" w:rsidRPr="00B41EF9">
        <w:rPr>
          <w:color w:val="000000" w:themeColor="text1"/>
          <w:sz w:val="22"/>
          <w:szCs w:val="22"/>
        </w:rPr>
        <w:t>Решения Арбитражного суда Костромской области от 23.08.2016</w:t>
      </w:r>
      <w:r w:rsidR="00325B02" w:rsidRPr="00B41EF9">
        <w:rPr>
          <w:rFonts w:eastAsia="Courier New CYR"/>
          <w:sz w:val="22"/>
          <w:szCs w:val="22"/>
        </w:rPr>
        <w:t>, именуем</w:t>
      </w:r>
      <w:r w:rsidRPr="00B41EF9">
        <w:rPr>
          <w:rFonts w:eastAsia="Courier New CYR"/>
          <w:sz w:val="22"/>
          <w:szCs w:val="22"/>
        </w:rPr>
        <w:t>ый</w:t>
      </w:r>
      <w:r w:rsidR="00325B02" w:rsidRPr="00B41EF9">
        <w:rPr>
          <w:rFonts w:eastAsia="Courier New CYR"/>
          <w:sz w:val="22"/>
          <w:szCs w:val="22"/>
        </w:rPr>
        <w:t xml:space="preserve"> далее «Организатор торгов», с одной стороны и </w:t>
      </w:r>
      <w:r w:rsidR="00325B02" w:rsidRPr="00B41EF9">
        <w:rPr>
          <w:rFonts w:eastAsia="Times New Roman CYR"/>
          <w:sz w:val="22"/>
          <w:szCs w:val="22"/>
        </w:rPr>
        <w:t>________________________________</w:t>
      </w:r>
      <w:r w:rsidR="00325B02" w:rsidRPr="00B41EF9">
        <w:rPr>
          <w:rFonts w:eastAsia="Courier New CYR"/>
          <w:sz w:val="22"/>
          <w:szCs w:val="22"/>
        </w:rPr>
        <w:t>,   действующего на основании __________, именуемый далее «Претендент», с другой стороны,  вместе именуемые «Стороны» заключили настоящий Договор о нижеследующем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II. ПРЕДМЕТ ДОГОВОРА</w:t>
      </w:r>
    </w:p>
    <w:p w:rsidR="00325B02" w:rsidRPr="00604BA6" w:rsidRDefault="00325B02" w:rsidP="00FF30C0">
      <w:pPr>
        <w:tabs>
          <w:tab w:val="left" w:pos="8550"/>
        </w:tabs>
        <w:autoSpaceDE w:val="0"/>
        <w:ind w:firstLine="177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2.1. Предметом договора является внесение Претендентом задатка </w:t>
      </w:r>
      <w:proofErr w:type="gramStart"/>
      <w:r w:rsidRPr="00604BA6">
        <w:rPr>
          <w:rFonts w:eastAsia="Courier New CYR" w:cs="Courier New CYR"/>
          <w:sz w:val="22"/>
          <w:szCs w:val="22"/>
        </w:rPr>
        <w:t xml:space="preserve">для участия  в </w:t>
      </w:r>
      <w:r w:rsidRPr="00604BA6">
        <w:rPr>
          <w:rFonts w:eastAsia="Times New Roman CYR" w:cs="Times New Roman CYR"/>
          <w:sz w:val="22"/>
          <w:szCs w:val="22"/>
        </w:rPr>
        <w:t>торгах в форме аукциона в электронной форме на электронной площадке</w:t>
      </w:r>
      <w:proofErr w:type="gramEnd"/>
      <w:r w:rsidRPr="00604BA6">
        <w:rPr>
          <w:rFonts w:eastAsia="Times New Roman CYR" w:cs="Times New Roman CYR"/>
          <w:sz w:val="22"/>
          <w:szCs w:val="22"/>
        </w:rPr>
        <w:t xml:space="preserve"> </w:t>
      </w:r>
      <w:r w:rsidR="000B7E55" w:rsidRPr="00604BA6">
        <w:rPr>
          <w:sz w:val="22"/>
          <w:szCs w:val="22"/>
        </w:rPr>
        <w:t>(ЭТП) «МЕТА-ИНВЕСТ» (</w:t>
      </w:r>
      <w:hyperlink r:id="rId4" w:history="1">
        <w:r w:rsidR="000B7E55" w:rsidRPr="00604BA6">
          <w:rPr>
            <w:rStyle w:val="a6"/>
            <w:sz w:val="22"/>
            <w:szCs w:val="22"/>
          </w:rPr>
          <w:t>www.meta-invest.ru</w:t>
        </w:r>
      </w:hyperlink>
      <w:r w:rsidR="000B7E55" w:rsidRPr="00604BA6">
        <w:rPr>
          <w:sz w:val="22"/>
          <w:szCs w:val="22"/>
        </w:rPr>
        <w:t xml:space="preserve">) по продаже </w:t>
      </w:r>
      <w:r w:rsidRPr="00604BA6">
        <w:rPr>
          <w:rFonts w:eastAsia="Times New Roman CYR" w:cs="Times New Roman CYR"/>
          <w:sz w:val="22"/>
          <w:szCs w:val="22"/>
        </w:rPr>
        <w:t xml:space="preserve"> имущества </w:t>
      </w:r>
      <w:r w:rsidRPr="00604BA6">
        <w:rPr>
          <w:rFonts w:eastAsia="Courier New CYR" w:cs="Courier New CYR"/>
          <w:sz w:val="22"/>
          <w:szCs w:val="22"/>
        </w:rPr>
        <w:t xml:space="preserve"> </w:t>
      </w:r>
      <w:r w:rsidR="000B7E55" w:rsidRPr="00604BA6">
        <w:rPr>
          <w:rFonts w:eastAsia="Courier New CYR" w:cs="Courier New CYR"/>
          <w:sz w:val="22"/>
          <w:szCs w:val="22"/>
        </w:rPr>
        <w:t xml:space="preserve"> должника: </w:t>
      </w:r>
      <w:r w:rsidR="008A29B9" w:rsidRPr="00604BA6">
        <w:rPr>
          <w:color w:val="333333"/>
          <w:sz w:val="22"/>
          <w:szCs w:val="22"/>
        </w:rPr>
        <w:t>автомобиль ФОРД Фокус, 2010 года выпуска, VIN X9FPXXEEDPAU02282</w:t>
      </w:r>
      <w:r w:rsidR="004E24C0" w:rsidRPr="00604BA6">
        <w:rPr>
          <w:rFonts w:eastAsia="Courier New CYR" w:cs="Courier New CYR"/>
          <w:sz w:val="22"/>
          <w:szCs w:val="22"/>
        </w:rPr>
        <w:t>.</w:t>
      </w:r>
    </w:p>
    <w:p w:rsidR="00325B02" w:rsidRPr="00604BA6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604BA6">
        <w:rPr>
          <w:rFonts w:eastAsia="Courier New CYR" w:cs="Courier New CYR"/>
          <w:sz w:val="22"/>
          <w:szCs w:val="22"/>
        </w:rPr>
        <w:t xml:space="preserve">   2.2. Задаток установлен в размере  10 % от начальной цены </w:t>
      </w:r>
      <w:r w:rsidR="004E24C0" w:rsidRPr="00604BA6">
        <w:rPr>
          <w:rFonts w:eastAsia="Courier New CYR" w:cs="Courier New CYR"/>
          <w:sz w:val="22"/>
          <w:szCs w:val="22"/>
        </w:rPr>
        <w:t xml:space="preserve"> имущества и составляет </w:t>
      </w:r>
      <w:r w:rsidR="008A29B9" w:rsidRPr="00604BA6">
        <w:rPr>
          <w:sz w:val="22"/>
          <w:szCs w:val="22"/>
        </w:rPr>
        <w:t>24</w:t>
      </w:r>
      <w:r w:rsidR="004E24C0" w:rsidRPr="00604BA6">
        <w:rPr>
          <w:sz w:val="22"/>
          <w:szCs w:val="22"/>
        </w:rPr>
        <w:t xml:space="preserve"> </w:t>
      </w:r>
      <w:r w:rsidR="008A29B9" w:rsidRPr="00604BA6">
        <w:rPr>
          <w:sz w:val="22"/>
          <w:szCs w:val="22"/>
        </w:rPr>
        <w:t>000</w:t>
      </w:r>
      <w:r w:rsidR="004E24C0" w:rsidRPr="00604BA6">
        <w:rPr>
          <w:sz w:val="22"/>
          <w:szCs w:val="22"/>
        </w:rPr>
        <w:t>,00 рублей.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                                               </w:t>
      </w:r>
      <w:r w:rsidRPr="00FF30C0">
        <w:rPr>
          <w:rFonts w:eastAsia="Courier New CYR" w:cs="Courier New CYR"/>
          <w:b/>
          <w:bCs/>
          <w:sz w:val="22"/>
          <w:szCs w:val="22"/>
        </w:rPr>
        <w:t xml:space="preserve">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III. ВНЕСЕНИЕ ЗАДАТКА</w:t>
      </w:r>
    </w:p>
    <w:p w:rsidR="00325B02" w:rsidRPr="003C653A" w:rsidRDefault="00325B02" w:rsidP="0003154D">
      <w:pPr>
        <w:spacing w:before="120" w:after="120"/>
        <w:mirrorIndents/>
        <w:jc w:val="both"/>
        <w:rPr>
          <w:rFonts w:eastAsia="Courier New CYR"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3.1. В</w:t>
      </w:r>
      <w:r w:rsidRPr="003C653A">
        <w:rPr>
          <w:color w:val="000000"/>
          <w:sz w:val="22"/>
          <w:szCs w:val="22"/>
        </w:rPr>
        <w:t>несение задатка производится на счет организатора торгов</w:t>
      </w:r>
      <w:r w:rsidRPr="003C653A">
        <w:rPr>
          <w:rFonts w:eastAsia="Times New Roman CYR"/>
          <w:color w:val="000000"/>
          <w:sz w:val="22"/>
          <w:szCs w:val="22"/>
        </w:rPr>
        <w:t xml:space="preserve"> по следующим реквизитам</w:t>
      </w:r>
      <w:r w:rsidRPr="003C653A">
        <w:rPr>
          <w:color w:val="000000"/>
          <w:sz w:val="22"/>
          <w:szCs w:val="22"/>
        </w:rPr>
        <w:t xml:space="preserve">: </w:t>
      </w:r>
      <w:r w:rsidR="00FF30C0" w:rsidRPr="003C653A">
        <w:rPr>
          <w:color w:val="000000"/>
          <w:sz w:val="22"/>
          <w:szCs w:val="22"/>
        </w:rPr>
        <w:t xml:space="preserve">р/с </w:t>
      </w:r>
      <w:r w:rsidR="0003154D" w:rsidRPr="005E7B02">
        <w:rPr>
          <w:color w:val="000000" w:themeColor="text1"/>
          <w:sz w:val="22"/>
          <w:szCs w:val="22"/>
        </w:rPr>
        <w:t>40817810329008070331</w:t>
      </w:r>
      <w:r w:rsidR="003C653A" w:rsidRPr="003C653A">
        <w:rPr>
          <w:bCs/>
          <w:sz w:val="22"/>
          <w:szCs w:val="22"/>
        </w:rPr>
        <w:t xml:space="preserve">, </w:t>
      </w:r>
      <w:r w:rsidR="003C653A" w:rsidRPr="003C653A">
        <w:rPr>
          <w:bCs/>
          <w:color w:val="000000" w:themeColor="text1"/>
          <w:sz w:val="22"/>
          <w:szCs w:val="22"/>
        </w:rPr>
        <w:t>КОСТРОМСКОЕ ОТДЕЛЕНИЕ N 8640/0027 ПАО СБЕРБАНК, г</w:t>
      </w:r>
      <w:proofErr w:type="gramStart"/>
      <w:r w:rsidR="003C653A" w:rsidRPr="003C653A">
        <w:rPr>
          <w:bCs/>
          <w:color w:val="000000" w:themeColor="text1"/>
          <w:sz w:val="22"/>
          <w:szCs w:val="22"/>
        </w:rPr>
        <w:t>.К</w:t>
      </w:r>
      <w:proofErr w:type="gramEnd"/>
      <w:r w:rsidR="003C653A" w:rsidRPr="003C653A">
        <w:rPr>
          <w:bCs/>
          <w:color w:val="000000" w:themeColor="text1"/>
          <w:sz w:val="22"/>
          <w:szCs w:val="22"/>
        </w:rPr>
        <w:t>ОСТРОМА, БИК 043469623 к/с 30101810200000000623, п</w:t>
      </w:r>
      <w:r w:rsidR="003C653A" w:rsidRPr="003C653A">
        <w:rPr>
          <w:color w:val="000000" w:themeColor="text1"/>
          <w:sz w:val="22"/>
          <w:szCs w:val="22"/>
        </w:rPr>
        <w:t xml:space="preserve">олучатель платежа: </w:t>
      </w:r>
      <w:r w:rsidR="003C653A" w:rsidRPr="003C653A">
        <w:rPr>
          <w:sz w:val="22"/>
          <w:szCs w:val="22"/>
        </w:rPr>
        <w:t>Божич Марина Михайловна</w:t>
      </w:r>
      <w:r w:rsidR="003C653A" w:rsidRPr="003C653A">
        <w:rPr>
          <w:color w:val="000000" w:themeColor="text1"/>
          <w:sz w:val="22"/>
          <w:szCs w:val="22"/>
        </w:rPr>
        <w:t xml:space="preserve">. </w:t>
      </w:r>
      <w:r w:rsidR="0003154D">
        <w:rPr>
          <w:color w:val="000000" w:themeColor="text1"/>
          <w:sz w:val="22"/>
          <w:szCs w:val="22"/>
        </w:rPr>
        <w:t xml:space="preserve"> </w:t>
      </w:r>
      <w:r w:rsidRPr="003C653A">
        <w:rPr>
          <w:rFonts w:eastAsia="Arial"/>
          <w:color w:val="000000"/>
          <w:sz w:val="22"/>
          <w:szCs w:val="22"/>
        </w:rPr>
        <w:t xml:space="preserve">Внесение задатка осуществляется </w:t>
      </w:r>
      <w:r w:rsidRPr="003C653A">
        <w:rPr>
          <w:rFonts w:eastAsia="Courier New CYR"/>
          <w:sz w:val="22"/>
          <w:szCs w:val="22"/>
        </w:rPr>
        <w:t>в течение срока приема заявок на участие в торгах, указанного в информационном сообщении.</w:t>
      </w:r>
    </w:p>
    <w:p w:rsidR="00325B02" w:rsidRPr="00FF30C0" w:rsidRDefault="00325B02" w:rsidP="003C653A">
      <w:pPr>
        <w:tabs>
          <w:tab w:val="left" w:pos="8550"/>
        </w:tabs>
        <w:autoSpaceDE w:val="0"/>
        <w:jc w:val="both"/>
        <w:rPr>
          <w:rFonts w:eastAsia="Courier New CYR" w:cs="Courier New CYR"/>
          <w:b/>
          <w:bCs/>
          <w:sz w:val="22"/>
          <w:szCs w:val="22"/>
        </w:rPr>
      </w:pPr>
      <w:r w:rsidRPr="003C653A">
        <w:rPr>
          <w:rFonts w:eastAsia="Courier New CYR"/>
          <w:sz w:val="22"/>
          <w:szCs w:val="22"/>
        </w:rPr>
        <w:t xml:space="preserve">   3.2. Документом,  подтверждающим  поступление  задатка,  является платежное поручение, которое</w:t>
      </w:r>
      <w:r w:rsidRPr="00FF30C0">
        <w:rPr>
          <w:rFonts w:eastAsia="Courier New CYR" w:cs="Courier New CYR"/>
          <w:sz w:val="22"/>
          <w:szCs w:val="22"/>
        </w:rPr>
        <w:t xml:space="preserve">  Претендент обязан представить в комиссию по проведению торгов одновременно с заявкой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b/>
          <w:bCs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 xml:space="preserve">    </w:t>
      </w:r>
    </w:p>
    <w:p w:rsidR="00325B02" w:rsidRPr="00FF30C0" w:rsidRDefault="00325B02">
      <w:pPr>
        <w:tabs>
          <w:tab w:val="left" w:pos="8550"/>
        </w:tabs>
        <w:autoSpaceDE w:val="0"/>
        <w:jc w:val="center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b/>
          <w:bCs/>
          <w:sz w:val="22"/>
          <w:szCs w:val="22"/>
        </w:rPr>
        <w:t>IV. ВОЗВРАТ ЗАДАТКА</w:t>
      </w:r>
    </w:p>
    <w:p w:rsidR="00325B02" w:rsidRPr="00FF30C0" w:rsidRDefault="00325B02">
      <w:pPr>
        <w:tabs>
          <w:tab w:val="left" w:pos="8550"/>
        </w:tabs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4.1.Задаток   возвращается   Претенденту   в   случаях,  когда Претендент: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допущен к участию в торгах;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- не признан победителем торгов;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>- отзывает заявку в установленный срок;</w:t>
      </w:r>
    </w:p>
    <w:p w:rsidR="00325B02" w:rsidRPr="00FF30C0" w:rsidRDefault="00325B02">
      <w:pPr>
        <w:autoSpaceDE w:val="0"/>
        <w:ind w:left="177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- в случае признания торгов </w:t>
      </w:r>
      <w:proofErr w:type="gramStart"/>
      <w:r w:rsidRPr="00FF30C0">
        <w:rPr>
          <w:rFonts w:eastAsia="Courier New CYR" w:cs="Courier New CYR"/>
          <w:sz w:val="22"/>
          <w:szCs w:val="22"/>
        </w:rPr>
        <w:t>несостоявшимися</w:t>
      </w:r>
      <w:proofErr w:type="gramEnd"/>
      <w:r w:rsidRPr="00FF30C0">
        <w:rPr>
          <w:rFonts w:eastAsia="Courier New CYR" w:cs="Courier New CYR"/>
          <w:sz w:val="22"/>
          <w:szCs w:val="22"/>
        </w:rPr>
        <w:t>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4.2. Задаток  возвращается  Претенденту в течение 5 рабочих дней с даты подписания протокола об итогах торгов.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4.3. Возврат  задатка  осуществляется  любым удобным для Сторон способом.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4.4. Задаток, внесенный победителем  торгов, засчитывается в счет оплаты приобретаемого имущества.</w:t>
      </w:r>
    </w:p>
    <w:p w:rsidR="00325B02" w:rsidRPr="00FF30C0" w:rsidRDefault="00325B02">
      <w:pPr>
        <w:autoSpaceDE w:val="0"/>
        <w:jc w:val="both"/>
        <w:rPr>
          <w:rFonts w:eastAsia="Courier New CYR" w:cs="Courier New CYR"/>
          <w:sz w:val="22"/>
          <w:szCs w:val="22"/>
        </w:rPr>
      </w:pPr>
      <w:r w:rsidRPr="00FF30C0">
        <w:rPr>
          <w:rFonts w:eastAsia="Courier New CYR" w:cs="Courier New CYR"/>
          <w:sz w:val="22"/>
          <w:szCs w:val="22"/>
        </w:rPr>
        <w:t xml:space="preserve">         Договор   составлен  в  двух  экземплярах,  имеющих  одинаковую юридическую силу, по одному для каждой стороны.</w:t>
      </w:r>
    </w:p>
    <w:p w:rsidR="00325B02" w:rsidRPr="00FF30C0" w:rsidRDefault="00325B02">
      <w:pPr>
        <w:autoSpaceDE w:val="0"/>
        <w:jc w:val="both"/>
        <w:rPr>
          <w:sz w:val="22"/>
          <w:szCs w:val="22"/>
        </w:rPr>
      </w:pPr>
      <w:r w:rsidRPr="00FF30C0">
        <w:rPr>
          <w:rFonts w:eastAsia="Courier New CYR" w:cs="Courier New CYR"/>
          <w:b/>
          <w:sz w:val="22"/>
          <w:szCs w:val="22"/>
        </w:rPr>
        <w:t xml:space="preserve">                                                 V. </w:t>
      </w:r>
      <w:r w:rsidRPr="00FF30C0">
        <w:rPr>
          <w:rFonts w:eastAsia="Courier New CYR" w:cs="Courier New CYR"/>
          <w:b/>
          <w:bCs/>
          <w:sz w:val="22"/>
          <w:szCs w:val="22"/>
        </w:rPr>
        <w:t>РЕКВИЗИТЫ И ПОДПИСИ СТОРОН</w:t>
      </w:r>
    </w:p>
    <w:tbl>
      <w:tblPr>
        <w:tblW w:w="0" w:type="auto"/>
        <w:tblLayout w:type="fixed"/>
        <w:tblLook w:val="0000"/>
      </w:tblPr>
      <w:tblGrid>
        <w:gridCol w:w="4523"/>
        <w:gridCol w:w="5539"/>
      </w:tblGrid>
      <w:tr w:rsidR="00325B02" w:rsidRPr="00FF30C0">
        <w:trPr>
          <w:trHeight w:val="2703"/>
        </w:trPr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sz w:val="22"/>
                <w:szCs w:val="22"/>
              </w:rPr>
            </w:pPr>
          </w:p>
          <w:p w:rsidR="00325B02" w:rsidRPr="00FF30C0" w:rsidRDefault="00325B02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center"/>
              <w:rPr>
                <w:rFonts w:eastAsia="Times New Roman CYR" w:cs="Times New Roman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sz w:val="22"/>
                <w:szCs w:val="22"/>
              </w:rPr>
              <w:t>Организатор торгов:</w:t>
            </w:r>
          </w:p>
          <w:p w:rsidR="00325B02" w:rsidRPr="00FF30C0" w:rsidRDefault="00FF30C0" w:rsidP="00B57204">
            <w:pPr>
              <w:pStyle w:val="310"/>
              <w:tabs>
                <w:tab w:val="left" w:pos="2460"/>
              </w:tabs>
              <w:autoSpaceDE w:val="0"/>
              <w:snapToGrid w:val="0"/>
              <w:ind w:left="15" w:firstLine="0"/>
              <w:jc w:val="left"/>
              <w:rPr>
                <w:rFonts w:eastAsia="Courier New CYR" w:cs="Courier New CYR"/>
                <w:sz w:val="22"/>
                <w:szCs w:val="22"/>
              </w:rPr>
            </w:pPr>
            <w:r w:rsidRPr="00FF30C0">
              <w:rPr>
                <w:rFonts w:eastAsia="Courier New CYR" w:cs="Courier New CYR"/>
                <w:b w:val="0"/>
                <w:sz w:val="22"/>
                <w:szCs w:val="22"/>
              </w:rPr>
              <w:t xml:space="preserve">Финансовый управляющий  должника: </w:t>
            </w:r>
            <w:r w:rsidR="00B57204" w:rsidRPr="00B57204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Божич Марины Михайловны </w:t>
            </w:r>
            <w:r w:rsidR="00B57204" w:rsidRPr="00B57204">
              <w:rPr>
                <w:b w:val="0"/>
                <w:color w:val="000000" w:themeColor="text1"/>
                <w:sz w:val="22"/>
                <w:szCs w:val="22"/>
              </w:rPr>
              <w:t xml:space="preserve">(14.10.1969 года рождения, место рождения: г. Кострома, СНИЛС 070-029-002-03, ИНН 444300305857, место регистрации: г. Кострома, ул. Войкова, д. 33, кв. 8) </w:t>
            </w:r>
            <w:r w:rsidR="00B57204" w:rsidRPr="00B57204">
              <w:rPr>
                <w:b w:val="0"/>
                <w:color w:val="333333"/>
                <w:sz w:val="22"/>
                <w:szCs w:val="22"/>
              </w:rPr>
              <w:t xml:space="preserve"> </w:t>
            </w:r>
            <w:r w:rsidR="00B57204" w:rsidRPr="00B57204">
              <w:rPr>
                <w:color w:val="000000" w:themeColor="text1"/>
                <w:sz w:val="22"/>
                <w:szCs w:val="22"/>
              </w:rPr>
              <w:t>Лебедев Александр Сергеевич</w:t>
            </w:r>
            <w:r w:rsidR="00B57204" w:rsidRPr="00B57204">
              <w:rPr>
                <w:b w:val="0"/>
                <w:color w:val="000000" w:themeColor="text1"/>
                <w:sz w:val="22"/>
                <w:szCs w:val="22"/>
              </w:rPr>
              <w:t xml:space="preserve"> (ИНН 440109854166, СНИЛС 074-061-066-35, адрес для направления корреспонденции: 156011, г</w:t>
            </w:r>
            <w:proofErr w:type="gramStart"/>
            <w:r w:rsidR="00B57204" w:rsidRPr="00B57204">
              <w:rPr>
                <w:b w:val="0"/>
                <w:color w:val="000000" w:themeColor="text1"/>
                <w:sz w:val="22"/>
                <w:szCs w:val="22"/>
              </w:rPr>
              <w:t>.К</w:t>
            </w:r>
            <w:proofErr w:type="gramEnd"/>
            <w:r w:rsidR="00B57204" w:rsidRPr="00B57204">
              <w:rPr>
                <w:b w:val="0"/>
                <w:color w:val="000000" w:themeColor="text1"/>
                <w:sz w:val="22"/>
                <w:szCs w:val="22"/>
              </w:rPr>
              <w:t>острома, а/я 33) - член НП «ЦФОП АПК» (</w:t>
            </w:r>
            <w:r w:rsidR="00B57204" w:rsidRPr="00B57204">
              <w:rPr>
                <w:b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107031, г.Москва, ул. Б. Дмитровка, д. 32, стр. 1, </w:t>
            </w:r>
            <w:r w:rsidR="00B57204" w:rsidRPr="00B57204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ИНН </w:t>
            </w:r>
            <w:r w:rsidR="00B57204" w:rsidRPr="00B57204">
              <w:rPr>
                <w:b w:val="0"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7707030411, ОГРН </w:t>
            </w:r>
            <w:r w:rsidR="00B57204" w:rsidRPr="00B57204">
              <w:rPr>
                <w:b w:val="0"/>
                <w:color w:val="000000" w:themeColor="text1"/>
                <w:sz w:val="22"/>
                <w:szCs w:val="22"/>
                <w:bdr w:val="none" w:sz="0" w:space="0" w:color="auto" w:frame="1"/>
              </w:rPr>
              <w:t>1107799002057</w:t>
            </w:r>
            <w:r w:rsidR="00B57204" w:rsidRPr="00B57204">
              <w:rPr>
                <w:b w:val="0"/>
                <w:color w:val="000000" w:themeColor="text1"/>
                <w:sz w:val="22"/>
                <w:szCs w:val="22"/>
              </w:rPr>
              <w:t>)</w:t>
            </w:r>
            <w:r w:rsidR="00325B02" w:rsidRPr="00B57204">
              <w:rPr>
                <w:rStyle w:val="a3"/>
                <w:rFonts w:eastAsia="Arial CYR" w:cs="Courier New CYR"/>
                <w:color w:val="000000"/>
                <w:sz w:val="22"/>
                <w:szCs w:val="22"/>
                <w:shd w:val="clear" w:color="auto" w:fill="FFFFFF"/>
              </w:rPr>
              <w:t>______________</w:t>
            </w: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both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  <w:p w:rsidR="00325B02" w:rsidRPr="00FF30C0" w:rsidRDefault="00325B0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FF30C0">
              <w:rPr>
                <w:rFonts w:eastAsia="Courier New CYR" w:cs="Courier New CYR"/>
                <w:b/>
                <w:bCs/>
                <w:sz w:val="22"/>
                <w:szCs w:val="22"/>
              </w:rPr>
              <w:t>Претендент:</w:t>
            </w:r>
          </w:p>
        </w:tc>
      </w:tr>
      <w:tr w:rsidR="00325B02" w:rsidRPr="00FF30C0">
        <w:tc>
          <w:tcPr>
            <w:tcW w:w="4523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  <w:tc>
          <w:tcPr>
            <w:tcW w:w="5539" w:type="dxa"/>
            <w:shd w:val="clear" w:color="auto" w:fill="auto"/>
          </w:tcPr>
          <w:p w:rsidR="00325B02" w:rsidRPr="00FF30C0" w:rsidRDefault="00325B02">
            <w:pPr>
              <w:autoSpaceDE w:val="0"/>
              <w:snapToGrid w:val="0"/>
              <w:jc w:val="right"/>
              <w:rPr>
                <w:rFonts w:eastAsia="Courier New CYR" w:cs="Courier New CYR"/>
                <w:b/>
                <w:bCs/>
                <w:sz w:val="22"/>
                <w:szCs w:val="22"/>
              </w:rPr>
            </w:pPr>
          </w:p>
        </w:tc>
      </w:tr>
    </w:tbl>
    <w:p w:rsidR="00325B02" w:rsidRDefault="00325B02">
      <w:pPr>
        <w:autoSpaceDE w:val="0"/>
        <w:jc w:val="both"/>
      </w:pPr>
    </w:p>
    <w:sectPr w:rsidR="00325B02" w:rsidSect="004D31EB">
      <w:pgSz w:w="11906" w:h="16838"/>
      <w:pgMar w:top="375" w:right="1036" w:bottom="270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urier New CYR">
    <w:panose1 w:val="02070309020205020404"/>
    <w:charset w:val="CC"/>
    <w:family w:val="modern"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63694D"/>
    <w:rsid w:val="0003154D"/>
    <w:rsid w:val="000B7E55"/>
    <w:rsid w:val="00101A91"/>
    <w:rsid w:val="00325B02"/>
    <w:rsid w:val="003C653A"/>
    <w:rsid w:val="004073F8"/>
    <w:rsid w:val="004D31EB"/>
    <w:rsid w:val="004E24C0"/>
    <w:rsid w:val="00604BA6"/>
    <w:rsid w:val="0063694D"/>
    <w:rsid w:val="0075594E"/>
    <w:rsid w:val="00884BB2"/>
    <w:rsid w:val="008A29B9"/>
    <w:rsid w:val="00A0473F"/>
    <w:rsid w:val="00B41EF9"/>
    <w:rsid w:val="00B57204"/>
    <w:rsid w:val="00BF0394"/>
    <w:rsid w:val="00C1038A"/>
    <w:rsid w:val="00EC7A95"/>
    <w:rsid w:val="00FF30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1EB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D31EB"/>
  </w:style>
  <w:style w:type="character" w:customStyle="1" w:styleId="WW8Num1z1">
    <w:name w:val="WW8Num1z1"/>
    <w:rsid w:val="004D31EB"/>
    <w:rPr>
      <w:rFonts w:eastAsia="Times New Roman CYR" w:cs="Times New Roman CYR"/>
      <w:b w:val="0"/>
      <w:sz w:val="22"/>
      <w:szCs w:val="22"/>
      <w:lang w:val="ru-RU"/>
    </w:rPr>
  </w:style>
  <w:style w:type="character" w:customStyle="1" w:styleId="WW8Num1z2">
    <w:name w:val="WW8Num1z2"/>
    <w:rsid w:val="004D31EB"/>
  </w:style>
  <w:style w:type="character" w:customStyle="1" w:styleId="WW8Num1z3">
    <w:name w:val="WW8Num1z3"/>
    <w:rsid w:val="004D31EB"/>
  </w:style>
  <w:style w:type="character" w:customStyle="1" w:styleId="WW8Num1z4">
    <w:name w:val="WW8Num1z4"/>
    <w:rsid w:val="004D31EB"/>
  </w:style>
  <w:style w:type="character" w:customStyle="1" w:styleId="WW8Num1z5">
    <w:name w:val="WW8Num1z5"/>
    <w:rsid w:val="004D31EB"/>
  </w:style>
  <w:style w:type="character" w:customStyle="1" w:styleId="WW8Num1z6">
    <w:name w:val="WW8Num1z6"/>
    <w:rsid w:val="004D31EB"/>
  </w:style>
  <w:style w:type="character" w:customStyle="1" w:styleId="WW8Num1z7">
    <w:name w:val="WW8Num1z7"/>
    <w:rsid w:val="004D31EB"/>
  </w:style>
  <w:style w:type="character" w:customStyle="1" w:styleId="WW8Num1z8">
    <w:name w:val="WW8Num1z8"/>
    <w:rsid w:val="004D31EB"/>
  </w:style>
  <w:style w:type="character" w:customStyle="1" w:styleId="WW8Num2z0">
    <w:name w:val="WW8Num2z0"/>
    <w:rsid w:val="004D31EB"/>
    <w:rPr>
      <w:rFonts w:ascii="Symbol" w:hAnsi="Symbol" w:cs="OpenSymbol"/>
    </w:rPr>
  </w:style>
  <w:style w:type="character" w:customStyle="1" w:styleId="WW8Num2z1">
    <w:name w:val="WW8Num2z1"/>
    <w:rsid w:val="004D31EB"/>
  </w:style>
  <w:style w:type="character" w:customStyle="1" w:styleId="WW8Num2z2">
    <w:name w:val="WW8Num2z2"/>
    <w:rsid w:val="004D31EB"/>
  </w:style>
  <w:style w:type="character" w:customStyle="1" w:styleId="WW8Num2z3">
    <w:name w:val="WW8Num2z3"/>
    <w:rsid w:val="004D31EB"/>
  </w:style>
  <w:style w:type="character" w:customStyle="1" w:styleId="WW8Num2z4">
    <w:name w:val="WW8Num2z4"/>
    <w:rsid w:val="004D31EB"/>
  </w:style>
  <w:style w:type="character" w:customStyle="1" w:styleId="WW8Num2z5">
    <w:name w:val="WW8Num2z5"/>
    <w:rsid w:val="004D31EB"/>
  </w:style>
  <w:style w:type="character" w:customStyle="1" w:styleId="WW8Num2z6">
    <w:name w:val="WW8Num2z6"/>
    <w:rsid w:val="004D31EB"/>
  </w:style>
  <w:style w:type="character" w:customStyle="1" w:styleId="WW8Num2z7">
    <w:name w:val="WW8Num2z7"/>
    <w:rsid w:val="004D31EB"/>
  </w:style>
  <w:style w:type="character" w:customStyle="1" w:styleId="WW8Num2z8">
    <w:name w:val="WW8Num2z8"/>
    <w:rsid w:val="004D31EB"/>
  </w:style>
  <w:style w:type="character" w:customStyle="1" w:styleId="3">
    <w:name w:val="Основной шрифт абзаца3"/>
    <w:rsid w:val="004D31EB"/>
  </w:style>
  <w:style w:type="character" w:customStyle="1" w:styleId="Absatz-Standardschriftart">
    <w:name w:val="Absatz-Standardschriftart"/>
    <w:rsid w:val="004D31EB"/>
  </w:style>
  <w:style w:type="character" w:customStyle="1" w:styleId="WW-Absatz-Standardschriftart">
    <w:name w:val="WW-Absatz-Standardschriftart"/>
    <w:rsid w:val="004D31EB"/>
  </w:style>
  <w:style w:type="character" w:customStyle="1" w:styleId="WW-Absatz-Standardschriftart1">
    <w:name w:val="WW-Absatz-Standardschriftart1"/>
    <w:rsid w:val="004D31EB"/>
  </w:style>
  <w:style w:type="character" w:customStyle="1" w:styleId="WW-Absatz-Standardschriftart11">
    <w:name w:val="WW-Absatz-Standardschriftart11"/>
    <w:rsid w:val="004D31EB"/>
  </w:style>
  <w:style w:type="character" w:customStyle="1" w:styleId="WW-Absatz-Standardschriftart111">
    <w:name w:val="WW-Absatz-Standardschriftart111"/>
    <w:rsid w:val="004D31EB"/>
  </w:style>
  <w:style w:type="character" w:customStyle="1" w:styleId="WW-Absatz-Standardschriftart1111">
    <w:name w:val="WW-Absatz-Standardschriftart1111"/>
    <w:rsid w:val="004D31EB"/>
  </w:style>
  <w:style w:type="character" w:customStyle="1" w:styleId="WW-Absatz-Standardschriftart11111">
    <w:name w:val="WW-Absatz-Standardschriftart11111"/>
    <w:rsid w:val="004D31EB"/>
  </w:style>
  <w:style w:type="character" w:customStyle="1" w:styleId="WW-Absatz-Standardschriftart111111">
    <w:name w:val="WW-Absatz-Standardschriftart111111"/>
    <w:rsid w:val="004D31EB"/>
  </w:style>
  <w:style w:type="character" w:customStyle="1" w:styleId="WW-Absatz-Standardschriftart1111111">
    <w:name w:val="WW-Absatz-Standardschriftart1111111"/>
    <w:rsid w:val="004D31EB"/>
  </w:style>
  <w:style w:type="character" w:customStyle="1" w:styleId="WW-Absatz-Standardschriftart11111111">
    <w:name w:val="WW-Absatz-Standardschriftart11111111"/>
    <w:rsid w:val="004D31EB"/>
  </w:style>
  <w:style w:type="character" w:customStyle="1" w:styleId="WW-Absatz-Standardschriftart111111111">
    <w:name w:val="WW-Absatz-Standardschriftart111111111"/>
    <w:rsid w:val="004D31EB"/>
  </w:style>
  <w:style w:type="character" w:customStyle="1" w:styleId="WW-Absatz-Standardschriftart1111111111">
    <w:name w:val="WW-Absatz-Standardschriftart1111111111"/>
    <w:rsid w:val="004D31EB"/>
  </w:style>
  <w:style w:type="character" w:customStyle="1" w:styleId="WW-Absatz-Standardschriftart11111111111">
    <w:name w:val="WW-Absatz-Standardschriftart11111111111"/>
    <w:rsid w:val="004D31EB"/>
  </w:style>
  <w:style w:type="character" w:customStyle="1" w:styleId="WW-Absatz-Standardschriftart111111111111">
    <w:name w:val="WW-Absatz-Standardschriftart111111111111"/>
    <w:rsid w:val="004D31EB"/>
  </w:style>
  <w:style w:type="character" w:customStyle="1" w:styleId="WW-Absatz-Standardschriftart1111111111111">
    <w:name w:val="WW-Absatz-Standardschriftart1111111111111"/>
    <w:rsid w:val="004D31EB"/>
  </w:style>
  <w:style w:type="character" w:customStyle="1" w:styleId="WW-Absatz-Standardschriftart11111111111111">
    <w:name w:val="WW-Absatz-Standardschriftart11111111111111"/>
    <w:rsid w:val="004D31EB"/>
  </w:style>
  <w:style w:type="character" w:customStyle="1" w:styleId="WW-Absatz-Standardschriftart111111111111111">
    <w:name w:val="WW-Absatz-Standardschriftart111111111111111"/>
    <w:rsid w:val="004D31EB"/>
  </w:style>
  <w:style w:type="character" w:customStyle="1" w:styleId="WW-Absatz-Standardschriftart1111111111111111">
    <w:name w:val="WW-Absatz-Standardschriftart1111111111111111"/>
    <w:rsid w:val="004D31EB"/>
  </w:style>
  <w:style w:type="character" w:customStyle="1" w:styleId="WW-Absatz-Standardschriftart11111111111111111">
    <w:name w:val="WW-Absatz-Standardschriftart11111111111111111"/>
    <w:rsid w:val="004D31EB"/>
  </w:style>
  <w:style w:type="character" w:customStyle="1" w:styleId="WW-Absatz-Standardschriftart111111111111111111">
    <w:name w:val="WW-Absatz-Standardschriftart111111111111111111"/>
    <w:rsid w:val="004D31EB"/>
  </w:style>
  <w:style w:type="character" w:customStyle="1" w:styleId="WW-Absatz-Standardschriftart1111111111111111111">
    <w:name w:val="WW-Absatz-Standardschriftart1111111111111111111"/>
    <w:rsid w:val="004D31EB"/>
  </w:style>
  <w:style w:type="character" w:customStyle="1" w:styleId="WW-Absatz-Standardschriftart11111111111111111111">
    <w:name w:val="WW-Absatz-Standardschriftart11111111111111111111"/>
    <w:rsid w:val="004D31EB"/>
  </w:style>
  <w:style w:type="character" w:customStyle="1" w:styleId="WW-Absatz-Standardschriftart111111111111111111111">
    <w:name w:val="WW-Absatz-Standardschriftart111111111111111111111"/>
    <w:rsid w:val="004D31EB"/>
  </w:style>
  <w:style w:type="character" w:customStyle="1" w:styleId="2">
    <w:name w:val="Основной шрифт абзаца2"/>
    <w:rsid w:val="004D31EB"/>
  </w:style>
  <w:style w:type="character" w:customStyle="1" w:styleId="WW-Absatz-Standardschriftart1111111111111111111111">
    <w:name w:val="WW-Absatz-Standardschriftart1111111111111111111111"/>
    <w:rsid w:val="004D31EB"/>
  </w:style>
  <w:style w:type="character" w:customStyle="1" w:styleId="1">
    <w:name w:val="Основной шрифт абзаца1"/>
    <w:rsid w:val="004D31EB"/>
  </w:style>
  <w:style w:type="character" w:customStyle="1" w:styleId="WW-Absatz-Standardschriftart11111111111111111111111">
    <w:name w:val="WW-Absatz-Standardschriftart11111111111111111111111"/>
    <w:rsid w:val="004D31EB"/>
  </w:style>
  <w:style w:type="character" w:styleId="a3">
    <w:name w:val="Strong"/>
    <w:qFormat/>
    <w:rsid w:val="004D31EB"/>
    <w:rPr>
      <w:b/>
      <w:bCs/>
    </w:rPr>
  </w:style>
  <w:style w:type="character" w:customStyle="1" w:styleId="a4">
    <w:name w:val="Символ нумерации"/>
    <w:rsid w:val="004D31EB"/>
  </w:style>
  <w:style w:type="character" w:customStyle="1" w:styleId="a5">
    <w:name w:val="Маркеры списка"/>
    <w:rsid w:val="004D31EB"/>
    <w:rPr>
      <w:rFonts w:ascii="OpenSymbol" w:eastAsia="OpenSymbol" w:hAnsi="OpenSymbol" w:cs="OpenSymbol"/>
    </w:rPr>
  </w:style>
  <w:style w:type="character" w:styleId="a6">
    <w:name w:val="Hyperlink"/>
    <w:rsid w:val="004D31EB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4D31EB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4D31EB"/>
    <w:pPr>
      <w:spacing w:after="120"/>
    </w:pPr>
  </w:style>
  <w:style w:type="paragraph" w:styleId="a9">
    <w:name w:val="List"/>
    <w:basedOn w:val="a8"/>
    <w:rsid w:val="004D31EB"/>
    <w:rPr>
      <w:rFonts w:cs="Tahoma"/>
    </w:rPr>
  </w:style>
  <w:style w:type="paragraph" w:customStyle="1" w:styleId="4">
    <w:name w:val="Название4"/>
    <w:basedOn w:val="a"/>
    <w:rsid w:val="004D31EB"/>
    <w:pPr>
      <w:suppressLineNumbers/>
      <w:spacing w:before="120" w:after="120"/>
    </w:pPr>
    <w:rPr>
      <w:rFonts w:cs="Lucida Sans"/>
      <w:i/>
      <w:iCs/>
    </w:rPr>
  </w:style>
  <w:style w:type="paragraph" w:customStyle="1" w:styleId="40">
    <w:name w:val="Указатель4"/>
    <w:basedOn w:val="a"/>
    <w:rsid w:val="004D31EB"/>
    <w:pPr>
      <w:suppressLineNumbers/>
    </w:pPr>
    <w:rPr>
      <w:rFonts w:cs="Lucida Sans"/>
    </w:rPr>
  </w:style>
  <w:style w:type="paragraph" w:customStyle="1" w:styleId="30">
    <w:name w:val="Название3"/>
    <w:basedOn w:val="a"/>
    <w:rsid w:val="004D31EB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rsid w:val="004D31EB"/>
    <w:pPr>
      <w:suppressLineNumbers/>
    </w:pPr>
    <w:rPr>
      <w:rFonts w:cs="Mangal"/>
    </w:rPr>
  </w:style>
  <w:style w:type="paragraph" w:styleId="aa">
    <w:name w:val="Title"/>
    <w:basedOn w:val="a7"/>
    <w:next w:val="ab"/>
    <w:qFormat/>
    <w:rsid w:val="004D31EB"/>
  </w:style>
  <w:style w:type="paragraph" w:styleId="ab">
    <w:name w:val="Subtitle"/>
    <w:basedOn w:val="a7"/>
    <w:next w:val="a8"/>
    <w:qFormat/>
    <w:rsid w:val="004D31EB"/>
    <w:pPr>
      <w:jc w:val="center"/>
    </w:pPr>
    <w:rPr>
      <w:i/>
      <w:iCs/>
    </w:rPr>
  </w:style>
  <w:style w:type="paragraph" w:customStyle="1" w:styleId="20">
    <w:name w:val="Название2"/>
    <w:basedOn w:val="a"/>
    <w:rsid w:val="004D31EB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4D31EB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4D31EB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4D31EB"/>
    <w:pPr>
      <w:suppressLineNumbers/>
    </w:pPr>
    <w:rPr>
      <w:rFonts w:cs="Tahoma"/>
    </w:rPr>
  </w:style>
  <w:style w:type="paragraph" w:customStyle="1" w:styleId="ac">
    <w:name w:val="Содержимое таблицы"/>
    <w:basedOn w:val="a"/>
    <w:rsid w:val="004D31EB"/>
    <w:pPr>
      <w:suppressLineNumbers/>
    </w:pPr>
  </w:style>
  <w:style w:type="paragraph" w:customStyle="1" w:styleId="ad">
    <w:name w:val="Заголовок таблицы"/>
    <w:basedOn w:val="ac"/>
    <w:rsid w:val="004D31EB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4D31EB"/>
    <w:pPr>
      <w:ind w:firstLine="540"/>
      <w:jc w:val="both"/>
    </w:pPr>
    <w:rPr>
      <w:b/>
      <w:bCs/>
    </w:rPr>
  </w:style>
  <w:style w:type="paragraph" w:customStyle="1" w:styleId="ConsPlusCell">
    <w:name w:val="ConsPlusCell"/>
    <w:basedOn w:val="a"/>
    <w:rsid w:val="004D31EB"/>
    <w:pPr>
      <w:autoSpaceDE w:val="0"/>
    </w:pPr>
    <w:rPr>
      <w:rFonts w:ascii="Arial" w:eastAsia="Arial" w:hAnsi="Arial" w:cs="Arial"/>
      <w:sz w:val="20"/>
      <w:szCs w:val="20"/>
      <w:lang w:eastAsia="fa-IR" w:bidi="fa-IR"/>
    </w:rPr>
  </w:style>
  <w:style w:type="paragraph" w:customStyle="1" w:styleId="ConsNonformat">
    <w:name w:val="ConsNonformat"/>
    <w:rsid w:val="004D31EB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3370</CharactersWithSpaces>
  <SharedDoc>false</SharedDoc>
  <HLinks>
    <vt:vector size="6" baseType="variant">
      <vt:variant>
        <vt:i4>3997795</vt:i4>
      </vt:variant>
      <vt:variant>
        <vt:i4>0</vt:i4>
      </vt:variant>
      <vt:variant>
        <vt:i4>0</vt:i4>
      </vt:variant>
      <vt:variant>
        <vt:i4>5</vt:i4>
      </vt:variant>
      <vt:variant>
        <vt:lpwstr>http://www.meta-invest.ru/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Александр</cp:lastModifiedBy>
  <cp:revision>9</cp:revision>
  <cp:lastPrinted>2017-10-05T05:20:00Z</cp:lastPrinted>
  <dcterms:created xsi:type="dcterms:W3CDTF">2017-11-13T12:56:00Z</dcterms:created>
  <dcterms:modified xsi:type="dcterms:W3CDTF">2017-11-15T12:31:00Z</dcterms:modified>
</cp:coreProperties>
</file>